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73" w:rsidRDefault="00B10F73" w:rsidP="0070222C">
      <w:pPr>
        <w:spacing w:after="0" w:line="240" w:lineRule="auto"/>
        <w:jc w:val="center"/>
      </w:pPr>
      <w:r>
        <w:t>Data Mining</w:t>
      </w:r>
    </w:p>
    <w:p w:rsidR="001C3FA3" w:rsidRDefault="00DF05D6" w:rsidP="0070222C">
      <w:pPr>
        <w:spacing w:after="0" w:line="240" w:lineRule="auto"/>
        <w:jc w:val="center"/>
      </w:pPr>
      <w:r>
        <w:t>Clustering</w:t>
      </w:r>
    </w:p>
    <w:p w:rsidR="00DF7D5E" w:rsidRDefault="00B10F73" w:rsidP="0070222C">
      <w:pPr>
        <w:spacing w:after="0" w:line="240" w:lineRule="auto"/>
        <w:jc w:val="center"/>
      </w:pPr>
      <w:r>
        <w:t>Oleh : S</w:t>
      </w:r>
      <w:r w:rsidR="00DF7D5E">
        <w:t>uprayogi</w:t>
      </w:r>
    </w:p>
    <w:p w:rsidR="00DF7D5E" w:rsidRDefault="00DF7D5E" w:rsidP="00E14DCB">
      <w:pPr>
        <w:spacing w:line="240" w:lineRule="auto"/>
      </w:pPr>
    </w:p>
    <w:p w:rsidR="00BE0006" w:rsidRDefault="00BE0006" w:rsidP="00E14DCB">
      <w:pPr>
        <w:spacing w:line="240" w:lineRule="auto"/>
      </w:pPr>
      <w:r>
        <w:t>Pendahuluan</w:t>
      </w:r>
    </w:p>
    <w:p w:rsidR="005A577A" w:rsidRDefault="00AD68DA" w:rsidP="00E14DCB">
      <w:pPr>
        <w:spacing w:line="240" w:lineRule="auto"/>
        <w:jc w:val="both"/>
      </w:pPr>
      <w:r>
        <w:t>Saat ini terjadi fenomena yaitu berupa data yang melimpah</w:t>
      </w:r>
      <w:r w:rsidR="007608D5">
        <w:t xml:space="preserve">, </w:t>
      </w:r>
      <w:r w:rsidR="008C460A">
        <w:t>s</w:t>
      </w:r>
      <w:r w:rsidR="007608D5">
        <w:t xml:space="preserve">etiap hari banyak orang yang berurusan dengan data </w:t>
      </w:r>
      <w:r w:rsidR="008C460A">
        <w:t xml:space="preserve">yang bersumber </w:t>
      </w:r>
      <w:r w:rsidR="007608D5">
        <w:t xml:space="preserve">dari berbagai jenis </w:t>
      </w:r>
      <w:r w:rsidR="00680E07">
        <w:t xml:space="preserve">observasi  dan </w:t>
      </w:r>
      <w:r w:rsidR="007608D5">
        <w:t>pengukuran.</w:t>
      </w:r>
      <w:r w:rsidR="00344CB6">
        <w:t xml:space="preserve"> </w:t>
      </w:r>
      <w:r w:rsidR="00680E07">
        <w:t>Misalnya d</w:t>
      </w:r>
      <w:r w:rsidR="00344CB6">
        <w:t xml:space="preserve">ata yang menjelaskan karakteristik spesies makhluk hidup, </w:t>
      </w:r>
      <w:r w:rsidR="0082250F">
        <w:t xml:space="preserve">data yang </w:t>
      </w:r>
      <w:r w:rsidR="00344CB6">
        <w:t xml:space="preserve">menggambarkan ciri-ciri fenomena alam, </w:t>
      </w:r>
      <w:r w:rsidR="0082250F">
        <w:t xml:space="preserve">data yang berasal dari </w:t>
      </w:r>
      <w:r w:rsidR="00DC7C28">
        <w:t>ringkasan</w:t>
      </w:r>
      <w:r w:rsidR="00344CB6">
        <w:t xml:space="preserve"> hasil eksperimen ilmu pengetahuan</w:t>
      </w:r>
      <w:r w:rsidR="0082250F">
        <w:t xml:space="preserve">, dan data yang mencatat </w:t>
      </w:r>
      <w:r w:rsidR="00552BB5">
        <w:t xml:space="preserve">perfoma suatu </w:t>
      </w:r>
      <w:r w:rsidR="0082250F">
        <w:t>mesin</w:t>
      </w:r>
      <w:r w:rsidR="00344CB6">
        <w:t>.</w:t>
      </w:r>
      <w:r w:rsidR="00301C3D">
        <w:t xml:space="preserve"> Salah satu aktifitas analisis data  adalah </w:t>
      </w:r>
      <w:r w:rsidR="0065401E">
        <w:t>klasifikasi atau pengelompokan data ke dalam beberapa kategori/</w:t>
      </w:r>
      <w:r w:rsidR="0065401E" w:rsidRPr="0065401E">
        <w:rPr>
          <w:i/>
        </w:rPr>
        <w:t>cluster</w:t>
      </w:r>
      <w:r w:rsidR="00413895">
        <w:rPr>
          <w:i/>
        </w:rPr>
        <w:t>.</w:t>
      </w:r>
      <w:r w:rsidR="00D126FB">
        <w:rPr>
          <w:i/>
        </w:rPr>
        <w:t xml:space="preserve"> </w:t>
      </w:r>
      <w:r w:rsidR="00D126FB" w:rsidRPr="00D126FB">
        <w:t>Obyek</w:t>
      </w:r>
      <w:r w:rsidR="00A42135">
        <w:t>-obyek/d</w:t>
      </w:r>
      <w:r w:rsidR="00D126FB" w:rsidRPr="00D126FB">
        <w:t>ata</w:t>
      </w:r>
      <w:r w:rsidR="00D126FB">
        <w:rPr>
          <w:i/>
        </w:rPr>
        <w:t xml:space="preserve"> </w:t>
      </w:r>
      <w:r w:rsidR="00A42135">
        <w:t xml:space="preserve">yang dikelompokkan ke dalam suatu group </w:t>
      </w:r>
      <w:r w:rsidR="005021EA">
        <w:t xml:space="preserve">memiliki ciri-ciri yang sama berdasarkan criteria tertentu. </w:t>
      </w:r>
    </w:p>
    <w:p w:rsidR="00AD68DA" w:rsidRDefault="005021EA" w:rsidP="00E14DCB">
      <w:pPr>
        <w:spacing w:line="240" w:lineRule="auto"/>
        <w:jc w:val="both"/>
      </w:pPr>
      <w:r>
        <w:t xml:space="preserve">Klasifikasi berperan penting dalam </w:t>
      </w:r>
      <w:r w:rsidR="00A33668">
        <w:t>sejarah panjang “human development”</w:t>
      </w:r>
      <w:r w:rsidR="00422905">
        <w:t xml:space="preserve"> . Untuk mempelajari obyek baru atau memahami suatu fenomena baru seseorang selalu mencoba untuk mendeskripsikan fitur-fitur dan lebih jauh lagi membandingkan fitur tersebut dengan obyek</w:t>
      </w:r>
      <w:r w:rsidR="009D3A28">
        <w:t xml:space="preserve">-obyek/fenomena </w:t>
      </w:r>
      <w:r w:rsidR="00A573CD">
        <w:t>yang sudah dikenalnya, berdasarkan pada kesamaan / ketidaksamaan, menyimpulkan/generalisasi,</w:t>
      </w:r>
      <w:r w:rsidR="00CD06A2">
        <w:t xml:space="preserve"> berdasarkan suatu aturan-aturan</w:t>
      </w:r>
      <w:r w:rsidR="00454B36">
        <w:t xml:space="preserve"> tertentu</w:t>
      </w:r>
      <w:r w:rsidR="00CD06A2">
        <w:t>.</w:t>
      </w:r>
      <w:r w:rsidR="00A573CD">
        <w:t xml:space="preserve"> </w:t>
      </w:r>
      <w:r w:rsidR="003A0523">
        <w:t>Sebagai contoh</w:t>
      </w:r>
      <w:r w:rsidR="008B7424">
        <w:t xml:space="preserve"> semua</w:t>
      </w:r>
      <w:r w:rsidR="003A0523">
        <w:t xml:space="preserve"> </w:t>
      </w:r>
      <w:r w:rsidR="008B7424">
        <w:t>benda-benda alam pada dasarnya diklasifikasikan ke dalam grup:binatang,tumbuh-tumbuhan,</w:t>
      </w:r>
      <w:r w:rsidR="00F45620">
        <w:t xml:space="preserve">mineral. </w:t>
      </w:r>
      <w:r w:rsidR="004C5313">
        <w:t>Menurut taksonomi biologi semua binatang dikelompokkan kedalam kategori kingdom,phylum,class,order,family,genus,species dari yang umum ke spesifik.</w:t>
      </w:r>
      <w:r w:rsidR="00077946">
        <w:t>Dengan demikain terdapat binatang yang bernama tigers,lions,</w:t>
      </w:r>
      <w:r w:rsidR="00426E39">
        <w:t xml:space="preserve"> </w:t>
      </w:r>
      <w:r w:rsidR="00077946">
        <w:t>wolves,</w:t>
      </w:r>
      <w:r w:rsidR="00426E39">
        <w:t xml:space="preserve"> </w:t>
      </w:r>
      <w:r w:rsidR="00077946">
        <w:t>dogs,</w:t>
      </w:r>
      <w:r w:rsidR="00426E39">
        <w:t xml:space="preserve"> </w:t>
      </w:r>
      <w:r w:rsidR="00077946">
        <w:t>horses,</w:t>
      </w:r>
      <w:r w:rsidR="00426E39">
        <w:t xml:space="preserve"> </w:t>
      </w:r>
      <w:r w:rsidR="00077946">
        <w:t>sheeps,</w:t>
      </w:r>
      <w:r w:rsidR="00426E39">
        <w:t xml:space="preserve"> </w:t>
      </w:r>
      <w:r w:rsidR="00077946">
        <w:t>cats,</w:t>
      </w:r>
      <w:r w:rsidR="00426E39">
        <w:t xml:space="preserve"> </w:t>
      </w:r>
      <w:r w:rsidR="00077946">
        <w:t>mice dsb.  Sebetulnya penamaan dan klasifikasi mem</w:t>
      </w:r>
      <w:r w:rsidR="00BB3C2D">
        <w:t>i</w:t>
      </w:r>
      <w:r w:rsidR="00077946">
        <w:t>liki arti yang sama menurut Everitt et al.(2001)</w:t>
      </w:r>
      <w:r w:rsidR="00EE2CD6">
        <w:t>.</w:t>
      </w:r>
      <w:r w:rsidR="008B7424">
        <w:t xml:space="preserve"> </w:t>
      </w:r>
      <w:r w:rsidR="00FE63D1">
        <w:t xml:space="preserve"> Dengan mengetahui informasi tentang klasifikasi tersebut, seseorang dapat </w:t>
      </w:r>
      <w:r w:rsidR="008E3E9B">
        <w:t>menyim</w:t>
      </w:r>
      <w:r w:rsidR="00D41C8A">
        <w:t xml:space="preserve">pukan </w:t>
      </w:r>
      <w:r w:rsidR="00EE39F9">
        <w:t xml:space="preserve">sifat-sifat suatu obyek tertentu berdasarkan kategori dimana </w:t>
      </w:r>
      <w:r w:rsidR="00664ACD">
        <w:t>obyek</w:t>
      </w:r>
      <w:r w:rsidR="00EE39F9">
        <w:t xml:space="preserve"> berasal</w:t>
      </w:r>
      <w:r w:rsidR="001A101C">
        <w:t>.</w:t>
      </w:r>
      <w:r w:rsidR="00815C3A">
        <w:t xml:space="preserve"> Sebagai contoh ketika kita melihat anjing laut didarat kita dapat langsung menyimpulkan bahwa anjing laut tersebut pandai berenang, tanpa kita melihat langsung dia berena</w:t>
      </w:r>
      <w:r w:rsidR="0091514B">
        <w:t>n</w:t>
      </w:r>
      <w:r w:rsidR="00815C3A">
        <w:t xml:space="preserve">g. </w:t>
      </w:r>
    </w:p>
    <w:p w:rsidR="00232CED" w:rsidRDefault="00232CED" w:rsidP="00E14DCB">
      <w:pPr>
        <w:spacing w:line="240" w:lineRule="auto"/>
        <w:jc w:val="both"/>
      </w:pPr>
      <w:r>
        <w:rPr>
          <w:noProof/>
        </w:rPr>
        <w:drawing>
          <wp:inline distT="0" distB="0" distL="0" distR="0">
            <wp:extent cx="5210175" cy="2790825"/>
            <wp:effectExtent l="19050" t="0" r="9525" b="0"/>
            <wp:docPr id="4" name="Picture 4" descr="http://ykonline.yksd.com/distanceedcourses/Courses09/PhysicalScience/Lessons/SecondQuarter/Chapter05/Introduction/25Classifi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ykonline.yksd.com/distanceedcourses/Courses09/PhysicalScience/Lessons/SecondQuarter/Chapter05/Introduction/25Classification.gif"/>
                    <pic:cNvPicPr>
                      <a:picLocks noChangeAspect="1" noChangeArrowheads="1"/>
                    </pic:cNvPicPr>
                  </pic:nvPicPr>
                  <pic:blipFill>
                    <a:blip r:embed="rId8"/>
                    <a:srcRect/>
                    <a:stretch>
                      <a:fillRect/>
                    </a:stretch>
                  </pic:blipFill>
                  <pic:spPr bwMode="auto">
                    <a:xfrm>
                      <a:off x="0" y="0"/>
                      <a:ext cx="5210175" cy="2790825"/>
                    </a:xfrm>
                    <a:prstGeom prst="rect">
                      <a:avLst/>
                    </a:prstGeom>
                    <a:noFill/>
                    <a:ln w="9525">
                      <a:noFill/>
                      <a:miter lim="800000"/>
                      <a:headEnd/>
                      <a:tailEnd/>
                    </a:ln>
                  </pic:spPr>
                </pic:pic>
              </a:graphicData>
            </a:graphic>
          </wp:inline>
        </w:drawing>
      </w:r>
    </w:p>
    <w:p w:rsidR="003751FF" w:rsidRDefault="002D6B0F" w:rsidP="00E14DCB">
      <w:pPr>
        <w:spacing w:line="240" w:lineRule="auto"/>
        <w:jc w:val="center"/>
      </w:pPr>
      <w:r>
        <w:t xml:space="preserve">taxonomi </w:t>
      </w:r>
      <w:r w:rsidR="00DB27AA">
        <w:t xml:space="preserve">bidang </w:t>
      </w:r>
      <w:r>
        <w:t xml:space="preserve">biologi </w:t>
      </w:r>
      <w:r w:rsidR="006D3A4B">
        <w:t>,</w:t>
      </w:r>
      <w:r>
        <w:t xml:space="preserve"> sumber </w:t>
      </w:r>
      <w:r w:rsidR="003751FF" w:rsidRPr="003751FF">
        <w:t>http://ykonline.yksd.com</w:t>
      </w:r>
    </w:p>
    <w:p w:rsidR="00FE6C35" w:rsidRDefault="00FE6C35">
      <w:r>
        <w:br w:type="page"/>
      </w:r>
    </w:p>
    <w:p w:rsidR="00640F90" w:rsidRDefault="00640F90" w:rsidP="00E14DCB">
      <w:pPr>
        <w:spacing w:line="240" w:lineRule="auto"/>
      </w:pPr>
      <w:r>
        <w:lastRenderedPageBreak/>
        <w:t>Cluster</w:t>
      </w:r>
    </w:p>
    <w:p w:rsidR="00640F90" w:rsidRDefault="00547371" w:rsidP="00E14DCB">
      <w:pPr>
        <w:spacing w:line="240" w:lineRule="auto"/>
      </w:pPr>
      <w:r>
        <w:t xml:space="preserve">Suatu cluster merupakan </w:t>
      </w:r>
      <w:r w:rsidR="00566972">
        <w:t>sekelompok</w:t>
      </w:r>
      <w:r>
        <w:t xml:space="preserve"> </w:t>
      </w:r>
      <w:r w:rsidR="009840A5">
        <w:t>entitas yang memiliki kesamaan</w:t>
      </w:r>
      <w:r w:rsidR="009B14DC">
        <w:t xml:space="preserve"> dan </w:t>
      </w:r>
      <w:r w:rsidR="00005F2D">
        <w:t xml:space="preserve">memiliki perbedaan  dengan </w:t>
      </w:r>
      <w:r w:rsidR="009B14DC">
        <w:t>entitas dari kelompok lain</w:t>
      </w:r>
      <w:r w:rsidR="00A01BDC">
        <w:t>(Everitt,1980)</w:t>
      </w:r>
      <w:r w:rsidR="00566972">
        <w:t>.</w:t>
      </w:r>
    </w:p>
    <w:p w:rsidR="00636E08" w:rsidRDefault="0045729E" w:rsidP="00E14DCB">
      <w:pPr>
        <w:spacing w:line="240" w:lineRule="auto"/>
      </w:pPr>
      <w:r>
        <w:t xml:space="preserve">Algoritma </w:t>
      </w:r>
      <w:r w:rsidRPr="0045729E">
        <w:rPr>
          <w:i/>
        </w:rPr>
        <w:t>Clustering</w:t>
      </w:r>
      <w:r>
        <w:t xml:space="preserve"> </w:t>
      </w:r>
    </w:p>
    <w:p w:rsidR="00BE0006" w:rsidRDefault="00C73986" w:rsidP="00E14DCB">
      <w:pPr>
        <w:spacing w:line="240" w:lineRule="auto"/>
        <w:jc w:val="both"/>
      </w:pPr>
      <w:r>
        <w:t>Algoritma Clustering bekerja dengan m</w:t>
      </w:r>
      <w:r w:rsidR="00C339AC">
        <w:t xml:space="preserve">engelompokkan </w:t>
      </w:r>
      <w:r w:rsidR="00B76A0F">
        <w:t xml:space="preserve">obyek-obyek </w:t>
      </w:r>
      <w:r w:rsidR="00C339AC">
        <w:t xml:space="preserve">data </w:t>
      </w:r>
      <w:r w:rsidR="00B76A0F">
        <w:t>(pola,</w:t>
      </w:r>
      <w:r w:rsidR="00E458D6">
        <w:t xml:space="preserve"> </w:t>
      </w:r>
      <w:r w:rsidR="00B76A0F">
        <w:t>entitas,</w:t>
      </w:r>
      <w:r w:rsidR="00E458D6">
        <w:t xml:space="preserve"> </w:t>
      </w:r>
      <w:r w:rsidR="00B76A0F">
        <w:t>kejadian,</w:t>
      </w:r>
      <w:r w:rsidR="00E458D6">
        <w:t xml:space="preserve"> </w:t>
      </w:r>
      <w:r w:rsidR="00B76A0F">
        <w:t>unit,hasil observasi)</w:t>
      </w:r>
      <w:r w:rsidR="00B40CC5">
        <w:t xml:space="preserve"> ke dalam sejumlah </w:t>
      </w:r>
      <w:r w:rsidR="00B40CC5" w:rsidRPr="00B40CC5">
        <w:rPr>
          <w:i/>
        </w:rPr>
        <w:t>cluster</w:t>
      </w:r>
      <w:r w:rsidR="00B40CC5">
        <w:t xml:space="preserve"> tertentu (Xu and Wunsch,2009)</w:t>
      </w:r>
      <w:r>
        <w:t>. Dengan kata lain algoritma Clustering</w:t>
      </w:r>
      <w:r w:rsidR="00751C96">
        <w:t xml:space="preserve"> melakukan pemisahan/</w:t>
      </w:r>
      <w:r w:rsidR="001D3783">
        <w:t xml:space="preserve"> </w:t>
      </w:r>
      <w:r w:rsidR="00751C96">
        <w:t>pemecahan/</w:t>
      </w:r>
      <w:r w:rsidR="001D3783">
        <w:t xml:space="preserve"> </w:t>
      </w:r>
      <w:r w:rsidR="00751C96">
        <w:t>segmentasi data ke dalam sejumlah kelompok</w:t>
      </w:r>
      <w:r w:rsidR="001D3783">
        <w:t xml:space="preserve"> </w:t>
      </w:r>
      <w:r w:rsidR="00751C96">
        <w:t>(</w:t>
      </w:r>
      <w:r w:rsidR="00751C96" w:rsidRPr="000C3BD5">
        <w:rPr>
          <w:i/>
        </w:rPr>
        <w:t>cluster</w:t>
      </w:r>
      <w:r w:rsidR="00751C96">
        <w:t>) menurut karakteristik tertentu</w:t>
      </w:r>
      <w:r w:rsidR="00B70C0F">
        <w:t>.</w:t>
      </w:r>
    </w:p>
    <w:p w:rsidR="00B70C0F" w:rsidRDefault="00B70C0F" w:rsidP="00E14DCB">
      <w:pPr>
        <w:spacing w:line="240" w:lineRule="auto"/>
      </w:pPr>
      <w:r>
        <w:t xml:space="preserve">Aplikasi Teknik </w:t>
      </w:r>
      <w:r w:rsidR="003947A8">
        <w:t>Clustering</w:t>
      </w:r>
      <w:r>
        <w:t xml:space="preserve"> </w:t>
      </w:r>
    </w:p>
    <w:p w:rsidR="00295B8F" w:rsidRDefault="00295B8F" w:rsidP="00E14DCB">
      <w:pPr>
        <w:spacing w:line="240" w:lineRule="auto"/>
      </w:pPr>
      <w:r>
        <w:t>Clustering telah diterapkan diberbagai bidang seperti di jelaskan sebagai berikut:</w:t>
      </w:r>
    </w:p>
    <w:p w:rsidR="00295B8F" w:rsidRDefault="00BC7A73" w:rsidP="00E14DCB">
      <w:pPr>
        <w:pStyle w:val="ListParagraph"/>
        <w:numPr>
          <w:ilvl w:val="0"/>
          <w:numId w:val="1"/>
        </w:numPr>
        <w:spacing w:line="240" w:lineRule="auto"/>
        <w:contextualSpacing w:val="0"/>
      </w:pPr>
      <w:r>
        <w:t>Teknik</w:t>
      </w:r>
    </w:p>
    <w:p w:rsidR="00D57B9E" w:rsidRDefault="000D2A06" w:rsidP="00E14DCB">
      <w:pPr>
        <w:pStyle w:val="ListParagraph"/>
        <w:spacing w:line="240" w:lineRule="auto"/>
        <w:contextualSpacing w:val="0"/>
        <w:rPr>
          <w:i/>
        </w:rPr>
      </w:pPr>
      <w:r>
        <w:t xml:space="preserve">Digunakan dalam bidang </w:t>
      </w:r>
      <w:r w:rsidRPr="004211C5">
        <w:rPr>
          <w:i/>
        </w:rPr>
        <w:t>biometric recognition &amp; speech recognition</w:t>
      </w:r>
      <w:r>
        <w:t xml:space="preserve">, analisa sinyal radar, </w:t>
      </w:r>
      <w:r w:rsidR="004211C5" w:rsidRPr="004211C5">
        <w:rPr>
          <w:i/>
        </w:rPr>
        <w:t>Information Compression</w:t>
      </w:r>
      <w:r w:rsidR="004211C5">
        <w:t xml:space="preserve">,dan </w:t>
      </w:r>
      <w:r w:rsidR="004211C5" w:rsidRPr="004211C5">
        <w:rPr>
          <w:i/>
        </w:rPr>
        <w:t>noise removal</w:t>
      </w:r>
      <w:r w:rsidR="00CA2BD4">
        <w:rPr>
          <w:i/>
        </w:rPr>
        <w:t>.</w:t>
      </w:r>
    </w:p>
    <w:p w:rsidR="00BC7A73" w:rsidRDefault="00BC7A73" w:rsidP="00E14DCB">
      <w:pPr>
        <w:pStyle w:val="ListParagraph"/>
        <w:numPr>
          <w:ilvl w:val="0"/>
          <w:numId w:val="1"/>
        </w:numPr>
        <w:spacing w:line="240" w:lineRule="auto"/>
        <w:contextualSpacing w:val="0"/>
      </w:pPr>
      <w:r>
        <w:t>Ilmu Komputer</w:t>
      </w:r>
      <w:r w:rsidR="002A2231">
        <w:t xml:space="preserve"> </w:t>
      </w:r>
    </w:p>
    <w:p w:rsidR="002A2231" w:rsidRPr="002A2231" w:rsidRDefault="002A2231" w:rsidP="00E14DCB">
      <w:pPr>
        <w:pStyle w:val="ListParagraph"/>
        <w:spacing w:line="240" w:lineRule="auto"/>
        <w:contextualSpacing w:val="0"/>
      </w:pPr>
      <w:r>
        <w:t>Web mining,analisa database spatial,</w:t>
      </w:r>
      <w:r w:rsidRPr="002A2231">
        <w:rPr>
          <w:i/>
        </w:rPr>
        <w:t>information retrieval</w:t>
      </w:r>
      <w:r>
        <w:rPr>
          <w:i/>
        </w:rPr>
        <w:t>,</w:t>
      </w:r>
      <w:r w:rsidR="00F67DBF">
        <w:t>textual documen</w:t>
      </w:r>
      <w:r w:rsidR="00CA2BD4">
        <w:t>t</w:t>
      </w:r>
      <w:r w:rsidR="00F67DBF">
        <w:t xml:space="preserve"> collection,dan image segmentation.</w:t>
      </w:r>
    </w:p>
    <w:p w:rsidR="00BC7A73" w:rsidRDefault="00BC7A73" w:rsidP="00E14DCB">
      <w:pPr>
        <w:pStyle w:val="ListParagraph"/>
        <w:numPr>
          <w:ilvl w:val="0"/>
          <w:numId w:val="1"/>
        </w:numPr>
        <w:spacing w:line="240" w:lineRule="auto"/>
        <w:contextualSpacing w:val="0"/>
      </w:pPr>
      <w:r>
        <w:t>Medis</w:t>
      </w:r>
    </w:p>
    <w:p w:rsidR="004B444A" w:rsidRDefault="0047210E" w:rsidP="00E14DCB">
      <w:pPr>
        <w:pStyle w:val="ListParagraph"/>
        <w:spacing w:line="240" w:lineRule="auto"/>
        <w:contextualSpacing w:val="0"/>
      </w:pPr>
      <w:r>
        <w:t>Digunakan dalam mend</w:t>
      </w:r>
      <w:r w:rsidR="00A07551">
        <w:t>efinisikan taxonomi dalam bidang bi</w:t>
      </w:r>
      <w:r w:rsidR="00BF2D46">
        <w:t>o</w:t>
      </w:r>
      <w:r w:rsidR="00A07551">
        <w:t>logi, identifikasi fungsi protein dan gen</w:t>
      </w:r>
      <w:r w:rsidR="00306FA7">
        <w:t>, diagnosa</w:t>
      </w:r>
      <w:r w:rsidR="00A07551">
        <w:t xml:space="preserve"> penyakit dan penanganannya.</w:t>
      </w:r>
    </w:p>
    <w:p w:rsidR="00BC7A73" w:rsidRDefault="00BC7A73" w:rsidP="00E14DCB">
      <w:pPr>
        <w:pStyle w:val="ListParagraph"/>
        <w:numPr>
          <w:ilvl w:val="0"/>
          <w:numId w:val="1"/>
        </w:numPr>
        <w:spacing w:line="240" w:lineRule="auto"/>
        <w:contextualSpacing w:val="0"/>
      </w:pPr>
      <w:r>
        <w:t>Astronomy</w:t>
      </w:r>
    </w:p>
    <w:p w:rsidR="00062FA5" w:rsidRDefault="00F37089" w:rsidP="00E14DCB">
      <w:pPr>
        <w:pStyle w:val="ListParagraph"/>
        <w:spacing w:line="240" w:lineRule="auto"/>
        <w:contextualSpacing w:val="0"/>
      </w:pPr>
      <w:r>
        <w:t xml:space="preserve">Digunakan untuk mengelompokkan bintang dan planet, menginvestigasi formasi tanah, mengelompokkan wilayah /kota, digunakan dalam studi </w:t>
      </w:r>
      <w:r w:rsidR="00EE5593">
        <w:t>tentang sistem pada sungai dan gunung.</w:t>
      </w:r>
    </w:p>
    <w:p w:rsidR="00BC7A73" w:rsidRDefault="00BC7A73" w:rsidP="00E14DCB">
      <w:pPr>
        <w:pStyle w:val="ListParagraph"/>
        <w:numPr>
          <w:ilvl w:val="0"/>
          <w:numId w:val="1"/>
        </w:numPr>
        <w:spacing w:line="240" w:lineRule="auto"/>
        <w:contextualSpacing w:val="0"/>
      </w:pPr>
      <w:r>
        <w:t>Sosial</w:t>
      </w:r>
    </w:p>
    <w:p w:rsidR="007F215A" w:rsidRDefault="007F215A" w:rsidP="00E14DCB">
      <w:pPr>
        <w:pStyle w:val="ListParagraph"/>
        <w:spacing w:line="240" w:lineRule="auto"/>
        <w:contextualSpacing w:val="0"/>
      </w:pPr>
      <w:r>
        <w:t xml:space="preserve">Digunakan pada analisa pola perilaku,identifikasi hubungan diantara budaya yang berbeda, pembentukan </w:t>
      </w:r>
      <w:r w:rsidR="00596B95">
        <w:t xml:space="preserve">sejarah evolusi bahasa, dan </w:t>
      </w:r>
      <w:r w:rsidR="00AF587A">
        <w:t xml:space="preserve">studi </w:t>
      </w:r>
      <w:r w:rsidR="00596B95">
        <w:t>psikologi criminal.</w:t>
      </w:r>
    </w:p>
    <w:p w:rsidR="00BC7A73" w:rsidRDefault="00BC7A73" w:rsidP="00E14DCB">
      <w:pPr>
        <w:pStyle w:val="ListParagraph"/>
        <w:numPr>
          <w:ilvl w:val="0"/>
          <w:numId w:val="1"/>
        </w:numPr>
        <w:spacing w:line="240" w:lineRule="auto"/>
        <w:contextualSpacing w:val="0"/>
      </w:pPr>
      <w:r>
        <w:t>Ekonomi</w:t>
      </w:r>
    </w:p>
    <w:p w:rsidR="008A6B29" w:rsidRDefault="008A6B29" w:rsidP="00E14DCB">
      <w:pPr>
        <w:pStyle w:val="ListParagraph"/>
        <w:spacing w:line="240" w:lineRule="auto"/>
        <w:contextualSpacing w:val="0"/>
      </w:pPr>
      <w:r>
        <w:t>Penerapan pada pengenalan pola pembelian&amp;</w:t>
      </w:r>
      <w:r w:rsidRPr="008A6B29">
        <w:t xml:space="preserve"> </w:t>
      </w:r>
      <w:r>
        <w:t>karakteristik  konsumen</w:t>
      </w:r>
      <w:r w:rsidR="00752EFC">
        <w:t>,</w:t>
      </w:r>
      <w:r w:rsidR="002A13C7">
        <w:t xml:space="preserve"> </w:t>
      </w:r>
      <w:r w:rsidR="00752EFC">
        <w:t>pengelompokan perusahaan, analisa trend stok.</w:t>
      </w:r>
    </w:p>
    <w:p w:rsidR="00DD6BEF" w:rsidRDefault="00DD6BEF" w:rsidP="00E14DCB">
      <w:pPr>
        <w:spacing w:line="240" w:lineRule="auto"/>
      </w:pPr>
      <w:r>
        <w:t>Perbedaan dengan klasifikasi.</w:t>
      </w:r>
    </w:p>
    <w:p w:rsidR="00A2677C" w:rsidRPr="00302E6A" w:rsidRDefault="008F193B" w:rsidP="00E14DCB">
      <w:pPr>
        <w:spacing w:line="240" w:lineRule="auto"/>
        <w:jc w:val="both"/>
      </w:pPr>
      <w:r>
        <w:t xml:space="preserve">Pada dasarnya sistem klasifikasi berupa supervised </w:t>
      </w:r>
      <w:r w:rsidR="00BA4EA0">
        <w:t>atau</w:t>
      </w:r>
      <w:r>
        <w:t xml:space="preserve"> unsupervised.</w:t>
      </w:r>
      <w:r w:rsidR="00BA4EA0">
        <w:t xml:space="preserve"> Tergantung pada obyek-obyek data baru </w:t>
      </w:r>
      <w:r w:rsidR="00A2677C">
        <w:t xml:space="preserve">apakah ditempatkan </w:t>
      </w:r>
      <w:r w:rsidR="00FC2DF8">
        <w:t>pada k</w:t>
      </w:r>
      <w:r w:rsidR="0050330A">
        <w:t>e</w:t>
      </w:r>
      <w:r w:rsidR="00FC2DF8">
        <w:t xml:space="preserve">las diskrit </w:t>
      </w:r>
      <w:r w:rsidR="004465E4">
        <w:t>supervised atau kategori unsupervised.</w:t>
      </w:r>
      <w:r w:rsidR="00644A59">
        <w:t xml:space="preserve"> Pada klasifikasi supervised label pada kelas dari setiap data mengikuti fitur/variable penyerta kelas sehingga jika ada data baru yang belum diketahui kelasnya, dengan model yang sudah dibangun kita dapat memprediksi  </w:t>
      </w:r>
      <w:r w:rsidR="00644A59">
        <w:lastRenderedPageBreak/>
        <w:t>kelas dari data baru tersebut.</w:t>
      </w:r>
      <w:r w:rsidR="00302E6A">
        <w:t xml:space="preserve"> Dalam </w:t>
      </w:r>
      <w:r w:rsidR="008F1CB0" w:rsidRPr="008F1CB0">
        <w:t xml:space="preserve">klasifikasi </w:t>
      </w:r>
      <w:r w:rsidR="001B53DA">
        <w:t>un</w:t>
      </w:r>
      <w:r w:rsidR="008F1CB0" w:rsidRPr="008F1CB0">
        <w:rPr>
          <w:i/>
        </w:rPr>
        <w:t>supervised</w:t>
      </w:r>
      <w:r w:rsidR="008F1CB0" w:rsidRPr="008F1CB0">
        <w:t>(</w:t>
      </w:r>
      <w:r w:rsidR="008F1CB0" w:rsidRPr="00212A80">
        <w:rPr>
          <w:i/>
        </w:rPr>
        <w:t>clustering</w:t>
      </w:r>
      <w:r w:rsidR="00550277">
        <w:rPr>
          <w:i/>
        </w:rPr>
        <w:t>/segmentation/partitioning</w:t>
      </w:r>
      <w:r w:rsidR="008F1CB0" w:rsidRPr="008F1CB0">
        <w:t>)</w:t>
      </w:r>
      <w:r w:rsidR="00302E6A">
        <w:rPr>
          <w:i/>
        </w:rPr>
        <w:t xml:space="preserve"> </w:t>
      </w:r>
      <w:r w:rsidR="00302E6A">
        <w:t xml:space="preserve">data yang digunakan tidak memilki </w:t>
      </w:r>
      <w:r w:rsidR="008F1CB0">
        <w:t>label kelas seperti pada klasifikasi supervised</w:t>
      </w:r>
      <w:r w:rsidR="001B53DA">
        <w:t>, tetapi kemudian dikelompokkan menurut karakteristiknya</w:t>
      </w:r>
      <w:r w:rsidR="008F1CB0">
        <w:t>.</w:t>
      </w:r>
      <w:r w:rsidR="00CA6B5B">
        <w:t xml:space="preserve"> </w:t>
      </w:r>
    </w:p>
    <w:p w:rsidR="00D02FA8" w:rsidRDefault="00D02FA8" w:rsidP="00E14DCB">
      <w:pPr>
        <w:spacing w:line="240" w:lineRule="auto"/>
      </w:pPr>
      <w:r>
        <w:t>Tujuan pengelompokan</w:t>
      </w:r>
    </w:p>
    <w:p w:rsidR="00BC0E91" w:rsidRDefault="006145A1" w:rsidP="00E14DCB">
      <w:pPr>
        <w:spacing w:line="240" w:lineRule="auto"/>
        <w:jc w:val="both"/>
      </w:pPr>
      <w:r>
        <w:t xml:space="preserve">Tujuan </w:t>
      </w:r>
      <w:r w:rsidRPr="006145A1">
        <w:rPr>
          <w:i/>
        </w:rPr>
        <w:t>clustering</w:t>
      </w:r>
      <w:r>
        <w:rPr>
          <w:i/>
        </w:rPr>
        <w:t xml:space="preserve"> </w:t>
      </w:r>
      <w:r>
        <w:t xml:space="preserve">(pengelompokan) data dapat dibedakan menjadi dua, yaitu pengelompokan untuk </w:t>
      </w:r>
      <w:r w:rsidRPr="003E36F9">
        <w:rPr>
          <w:b/>
        </w:rPr>
        <w:t>pemahaman</w:t>
      </w:r>
      <w:r>
        <w:t xml:space="preserve"> dan clustering untuk </w:t>
      </w:r>
      <w:r w:rsidRPr="003E36F9">
        <w:rPr>
          <w:b/>
        </w:rPr>
        <w:t>penggunaan</w:t>
      </w:r>
      <w:r w:rsidR="008124AD">
        <w:rPr>
          <w:b/>
        </w:rPr>
        <w:t xml:space="preserve"> </w:t>
      </w:r>
      <w:r w:rsidR="008124AD" w:rsidRPr="008124AD">
        <w:t>(Prasetyo,2012)</w:t>
      </w:r>
      <w:r>
        <w:t>.</w:t>
      </w:r>
      <w:r w:rsidR="003E36F9">
        <w:t xml:space="preserve"> </w:t>
      </w:r>
      <w:r w:rsidR="004A4A93">
        <w:t xml:space="preserve">Biasanya proses pengelompokan untuk tujuan </w:t>
      </w:r>
      <w:r w:rsidR="004A4A93" w:rsidRPr="004A4A93">
        <w:rPr>
          <w:b/>
        </w:rPr>
        <w:t>pemahaman</w:t>
      </w:r>
      <w:r w:rsidR="004A4A93">
        <w:rPr>
          <w:b/>
        </w:rPr>
        <w:t xml:space="preserve"> </w:t>
      </w:r>
      <w:r w:rsidR="00B5665B">
        <w:t xml:space="preserve">hanya sebagai proses awal untuk kemudian dilanjutkan dengan pekerjaan seperti </w:t>
      </w:r>
      <w:r w:rsidR="00B5665B" w:rsidRPr="00B5665B">
        <w:rPr>
          <w:i/>
        </w:rPr>
        <w:t>summarization</w:t>
      </w:r>
      <w:r w:rsidR="00B5665B">
        <w:rPr>
          <w:i/>
        </w:rPr>
        <w:t>(</w:t>
      </w:r>
      <w:r w:rsidR="00B5665B" w:rsidRPr="00B5665B">
        <w:t>rata-rata,standar deviasi</w:t>
      </w:r>
      <w:r w:rsidR="00B5665B">
        <w:rPr>
          <w:i/>
        </w:rPr>
        <w:t>)</w:t>
      </w:r>
      <w:r w:rsidR="00365B5E">
        <w:rPr>
          <w:i/>
        </w:rPr>
        <w:t xml:space="preserve">, </w:t>
      </w:r>
      <w:r w:rsidR="00365B5E" w:rsidRPr="00365B5E">
        <w:t>pelabelan</w:t>
      </w:r>
      <w:r w:rsidR="00365B5E">
        <w:rPr>
          <w:i/>
        </w:rPr>
        <w:t xml:space="preserve"> </w:t>
      </w:r>
      <w:r w:rsidR="00365B5E">
        <w:t>kelas untuk setiap kelompok sehingga dapat digunakan sebagai data training dalam klasifikasi supervised.</w:t>
      </w:r>
      <w:r w:rsidR="003748BE">
        <w:t xml:space="preserve"> Sementara jika untuk </w:t>
      </w:r>
      <w:r w:rsidR="003748BE" w:rsidRPr="003748BE">
        <w:rPr>
          <w:b/>
        </w:rPr>
        <w:t>penggunaan</w:t>
      </w:r>
      <w:r w:rsidR="00083B21">
        <w:rPr>
          <w:b/>
        </w:rPr>
        <w:t>,</w:t>
      </w:r>
      <w:r w:rsidR="003748BE">
        <w:t xml:space="preserve"> </w:t>
      </w:r>
      <w:r w:rsidR="003748BE" w:rsidRPr="003748BE">
        <w:t>tuj</w:t>
      </w:r>
      <w:r w:rsidR="003748BE">
        <w:t xml:space="preserve">uan utama </w:t>
      </w:r>
      <w:r w:rsidR="003748BE" w:rsidRPr="003748BE">
        <w:rPr>
          <w:i/>
        </w:rPr>
        <w:t>clustering</w:t>
      </w:r>
      <w:r w:rsidR="003748BE">
        <w:rPr>
          <w:i/>
        </w:rPr>
        <w:t xml:space="preserve"> </w:t>
      </w:r>
      <w:r w:rsidR="003748BE">
        <w:t>biasanya adalah mencari protot</w:t>
      </w:r>
      <w:r w:rsidR="00083B21">
        <w:t>i</w:t>
      </w:r>
      <w:r w:rsidR="003748BE">
        <w:t xml:space="preserve">pe kelompok yang paling </w:t>
      </w:r>
      <w:r w:rsidR="00083B21">
        <w:t>representatif</w:t>
      </w:r>
      <w:r w:rsidR="003748BE">
        <w:t xml:space="preserve"> terhadap data, memberikan abstraksi dari setiap obyek data dalam kelompok dimana sebuah data terletak didalamnya.</w:t>
      </w:r>
    </w:p>
    <w:p w:rsidR="006145A1" w:rsidRDefault="00A52E5E" w:rsidP="00E14DCB">
      <w:pPr>
        <w:spacing w:line="240" w:lineRule="auto"/>
        <w:jc w:val="both"/>
      </w:pPr>
      <w:r>
        <w:t xml:space="preserve"> Contoh tujuan clustering untuk </w:t>
      </w:r>
      <w:r w:rsidRPr="00BC0E91">
        <w:rPr>
          <w:b/>
        </w:rPr>
        <w:t>pemahaman</w:t>
      </w:r>
      <w:r>
        <w:t xml:space="preserve"> diantar</w:t>
      </w:r>
      <w:r w:rsidR="00BC0E91">
        <w:t>a</w:t>
      </w:r>
      <w:r>
        <w:t>nya</w:t>
      </w:r>
      <w:r w:rsidR="00BC0E91">
        <w:t>:</w:t>
      </w:r>
      <w:r>
        <w:t xml:space="preserve"> dibidang  </w:t>
      </w:r>
      <w:r w:rsidR="00BC0E91">
        <w:t>B</w:t>
      </w:r>
      <w:r>
        <w:t>iologi (pengelompokan berdasarkan karakter tertentu secara hirarkis)</w:t>
      </w:r>
      <w:r w:rsidR="00DA261B">
        <w:t xml:space="preserve"> , pengelompoka</w:t>
      </w:r>
      <w:r w:rsidR="00BC0E91">
        <w:t>n gen yang memiliki fungsi sama. Dibidang information retrieval (web search),bidang klimatologi (pengelompokam pola tekanan udara yang berpengaruh pada cuaca),bidang bisnis (pengelompokan konsumen yang berpotensi untuk analisa dan strategi pemasaran).</w:t>
      </w:r>
    </w:p>
    <w:p w:rsidR="00BC0E91" w:rsidRPr="00BA5E22" w:rsidRDefault="00BC0E91" w:rsidP="00E14DCB">
      <w:pPr>
        <w:spacing w:line="240" w:lineRule="auto"/>
        <w:jc w:val="both"/>
      </w:pPr>
      <w:r>
        <w:t xml:space="preserve">Contoh tujuan clustering untuk </w:t>
      </w:r>
      <w:r w:rsidR="00847E73" w:rsidRPr="00847E73">
        <w:rPr>
          <w:b/>
        </w:rPr>
        <w:t>penggunaan</w:t>
      </w:r>
      <w:r w:rsidR="00BA5E22">
        <w:t xml:space="preserve"> dibidang </w:t>
      </w:r>
      <w:r w:rsidR="00BA5E22" w:rsidRPr="00BA5E22">
        <w:rPr>
          <w:i/>
        </w:rPr>
        <w:t>summarization</w:t>
      </w:r>
      <w:r w:rsidR="00194A16">
        <w:rPr>
          <w:i/>
        </w:rPr>
        <w:t>,</w:t>
      </w:r>
      <w:r w:rsidR="00E164D4">
        <w:t xml:space="preserve"> dengan semakin</w:t>
      </w:r>
      <w:r w:rsidR="00194A16">
        <w:t xml:space="preserve"> </w:t>
      </w:r>
      <w:r w:rsidR="00E164D4">
        <w:t xml:space="preserve">besarnya jumlah data </w:t>
      </w:r>
      <w:r w:rsidR="00194A16">
        <w:t xml:space="preserve">maka </w:t>
      </w:r>
      <w:r w:rsidR="00E164D4">
        <w:t xml:space="preserve">ongkos melakukan peringkasan semakin mahal </w:t>
      </w:r>
      <w:r w:rsidR="00FE3EB8">
        <w:t xml:space="preserve"> </w:t>
      </w:r>
      <w:r w:rsidR="00E164D4">
        <w:t>(berat&amp;kompleks)</w:t>
      </w:r>
      <w:r w:rsidR="00DE7D00">
        <w:t>, maka perlu diterapkan pengelompokan data untuk membuat protot</w:t>
      </w:r>
      <w:r w:rsidR="00083B21">
        <w:t>i</w:t>
      </w:r>
      <w:r w:rsidR="00DE7D00">
        <w:t>pe yang dapat mewakili keseluruhan data yang akan digunakan.</w:t>
      </w:r>
      <w:r w:rsidR="00BD139F">
        <w:t xml:space="preserve"> Kompresi </w:t>
      </w:r>
      <w:r w:rsidR="00D67F2A">
        <w:t>, data yang terletak dalam satu cluster dapat dikompresi dengan diwakili oleh indeks protot</w:t>
      </w:r>
      <w:r w:rsidR="005C47D3">
        <w:t>i</w:t>
      </w:r>
      <w:r w:rsidR="00D67F2A">
        <w:t xml:space="preserve">pe yang dikaitkan dengan kelompok </w:t>
      </w:r>
      <w:r w:rsidR="005C47D3">
        <w:t>,</w:t>
      </w:r>
      <w:r w:rsidR="00D67F2A">
        <w:t xml:space="preserve">teknik kompresi ini dikenal sebagai </w:t>
      </w:r>
      <w:r w:rsidR="00D67F2A" w:rsidRPr="00D67F2A">
        <w:rPr>
          <w:i/>
        </w:rPr>
        <w:t>quantization ve</w:t>
      </w:r>
      <w:r w:rsidR="00D90975">
        <w:rPr>
          <w:i/>
        </w:rPr>
        <w:t>c</w:t>
      </w:r>
      <w:r w:rsidR="00D67F2A" w:rsidRPr="00D67F2A">
        <w:rPr>
          <w:i/>
        </w:rPr>
        <w:t>tor</w:t>
      </w:r>
      <w:r w:rsidR="005C47D3">
        <w:rPr>
          <w:i/>
        </w:rPr>
        <w:t>.</w:t>
      </w:r>
      <w:r w:rsidR="00E164D4">
        <w:t xml:space="preserve"> </w:t>
      </w:r>
    </w:p>
    <w:p w:rsidR="00D02FA8" w:rsidRDefault="00D02FA8" w:rsidP="00E14DCB">
      <w:pPr>
        <w:spacing w:line="240" w:lineRule="auto"/>
      </w:pPr>
      <w:r>
        <w:t>Jenis-jenis pengelompokan</w:t>
      </w:r>
    </w:p>
    <w:p w:rsidR="00083B21" w:rsidRDefault="00F943F4" w:rsidP="00E14DCB">
      <w:pPr>
        <w:spacing w:line="240" w:lineRule="auto"/>
        <w:jc w:val="both"/>
        <w:rPr>
          <w:i/>
        </w:rPr>
      </w:pPr>
      <w:r>
        <w:t>C</w:t>
      </w:r>
      <w:r w:rsidR="00A002A0">
        <w:t>lustering</w:t>
      </w:r>
      <w:r w:rsidR="00861113">
        <w:t xml:space="preserve"> </w:t>
      </w:r>
      <w:r w:rsidR="00A002A0">
        <w:t xml:space="preserve">dapat dibedakan menurut </w:t>
      </w:r>
      <w:r w:rsidR="00A002A0" w:rsidRPr="002201C5">
        <w:rPr>
          <w:b/>
        </w:rPr>
        <w:t>struktur kelompok ,keanggotaan data</w:t>
      </w:r>
      <w:r w:rsidR="00A002A0">
        <w:t xml:space="preserve"> </w:t>
      </w:r>
      <w:r w:rsidR="00A002A0" w:rsidRPr="002201C5">
        <w:rPr>
          <w:b/>
        </w:rPr>
        <w:t xml:space="preserve">dalam kelompok, </w:t>
      </w:r>
      <w:r w:rsidR="00A002A0" w:rsidRPr="002201C5">
        <w:t>dan</w:t>
      </w:r>
      <w:r w:rsidR="00A002A0" w:rsidRPr="002201C5">
        <w:rPr>
          <w:b/>
        </w:rPr>
        <w:t xml:space="preserve"> kekompakan data dalam kelompok</w:t>
      </w:r>
      <w:r w:rsidR="00A002A0">
        <w:t>.</w:t>
      </w:r>
      <w:r w:rsidR="002201C5">
        <w:t xml:space="preserve"> Menurut </w:t>
      </w:r>
      <w:r w:rsidR="002201C5" w:rsidRPr="002201C5">
        <w:rPr>
          <w:b/>
        </w:rPr>
        <w:t>struktur kelompok</w:t>
      </w:r>
      <w:r w:rsidR="002201C5">
        <w:rPr>
          <w:b/>
        </w:rPr>
        <w:t xml:space="preserve"> </w:t>
      </w:r>
      <w:r w:rsidR="002201C5" w:rsidRPr="002201C5">
        <w:t>clustering</w:t>
      </w:r>
      <w:r w:rsidR="002201C5">
        <w:rPr>
          <w:b/>
        </w:rPr>
        <w:t xml:space="preserve"> </w:t>
      </w:r>
      <w:r w:rsidR="002201C5" w:rsidRPr="002201C5">
        <w:t>dibagi menjadi dua</w:t>
      </w:r>
      <w:r w:rsidR="002201C5">
        <w:rPr>
          <w:b/>
        </w:rPr>
        <w:t xml:space="preserve"> </w:t>
      </w:r>
      <w:r w:rsidR="002201C5" w:rsidRPr="002201C5">
        <w:t>yai</w:t>
      </w:r>
      <w:r w:rsidR="002201C5">
        <w:t xml:space="preserve">tu </w:t>
      </w:r>
      <w:r w:rsidR="002201C5" w:rsidRPr="002201C5">
        <w:rPr>
          <w:i/>
        </w:rPr>
        <w:t>hierarchical</w:t>
      </w:r>
      <w:r w:rsidR="00E77E57">
        <w:rPr>
          <w:i/>
        </w:rPr>
        <w:t xml:space="preserve"> </w:t>
      </w:r>
      <w:r w:rsidR="00E77E57" w:rsidRPr="00E77E57">
        <w:t>dan</w:t>
      </w:r>
      <w:r w:rsidR="00E77E57">
        <w:t xml:space="preserve"> </w:t>
      </w:r>
      <w:r w:rsidR="00E77E57" w:rsidRPr="00E77E57">
        <w:rPr>
          <w:i/>
        </w:rPr>
        <w:t>partitioning</w:t>
      </w:r>
      <w:r w:rsidR="001216F2">
        <w:rPr>
          <w:i/>
        </w:rPr>
        <w:t>.</w:t>
      </w:r>
    </w:p>
    <w:p w:rsidR="00045B66" w:rsidRDefault="00E77E57" w:rsidP="00E14DCB">
      <w:pPr>
        <w:spacing w:line="240" w:lineRule="auto"/>
        <w:jc w:val="both"/>
        <w:rPr>
          <w:rFonts w:cs="Times New Roman"/>
          <w:szCs w:val="24"/>
        </w:rPr>
      </w:pPr>
      <w:r>
        <w:rPr>
          <w:i/>
        </w:rPr>
        <w:t xml:space="preserve"> </w:t>
      </w:r>
      <w:r w:rsidR="00D705BE">
        <w:rPr>
          <w:i/>
        </w:rPr>
        <w:t xml:space="preserve">Hierarchical </w:t>
      </w:r>
      <w:r w:rsidR="00D705BE" w:rsidRPr="00D705BE">
        <w:rPr>
          <w:i/>
        </w:rPr>
        <w:t>clustering</w:t>
      </w:r>
      <w:r w:rsidR="00D705BE">
        <w:t xml:space="preserve"> </w:t>
      </w:r>
      <w:r w:rsidR="00083B21">
        <w:t xml:space="preserve">adalah metode </w:t>
      </w:r>
      <w:r w:rsidR="00083B21" w:rsidRPr="00D705BE">
        <w:rPr>
          <w:i/>
        </w:rPr>
        <w:t>clustering</w:t>
      </w:r>
      <w:r w:rsidR="00083B21">
        <w:t xml:space="preserve"> yang </w:t>
      </w:r>
      <w:r w:rsidR="00D705BE" w:rsidRPr="00FE0783">
        <w:rPr>
          <w:rFonts w:cs="Times New Roman"/>
          <w:szCs w:val="24"/>
        </w:rPr>
        <w:t xml:space="preserve">mengelompokkan data </w:t>
      </w:r>
      <w:r w:rsidR="00D705BE">
        <w:rPr>
          <w:rFonts w:cs="Times New Roman"/>
          <w:szCs w:val="24"/>
        </w:rPr>
        <w:t>dengan urutan partisi berkalang,</w:t>
      </w:r>
      <w:r w:rsidR="00D705BE" w:rsidRPr="00FE0783">
        <w:rPr>
          <w:rFonts w:cs="Times New Roman"/>
          <w:szCs w:val="24"/>
        </w:rPr>
        <w:t xml:space="preserve"> </w:t>
      </w:r>
      <w:r w:rsidR="00D705BE">
        <w:rPr>
          <w:rFonts w:cs="Times New Roman"/>
          <w:szCs w:val="24"/>
        </w:rPr>
        <w:t xml:space="preserve">metode ini </w:t>
      </w:r>
      <w:r w:rsidR="00BC1A04">
        <w:rPr>
          <w:rFonts w:cs="Times New Roman"/>
          <w:szCs w:val="24"/>
        </w:rPr>
        <w:t xml:space="preserve">dikelompokkan menjadi dua </w:t>
      </w:r>
      <w:r w:rsidR="00D705BE">
        <w:rPr>
          <w:rFonts w:cs="Times New Roman"/>
          <w:szCs w:val="24"/>
        </w:rPr>
        <w:t xml:space="preserve">metode </w:t>
      </w:r>
      <w:r w:rsidR="00BC1A04">
        <w:rPr>
          <w:rFonts w:cs="Times New Roman"/>
          <w:szCs w:val="24"/>
        </w:rPr>
        <w:t xml:space="preserve">yaitu </w:t>
      </w:r>
      <w:r w:rsidR="00D705BE" w:rsidRPr="00DB7242">
        <w:rPr>
          <w:rFonts w:cs="Times New Roman"/>
          <w:i/>
          <w:szCs w:val="24"/>
        </w:rPr>
        <w:t>agglomerative</w:t>
      </w:r>
      <w:r w:rsidR="00D705BE" w:rsidRPr="00FE0783">
        <w:rPr>
          <w:rFonts w:cs="Times New Roman"/>
          <w:szCs w:val="24"/>
        </w:rPr>
        <w:t xml:space="preserve"> </w:t>
      </w:r>
      <w:r w:rsidR="00D705BE">
        <w:rPr>
          <w:rFonts w:cs="Times New Roman"/>
          <w:szCs w:val="24"/>
        </w:rPr>
        <w:t xml:space="preserve"> dan </w:t>
      </w:r>
      <w:r w:rsidR="00D705BE" w:rsidRPr="00DB7242">
        <w:rPr>
          <w:rFonts w:cs="Times New Roman"/>
          <w:i/>
          <w:szCs w:val="24"/>
        </w:rPr>
        <w:t>divisive</w:t>
      </w:r>
      <w:r w:rsidR="00D705BE">
        <w:rPr>
          <w:rFonts w:cs="Times New Roman"/>
          <w:szCs w:val="24"/>
        </w:rPr>
        <w:t>, m</w:t>
      </w:r>
      <w:r w:rsidR="00D705BE" w:rsidRPr="00B73421">
        <w:rPr>
          <w:rFonts w:cs="Times New Roman"/>
          <w:szCs w:val="24"/>
        </w:rPr>
        <w:t xml:space="preserve">etode </w:t>
      </w:r>
      <w:r w:rsidR="00D705BE" w:rsidRPr="00D705BE">
        <w:rPr>
          <w:rFonts w:cs="Times New Roman"/>
          <w:i/>
          <w:szCs w:val="24"/>
        </w:rPr>
        <w:t>agglomerative</w:t>
      </w:r>
      <w:r w:rsidR="00D705BE">
        <w:rPr>
          <w:rFonts w:cs="Times New Roman"/>
          <w:szCs w:val="24"/>
        </w:rPr>
        <w:t xml:space="preserve"> berawal dari obyek-oby</w:t>
      </w:r>
      <w:r w:rsidR="00D705BE" w:rsidRPr="00B73421">
        <w:rPr>
          <w:rFonts w:cs="Times New Roman"/>
          <w:szCs w:val="24"/>
        </w:rPr>
        <w:t>ek individual</w:t>
      </w:r>
      <w:r w:rsidR="00D705BE">
        <w:rPr>
          <w:rFonts w:cs="Times New Roman"/>
          <w:szCs w:val="24"/>
        </w:rPr>
        <w:t xml:space="preserve"> dimana </w:t>
      </w:r>
      <w:r w:rsidR="00D705BE" w:rsidRPr="00B73421">
        <w:rPr>
          <w:rFonts w:cs="Times New Roman"/>
          <w:szCs w:val="24"/>
        </w:rPr>
        <w:t>pada awalnya banyaknya c</w:t>
      </w:r>
      <w:r w:rsidR="00D705BE">
        <w:rPr>
          <w:rFonts w:cs="Times New Roman"/>
          <w:szCs w:val="24"/>
        </w:rPr>
        <w:t>luster sama dengan banyaknya obyek. Pertama-tama obyek-oby</w:t>
      </w:r>
      <w:r w:rsidR="00D705BE" w:rsidRPr="00B73421">
        <w:rPr>
          <w:rFonts w:cs="Times New Roman"/>
          <w:szCs w:val="24"/>
        </w:rPr>
        <w:t>ek yang</w:t>
      </w:r>
      <w:r w:rsidR="00D705BE">
        <w:rPr>
          <w:rFonts w:cs="Times New Roman"/>
          <w:szCs w:val="24"/>
        </w:rPr>
        <w:t xml:space="preserve"> </w:t>
      </w:r>
      <w:r w:rsidR="00D705BE" w:rsidRPr="00B73421">
        <w:rPr>
          <w:rFonts w:cs="Times New Roman"/>
          <w:szCs w:val="24"/>
        </w:rPr>
        <w:t>paling mirip dikelompokkan, dan kelompok-kelompok awal ini digabungkan sesuai</w:t>
      </w:r>
      <w:r w:rsidR="00D705BE">
        <w:rPr>
          <w:rFonts w:cs="Times New Roman"/>
          <w:szCs w:val="24"/>
        </w:rPr>
        <w:t xml:space="preserve"> dengan kemiripannya. Akhirnya</w:t>
      </w:r>
      <w:r w:rsidR="00D705BE" w:rsidRPr="00B73421">
        <w:rPr>
          <w:rFonts w:cs="Times New Roman"/>
          <w:szCs w:val="24"/>
        </w:rPr>
        <w:t xml:space="preserve"> sewaktu kemiripan berkurang, semua subkelompok</w:t>
      </w:r>
      <w:r w:rsidR="00D705BE">
        <w:rPr>
          <w:rFonts w:cs="Times New Roman"/>
          <w:szCs w:val="24"/>
        </w:rPr>
        <w:t xml:space="preserve"> </w:t>
      </w:r>
      <w:r w:rsidR="00D705BE" w:rsidRPr="00B73421">
        <w:rPr>
          <w:rFonts w:cs="Times New Roman"/>
          <w:szCs w:val="24"/>
        </w:rPr>
        <w:t>digabungk</w:t>
      </w:r>
      <w:r w:rsidR="00D705BE">
        <w:rPr>
          <w:rFonts w:cs="Times New Roman"/>
          <w:szCs w:val="24"/>
        </w:rPr>
        <w:t>an menjadi satu cluster tunggal</w:t>
      </w:r>
      <w:r w:rsidR="00D705BE" w:rsidRPr="00B73421">
        <w:rPr>
          <w:rFonts w:cs="Times New Roman"/>
          <w:szCs w:val="24"/>
        </w:rPr>
        <w:t xml:space="preserve">. </w:t>
      </w:r>
      <w:r w:rsidR="00D705BE">
        <w:rPr>
          <w:rFonts w:cs="Times New Roman"/>
          <w:szCs w:val="24"/>
        </w:rPr>
        <w:t xml:space="preserve"> Sementara </w:t>
      </w:r>
      <w:r w:rsidR="00D705BE" w:rsidRPr="00B73421">
        <w:rPr>
          <w:rFonts w:cs="Times New Roman"/>
          <w:szCs w:val="24"/>
        </w:rPr>
        <w:t xml:space="preserve">Metode </w:t>
      </w:r>
      <w:r w:rsidR="00D705BE">
        <w:rPr>
          <w:i/>
        </w:rPr>
        <w:t>Hierarchical</w:t>
      </w:r>
      <w:r w:rsidR="00D705BE" w:rsidRPr="00B73421">
        <w:rPr>
          <w:rFonts w:cs="Times New Roman"/>
          <w:szCs w:val="24"/>
        </w:rPr>
        <w:t xml:space="preserve"> </w:t>
      </w:r>
      <w:r w:rsidR="00D705BE" w:rsidRPr="00DB7242">
        <w:rPr>
          <w:rFonts w:cs="Times New Roman"/>
          <w:i/>
          <w:szCs w:val="24"/>
        </w:rPr>
        <w:t>divisive</w:t>
      </w:r>
      <w:r w:rsidR="00D705BE">
        <w:rPr>
          <w:rFonts w:cs="Times New Roman"/>
          <w:szCs w:val="24"/>
        </w:rPr>
        <w:t xml:space="preserve"> merupakan proses kebalikan dari agglomerative , k</w:t>
      </w:r>
      <w:r w:rsidR="00D705BE" w:rsidRPr="00FE0783">
        <w:rPr>
          <w:rFonts w:cs="Times New Roman"/>
          <w:szCs w:val="24"/>
        </w:rPr>
        <w:t>eduanya mengorganisasi data ke d</w:t>
      </w:r>
      <w:r w:rsidR="00D705BE">
        <w:rPr>
          <w:rFonts w:cs="Times New Roman"/>
          <w:szCs w:val="24"/>
        </w:rPr>
        <w:t>a</w:t>
      </w:r>
      <w:r w:rsidR="00D705BE" w:rsidRPr="00FE0783">
        <w:rPr>
          <w:rFonts w:cs="Times New Roman"/>
          <w:szCs w:val="24"/>
        </w:rPr>
        <w:t>l</w:t>
      </w:r>
      <w:r w:rsidR="00D705BE">
        <w:rPr>
          <w:rFonts w:cs="Times New Roman"/>
          <w:szCs w:val="24"/>
        </w:rPr>
        <w:t>a</w:t>
      </w:r>
      <w:r w:rsidR="00D705BE" w:rsidRPr="00FE0783">
        <w:rPr>
          <w:rFonts w:cs="Times New Roman"/>
          <w:szCs w:val="24"/>
        </w:rPr>
        <w:t>m struktur hi</w:t>
      </w:r>
      <w:r w:rsidR="00D705BE">
        <w:rPr>
          <w:rFonts w:cs="Times New Roman"/>
          <w:szCs w:val="24"/>
        </w:rPr>
        <w:t xml:space="preserve">rarki berbasis matrix </w:t>
      </w:r>
      <w:r w:rsidR="00D705BE" w:rsidRPr="001B1A8F">
        <w:rPr>
          <w:rFonts w:cs="Times New Roman"/>
          <w:i/>
          <w:szCs w:val="24"/>
        </w:rPr>
        <w:t>proximity</w:t>
      </w:r>
      <w:r w:rsidR="00D705BE">
        <w:rPr>
          <w:rFonts w:cs="Times New Roman"/>
          <w:szCs w:val="24"/>
        </w:rPr>
        <w:t xml:space="preserve">, </w:t>
      </w:r>
      <w:r w:rsidR="00D705BE" w:rsidRPr="00FE0783">
        <w:rPr>
          <w:rFonts w:cs="Times New Roman"/>
          <w:szCs w:val="24"/>
        </w:rPr>
        <w:t xml:space="preserve">hasil dari dari </w:t>
      </w:r>
      <w:r w:rsidR="00D705BE" w:rsidRPr="00B71C70">
        <w:rPr>
          <w:rFonts w:cs="Times New Roman"/>
          <w:i/>
          <w:szCs w:val="24"/>
        </w:rPr>
        <w:t>Hierarcichal Clustering</w:t>
      </w:r>
      <w:r w:rsidR="00D705BE" w:rsidRPr="00FE0783">
        <w:rPr>
          <w:rFonts w:cs="Times New Roman"/>
          <w:szCs w:val="24"/>
        </w:rPr>
        <w:t xml:space="preserve"> digambarkan d</w:t>
      </w:r>
      <w:r w:rsidR="00D705BE">
        <w:rPr>
          <w:rFonts w:cs="Times New Roman"/>
          <w:szCs w:val="24"/>
        </w:rPr>
        <w:t>a</w:t>
      </w:r>
      <w:r w:rsidR="00D705BE" w:rsidRPr="00FE0783">
        <w:rPr>
          <w:rFonts w:cs="Times New Roman"/>
          <w:szCs w:val="24"/>
        </w:rPr>
        <w:t>l</w:t>
      </w:r>
      <w:r w:rsidR="00D705BE">
        <w:rPr>
          <w:rFonts w:cs="Times New Roman"/>
          <w:szCs w:val="24"/>
        </w:rPr>
        <w:t>a</w:t>
      </w:r>
      <w:r w:rsidR="00D705BE" w:rsidRPr="00FE0783">
        <w:rPr>
          <w:rFonts w:cs="Times New Roman"/>
          <w:szCs w:val="24"/>
        </w:rPr>
        <w:t xml:space="preserve">m bentuk </w:t>
      </w:r>
      <w:r w:rsidR="00D705BE" w:rsidRPr="00901E16">
        <w:rPr>
          <w:rFonts w:cs="Times New Roman"/>
          <w:i/>
          <w:szCs w:val="24"/>
        </w:rPr>
        <w:t>binary tree</w:t>
      </w:r>
      <w:r w:rsidR="00D705BE" w:rsidRPr="00FE0783">
        <w:rPr>
          <w:rFonts w:cs="Times New Roman"/>
          <w:szCs w:val="24"/>
        </w:rPr>
        <w:t xml:space="preserve"> ataupun </w:t>
      </w:r>
      <w:r w:rsidR="00D705BE" w:rsidRPr="00A56AC8">
        <w:rPr>
          <w:rFonts w:cs="Times New Roman"/>
          <w:i/>
          <w:szCs w:val="24"/>
        </w:rPr>
        <w:t>dendogram</w:t>
      </w:r>
      <w:r w:rsidR="00D705BE" w:rsidRPr="00FE0783">
        <w:rPr>
          <w:rFonts w:cs="Times New Roman"/>
          <w:szCs w:val="24"/>
        </w:rPr>
        <w:t>,</w:t>
      </w:r>
      <w:r w:rsidR="00D705BE">
        <w:rPr>
          <w:rFonts w:cs="Times New Roman"/>
          <w:szCs w:val="24"/>
        </w:rPr>
        <w:t xml:space="preserve"> </w:t>
      </w:r>
      <w:r w:rsidR="00D705BE" w:rsidRPr="00FE0783">
        <w:rPr>
          <w:rFonts w:cs="Times New Roman"/>
          <w:szCs w:val="24"/>
        </w:rPr>
        <w:t>root merupakan ke</w:t>
      </w:r>
      <w:r w:rsidR="00D705BE">
        <w:rPr>
          <w:rFonts w:cs="Times New Roman"/>
          <w:szCs w:val="24"/>
        </w:rPr>
        <w:t>se</w:t>
      </w:r>
      <w:r w:rsidR="00D705BE" w:rsidRPr="00FE0783">
        <w:rPr>
          <w:rFonts w:cs="Times New Roman"/>
          <w:szCs w:val="24"/>
        </w:rPr>
        <w:t xml:space="preserve">luruhan dataset dan tiap </w:t>
      </w:r>
      <w:r w:rsidR="00D705BE">
        <w:rPr>
          <w:rFonts w:cs="Times New Roman"/>
          <w:szCs w:val="24"/>
        </w:rPr>
        <w:t>cabang</w:t>
      </w:r>
      <w:r w:rsidR="00D705BE" w:rsidRPr="00FE0783">
        <w:rPr>
          <w:rFonts w:cs="Times New Roman"/>
          <w:szCs w:val="24"/>
        </w:rPr>
        <w:t xml:space="preserve"> merupakan data point</w:t>
      </w:r>
      <w:r w:rsidR="00D705BE">
        <w:rPr>
          <w:rFonts w:cs="Times New Roman"/>
          <w:szCs w:val="24"/>
        </w:rPr>
        <w:t xml:space="preserve">, </w:t>
      </w:r>
      <w:r w:rsidR="00D705BE" w:rsidRPr="004044E2">
        <w:rPr>
          <w:rFonts w:cs="Times New Roman"/>
          <w:i/>
          <w:szCs w:val="24"/>
        </w:rPr>
        <w:t>clustering</w:t>
      </w:r>
      <w:r w:rsidR="00D705BE" w:rsidRPr="00FE0783">
        <w:rPr>
          <w:rFonts w:cs="Times New Roman"/>
          <w:szCs w:val="24"/>
        </w:rPr>
        <w:t xml:space="preserve"> </w:t>
      </w:r>
      <w:r w:rsidR="00D705BE" w:rsidRPr="00D01089">
        <w:rPr>
          <w:rFonts w:cs="Times New Roman"/>
          <w:szCs w:val="24"/>
        </w:rPr>
        <w:t>akhir</w:t>
      </w:r>
      <w:r w:rsidR="00D705BE">
        <w:rPr>
          <w:rFonts w:cs="Times New Roman"/>
          <w:szCs w:val="24"/>
        </w:rPr>
        <w:t xml:space="preserve"> </w:t>
      </w:r>
      <w:r w:rsidR="00D705BE" w:rsidRPr="00FE0783">
        <w:rPr>
          <w:rFonts w:cs="Times New Roman"/>
          <w:szCs w:val="24"/>
        </w:rPr>
        <w:t>d</w:t>
      </w:r>
      <w:r w:rsidR="00D705BE">
        <w:rPr>
          <w:rFonts w:cs="Times New Roman"/>
          <w:szCs w:val="24"/>
        </w:rPr>
        <w:t>a</w:t>
      </w:r>
      <w:r w:rsidR="00D705BE" w:rsidRPr="00FE0783">
        <w:rPr>
          <w:rFonts w:cs="Times New Roman"/>
          <w:szCs w:val="24"/>
        </w:rPr>
        <w:t>p</w:t>
      </w:r>
      <w:r w:rsidR="00D705BE">
        <w:rPr>
          <w:rFonts w:cs="Times New Roman"/>
          <w:szCs w:val="24"/>
        </w:rPr>
        <w:t>a</w:t>
      </w:r>
      <w:r w:rsidR="00D705BE" w:rsidRPr="00FE0783">
        <w:rPr>
          <w:rFonts w:cs="Times New Roman"/>
          <w:szCs w:val="24"/>
        </w:rPr>
        <w:t>t diperoleh dari pemotongan dendogram pada level</w:t>
      </w:r>
      <w:r w:rsidR="00D705BE">
        <w:rPr>
          <w:rFonts w:cs="Times New Roman"/>
          <w:szCs w:val="24"/>
        </w:rPr>
        <w:t>-level</w:t>
      </w:r>
      <w:r w:rsidR="00D705BE" w:rsidRPr="00FE0783">
        <w:rPr>
          <w:rFonts w:cs="Times New Roman"/>
          <w:szCs w:val="24"/>
        </w:rPr>
        <w:t xml:space="preserve"> </w:t>
      </w:r>
      <w:r w:rsidR="00D705BE">
        <w:rPr>
          <w:rFonts w:cs="Times New Roman"/>
          <w:szCs w:val="24"/>
        </w:rPr>
        <w:t>yang sesuai</w:t>
      </w:r>
      <w:r w:rsidR="000858CC">
        <w:rPr>
          <w:rFonts w:cs="Times New Roman"/>
          <w:szCs w:val="24"/>
        </w:rPr>
        <w:t>.</w:t>
      </w:r>
    </w:p>
    <w:p w:rsidR="00C01A4C" w:rsidRDefault="00C01A4C" w:rsidP="00E14DCB">
      <w:pPr>
        <w:spacing w:line="240" w:lineRule="auto"/>
        <w:rPr>
          <w:rFonts w:cs="Times New Roman"/>
          <w:szCs w:val="24"/>
        </w:rPr>
      </w:pPr>
    </w:p>
    <w:p w:rsidR="00C01A4C" w:rsidRDefault="00C01A4C" w:rsidP="00611E5A">
      <w:pPr>
        <w:spacing w:line="240" w:lineRule="auto"/>
        <w:jc w:val="center"/>
      </w:pPr>
      <w:r w:rsidRPr="00C01A4C">
        <w:rPr>
          <w:rFonts w:cs="Times New Roman"/>
          <w:noProof/>
          <w:szCs w:val="24"/>
        </w:rPr>
        <w:lastRenderedPageBreak/>
        <w:drawing>
          <wp:inline distT="0" distB="0" distL="0" distR="0">
            <wp:extent cx="2971800" cy="2024388"/>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25864" t="32162" r="14073" b="2432"/>
                    <a:stretch>
                      <a:fillRect/>
                    </a:stretch>
                  </pic:blipFill>
                  <pic:spPr bwMode="auto">
                    <a:xfrm>
                      <a:off x="0" y="0"/>
                      <a:ext cx="2975838" cy="2027138"/>
                    </a:xfrm>
                    <a:prstGeom prst="rect">
                      <a:avLst/>
                    </a:prstGeom>
                    <a:noFill/>
                    <a:ln w="9525">
                      <a:noFill/>
                      <a:miter lim="800000"/>
                      <a:headEnd/>
                      <a:tailEnd/>
                    </a:ln>
                  </pic:spPr>
                </pic:pic>
              </a:graphicData>
            </a:graphic>
          </wp:inline>
        </w:drawing>
      </w:r>
    </w:p>
    <w:p w:rsidR="00C01A4C" w:rsidRPr="004D06E3" w:rsidRDefault="00C01A4C" w:rsidP="00E14DCB">
      <w:pPr>
        <w:spacing w:line="240" w:lineRule="auto"/>
        <w:jc w:val="center"/>
      </w:pPr>
      <w:r w:rsidRPr="004D06E3">
        <w:t>Gambar Hierarchical clustering</w:t>
      </w:r>
      <w:r w:rsidR="004D06E3" w:rsidRPr="004D06E3">
        <w:t xml:space="preserve"> sumber (</w:t>
      </w:r>
      <w:r w:rsidR="004D06E3" w:rsidRPr="004D06E3">
        <w:rPr>
          <w:rFonts w:cs="Times New Roman"/>
          <w:bCs/>
          <w:szCs w:val="24"/>
        </w:rPr>
        <w:t xml:space="preserve">Xu &amp; Wunsch, </w:t>
      </w:r>
      <w:r w:rsidR="004D06E3" w:rsidRPr="004D06E3">
        <w:rPr>
          <w:rFonts w:cs="Times New Roman"/>
          <w:szCs w:val="24"/>
        </w:rPr>
        <w:t>2009</w:t>
      </w:r>
      <w:r w:rsidR="004D06E3" w:rsidRPr="004D06E3">
        <w:t>)</w:t>
      </w:r>
    </w:p>
    <w:p w:rsidR="00707F3A" w:rsidRDefault="00707F3A" w:rsidP="00E14DCB">
      <w:pPr>
        <w:spacing w:line="240" w:lineRule="auto"/>
      </w:pPr>
    </w:p>
    <w:p w:rsidR="0055079C" w:rsidRDefault="0055079C" w:rsidP="00E14DCB">
      <w:pPr>
        <w:spacing w:line="240" w:lineRule="auto"/>
        <w:jc w:val="both"/>
        <w:rPr>
          <w:rFonts w:cs="Times New Roman"/>
          <w:szCs w:val="24"/>
        </w:rPr>
      </w:pPr>
      <w:r>
        <w:rPr>
          <w:rFonts w:cs="Times New Roman"/>
          <w:szCs w:val="24"/>
        </w:rPr>
        <w:t>B</w:t>
      </w:r>
      <w:r w:rsidRPr="00570083">
        <w:rPr>
          <w:rFonts w:cs="Times New Roman"/>
          <w:szCs w:val="24"/>
        </w:rPr>
        <w:t xml:space="preserve">erbeda dengan </w:t>
      </w:r>
      <w:r>
        <w:rPr>
          <w:rFonts w:cs="Times New Roman"/>
          <w:szCs w:val="24"/>
        </w:rPr>
        <w:t xml:space="preserve">klastering hirarki yang menghasilkan suatu tingkatan berurutan klaster dengan cara penggabungan secara iterative  atau  pemisahan, </w:t>
      </w:r>
      <w:r w:rsidRPr="00340D83">
        <w:rPr>
          <w:rFonts w:eastAsia="Times New Roman" w:cs="Times New Roman"/>
          <w:i/>
          <w:szCs w:val="24"/>
        </w:rPr>
        <w:t>partitional clustering</w:t>
      </w:r>
      <w:r>
        <w:rPr>
          <w:rFonts w:eastAsia="Times New Roman" w:cs="Times New Roman"/>
          <w:szCs w:val="24"/>
        </w:rPr>
        <w:t xml:space="preserve"> mengelompokkan datapoint kedalam k klaster</w:t>
      </w:r>
      <w:r>
        <w:rPr>
          <w:rFonts w:cs="Times New Roman"/>
          <w:szCs w:val="24"/>
        </w:rPr>
        <w:t xml:space="preserve"> tanpa struktur hirarki(</w:t>
      </w:r>
      <w:r>
        <w:rPr>
          <w:rFonts w:cs="Times New Roman"/>
          <w:bCs/>
          <w:szCs w:val="24"/>
        </w:rPr>
        <w:t xml:space="preserve"> Xu &amp;</w:t>
      </w:r>
      <w:r w:rsidRPr="00996B58">
        <w:rPr>
          <w:rFonts w:cs="Times New Roman"/>
          <w:bCs/>
          <w:szCs w:val="24"/>
        </w:rPr>
        <w:t xml:space="preserve"> Wunsch, </w:t>
      </w:r>
      <w:r>
        <w:rPr>
          <w:rFonts w:cs="Times New Roman"/>
          <w:szCs w:val="24"/>
        </w:rPr>
        <w:t>2009)</w:t>
      </w:r>
      <w:r w:rsidR="00E8732F">
        <w:rPr>
          <w:rFonts w:cs="Times New Roman"/>
          <w:szCs w:val="24"/>
        </w:rPr>
        <w:t>, metode ini membagi set data ke dalam sejumlah kelompok yang tidak saling overlap antara satu kelompok dengan kelompok lainnya, artinya setiap data hanya menjadi s</w:t>
      </w:r>
      <w:r w:rsidR="00D32D11">
        <w:rPr>
          <w:rFonts w:cs="Times New Roman"/>
          <w:szCs w:val="24"/>
        </w:rPr>
        <w:t>atu kelompok, termasuk dalam metode ini adalah K-Means dan DBSCAN.</w:t>
      </w:r>
    </w:p>
    <w:p w:rsidR="000858CC" w:rsidRDefault="00BA6479" w:rsidP="00E14DCB">
      <w:pPr>
        <w:spacing w:line="240" w:lineRule="auto"/>
        <w:jc w:val="both"/>
        <w:rPr>
          <w:rFonts w:cs="Times New Roman"/>
          <w:i/>
          <w:szCs w:val="24"/>
        </w:rPr>
      </w:pPr>
      <w:r>
        <w:rPr>
          <w:rFonts w:cs="Times New Roman"/>
          <w:szCs w:val="24"/>
        </w:rPr>
        <w:t xml:space="preserve">Menurut </w:t>
      </w:r>
      <w:r w:rsidRPr="00BA6479">
        <w:rPr>
          <w:rFonts w:cs="Times New Roman"/>
          <w:b/>
          <w:szCs w:val="24"/>
        </w:rPr>
        <w:t>keanggotaan data</w:t>
      </w:r>
      <w:r>
        <w:rPr>
          <w:rFonts w:cs="Times New Roman"/>
          <w:szCs w:val="24"/>
        </w:rPr>
        <w:t xml:space="preserve"> </w:t>
      </w:r>
      <w:r w:rsidR="00923BD4">
        <w:rPr>
          <w:rFonts w:cs="Times New Roman"/>
          <w:b/>
          <w:szCs w:val="24"/>
        </w:rPr>
        <w:t>dalam kelompok,</w:t>
      </w:r>
      <w:r w:rsidR="00B01C97">
        <w:rPr>
          <w:rFonts w:cs="Times New Roman"/>
          <w:szCs w:val="24"/>
        </w:rPr>
        <w:t xml:space="preserve"> pengelompokan dibagi menjadi dua ya</w:t>
      </w:r>
      <w:r w:rsidR="00DE7D46">
        <w:rPr>
          <w:rFonts w:cs="Times New Roman"/>
          <w:szCs w:val="24"/>
        </w:rPr>
        <w:t>i</w:t>
      </w:r>
      <w:r w:rsidR="00B01C97">
        <w:rPr>
          <w:rFonts w:cs="Times New Roman"/>
          <w:szCs w:val="24"/>
        </w:rPr>
        <w:t>tu</w:t>
      </w:r>
      <w:r w:rsidR="00CE4B50">
        <w:rPr>
          <w:rFonts w:cs="Times New Roman"/>
          <w:szCs w:val="24"/>
        </w:rPr>
        <w:t xml:space="preserve"> ek</w:t>
      </w:r>
      <w:r w:rsidR="00FB6732">
        <w:rPr>
          <w:rFonts w:cs="Times New Roman"/>
          <w:szCs w:val="24"/>
        </w:rPr>
        <w:t>s</w:t>
      </w:r>
      <w:r w:rsidR="00CE4B50">
        <w:rPr>
          <w:rFonts w:cs="Times New Roman"/>
          <w:szCs w:val="24"/>
        </w:rPr>
        <w:t>lusif dan tumpang tindih. Dalam kategori ekslusif sebuah data hanya menjadi anggota satu kelompok saja dan tidak bis</w:t>
      </w:r>
      <w:r w:rsidR="00FB6732">
        <w:rPr>
          <w:rFonts w:cs="Times New Roman"/>
          <w:szCs w:val="24"/>
        </w:rPr>
        <w:t>a</w:t>
      </w:r>
      <w:r w:rsidR="00CE4B50">
        <w:rPr>
          <w:rFonts w:cs="Times New Roman"/>
          <w:szCs w:val="24"/>
        </w:rPr>
        <w:t xml:space="preserve"> menjadi anggota kelompok lainnya. Metode yang termasuk kategori ini adalah </w:t>
      </w:r>
      <w:r w:rsidR="00CE4B50" w:rsidRPr="00A00FFA">
        <w:rPr>
          <w:rFonts w:cs="Times New Roman"/>
          <w:b/>
          <w:szCs w:val="24"/>
        </w:rPr>
        <w:t xml:space="preserve">K-Means </w:t>
      </w:r>
      <w:r w:rsidR="00CE4B50" w:rsidRPr="00A00FFA">
        <w:rPr>
          <w:rFonts w:cs="Times New Roman"/>
          <w:szCs w:val="24"/>
        </w:rPr>
        <w:t>dan</w:t>
      </w:r>
      <w:r w:rsidR="00CE4B50" w:rsidRPr="00A00FFA">
        <w:rPr>
          <w:rFonts w:cs="Times New Roman"/>
          <w:b/>
          <w:szCs w:val="24"/>
        </w:rPr>
        <w:t xml:space="preserve"> DBSCAN</w:t>
      </w:r>
      <w:r w:rsidR="00CE4B50">
        <w:rPr>
          <w:rFonts w:cs="Times New Roman"/>
          <w:szCs w:val="24"/>
        </w:rPr>
        <w:t xml:space="preserve">, sedangkan yang masuk kategori </w:t>
      </w:r>
      <w:r w:rsidR="00C50F77">
        <w:rPr>
          <w:rFonts w:cs="Times New Roman"/>
          <w:szCs w:val="24"/>
        </w:rPr>
        <w:t xml:space="preserve">overlap adalah metode clustering yang membolehkan sebuah data menjadi anggota di lebih dari satu kelompok, misalnya Fuzzy C-Means dan </w:t>
      </w:r>
      <w:r w:rsidR="00C50F77" w:rsidRPr="00C50F77">
        <w:rPr>
          <w:rFonts w:cs="Times New Roman"/>
          <w:i/>
          <w:szCs w:val="24"/>
        </w:rPr>
        <w:t>Hierarchical Clustering</w:t>
      </w:r>
      <w:r w:rsidR="002B0D23">
        <w:rPr>
          <w:rFonts w:cs="Times New Roman"/>
          <w:i/>
          <w:szCs w:val="24"/>
        </w:rPr>
        <w:t>.</w:t>
      </w:r>
    </w:p>
    <w:p w:rsidR="00BA547F" w:rsidRDefault="00BA547F" w:rsidP="00E14DCB">
      <w:pPr>
        <w:spacing w:line="240" w:lineRule="auto"/>
        <w:jc w:val="both"/>
        <w:rPr>
          <w:rFonts w:cs="Times New Roman"/>
          <w:szCs w:val="24"/>
        </w:rPr>
      </w:pPr>
      <w:r w:rsidRPr="00BA547F">
        <w:rPr>
          <w:rFonts w:cs="Times New Roman"/>
          <w:szCs w:val="24"/>
        </w:rPr>
        <w:t>Seme</w:t>
      </w:r>
      <w:r>
        <w:rPr>
          <w:rFonts w:cs="Times New Roman"/>
          <w:szCs w:val="24"/>
        </w:rPr>
        <w:t xml:space="preserve">ntara menurut kategori kekompokan, clustering terbagi menjadi dua yaitu komplet dan parsial. Jika semua data bisa bergabung </w:t>
      </w:r>
      <w:r w:rsidR="00BC7980">
        <w:rPr>
          <w:rFonts w:cs="Times New Roman"/>
          <w:szCs w:val="24"/>
        </w:rPr>
        <w:t xml:space="preserve">menjadi satu (dlm konsep </w:t>
      </w:r>
      <w:r w:rsidR="00BC7980" w:rsidRPr="00BC7980">
        <w:rPr>
          <w:rFonts w:cs="Times New Roman"/>
          <w:i/>
          <w:szCs w:val="24"/>
        </w:rPr>
        <w:t>partitioning</w:t>
      </w:r>
      <w:r w:rsidR="002B3BEE">
        <w:rPr>
          <w:rFonts w:cs="Times New Roman"/>
          <w:szCs w:val="24"/>
        </w:rPr>
        <w:t>), bi</w:t>
      </w:r>
      <w:r w:rsidR="00BC7980">
        <w:rPr>
          <w:rFonts w:cs="Times New Roman"/>
          <w:szCs w:val="24"/>
        </w:rPr>
        <w:t>s</w:t>
      </w:r>
      <w:r w:rsidR="002B3BEE">
        <w:rPr>
          <w:rFonts w:cs="Times New Roman"/>
          <w:szCs w:val="24"/>
        </w:rPr>
        <w:t>a</w:t>
      </w:r>
      <w:r w:rsidR="00BC7980">
        <w:rPr>
          <w:rFonts w:cs="Times New Roman"/>
          <w:szCs w:val="24"/>
        </w:rPr>
        <w:t xml:space="preserve"> dikatakan semua data kompak menjadi satu kelompok. Namun jika ada satu atau beberapa data yang tidak ikut bergabung dalam kelompok mayoritas, data tersebut dikatakan memiliki perilaku menyimpang atau dikenal dengan istilah outlier/noise/”uninterested background”. Beberapa metode yang dapat mendeteksi outlier ini diantaranya adalah DBSCAN dan K-Means (dengan sejumlah komputasi tambahan)</w:t>
      </w:r>
      <w:r w:rsidR="00DF7D5E">
        <w:rPr>
          <w:rFonts w:cs="Times New Roman"/>
          <w:szCs w:val="24"/>
        </w:rPr>
        <w:t>.</w:t>
      </w:r>
    </w:p>
    <w:p w:rsidR="006D3A4B" w:rsidRDefault="0042172F" w:rsidP="00E14DCB">
      <w:pPr>
        <w:spacing w:line="240" w:lineRule="auto"/>
        <w:jc w:val="both"/>
        <w:rPr>
          <w:rFonts w:cs="Times New Roman"/>
          <w:szCs w:val="24"/>
        </w:rPr>
      </w:pPr>
      <w:r>
        <w:rPr>
          <w:rFonts w:cs="Times New Roman"/>
          <w:szCs w:val="24"/>
        </w:rPr>
        <w:t>K-Means</w:t>
      </w:r>
    </w:p>
    <w:p w:rsidR="0042172F" w:rsidRDefault="00BD633E" w:rsidP="00E14DCB">
      <w:pPr>
        <w:spacing w:line="240" w:lineRule="auto"/>
        <w:jc w:val="both"/>
        <w:rPr>
          <w:rFonts w:cs="Times New Roman"/>
          <w:szCs w:val="24"/>
        </w:rPr>
      </w:pPr>
      <w:r>
        <w:rPr>
          <w:rFonts w:cs="Times New Roman"/>
          <w:szCs w:val="24"/>
        </w:rPr>
        <w:t xml:space="preserve">Dalam machine-learning dan statistic </w:t>
      </w:r>
      <w:r w:rsidR="00D1169B">
        <w:rPr>
          <w:rFonts w:cs="Times New Roman"/>
          <w:szCs w:val="24"/>
        </w:rPr>
        <w:t>K-Means merupakan metode analisis kelompok yang mengarah pada pembagian N obyek pengamatan ke dalam K kelompok (cluster)</w:t>
      </w:r>
      <w:r w:rsidR="003B4F35">
        <w:rPr>
          <w:rFonts w:cs="Times New Roman"/>
          <w:szCs w:val="24"/>
        </w:rPr>
        <w:t xml:space="preserve">, dimana setiap obyek dimiliki oleh sebuah kelompok dengan </w:t>
      </w:r>
      <w:r w:rsidR="003B4F35" w:rsidRPr="003B4F35">
        <w:rPr>
          <w:rFonts w:cs="Times New Roman"/>
          <w:i/>
          <w:szCs w:val="24"/>
        </w:rPr>
        <w:t>mean</w:t>
      </w:r>
      <w:r w:rsidR="003B4F35">
        <w:rPr>
          <w:rFonts w:cs="Times New Roman"/>
          <w:szCs w:val="24"/>
        </w:rPr>
        <w:t xml:space="preserve"> (rata-rata) </w:t>
      </w:r>
      <w:r w:rsidR="0007129B">
        <w:rPr>
          <w:rFonts w:cs="Times New Roman"/>
          <w:szCs w:val="24"/>
        </w:rPr>
        <w:t>dan metode ini mencoba untuk menemukan pusat dari kelompok (centroid) dalam data sebanyak iterasi perbaikan yang dilakukan.</w:t>
      </w:r>
      <w:r w:rsidR="007D24F1">
        <w:rPr>
          <w:rFonts w:cs="Times New Roman"/>
          <w:szCs w:val="24"/>
        </w:rPr>
        <w:t xml:space="preserve">  Metode ini berusaha membagi data kedalam kelompok sehingga data yang berkarakteristik sama dimasukkan ke dalam satu kelompok sementara data yang berkarakteristik berbeda dimasukkan dalam kelompok yang lain.</w:t>
      </w:r>
      <w:r w:rsidR="00940F65">
        <w:rPr>
          <w:rFonts w:cs="Times New Roman"/>
          <w:szCs w:val="24"/>
        </w:rPr>
        <w:t xml:space="preserve"> Adapun tujuan dari </w:t>
      </w:r>
      <w:r w:rsidR="00EC5DC5">
        <w:rPr>
          <w:rFonts w:cs="Times New Roman"/>
          <w:szCs w:val="24"/>
        </w:rPr>
        <w:t>clustering/pengelompokan data ini adalah meminimalkan fungsi obyektif yang diset dalam proses pengelompokan, yang pada umumnya berusaha meminimalkan variasi didalam suatu kelompok dan memaksimalkan variasi antar kelompok.</w:t>
      </w:r>
      <w:r w:rsidR="00D06ED0">
        <w:rPr>
          <w:rFonts w:cs="Times New Roman"/>
          <w:szCs w:val="24"/>
        </w:rPr>
        <w:t xml:space="preserve"> Clustering menggunakan metode K-Means secara umum dilakukan dengan algoritma sbb:</w:t>
      </w:r>
    </w:p>
    <w:p w:rsidR="008C254D" w:rsidRDefault="008C254D" w:rsidP="00E14DCB">
      <w:pPr>
        <w:spacing w:line="240" w:lineRule="auto"/>
        <w:jc w:val="both"/>
        <w:rPr>
          <w:rFonts w:cs="Times New Roman"/>
          <w:szCs w:val="24"/>
        </w:rPr>
      </w:pPr>
    </w:p>
    <w:tbl>
      <w:tblPr>
        <w:tblStyle w:val="LightShading"/>
        <w:tblW w:w="0" w:type="auto"/>
        <w:tblLook w:val="04A0"/>
      </w:tblPr>
      <w:tblGrid>
        <w:gridCol w:w="9576"/>
      </w:tblGrid>
      <w:tr w:rsidR="00A83AD0" w:rsidTr="00A83AD0">
        <w:trPr>
          <w:cnfStyle w:val="100000000000"/>
        </w:trPr>
        <w:tc>
          <w:tcPr>
            <w:cnfStyle w:val="001000000000"/>
            <w:tcW w:w="9576" w:type="dxa"/>
          </w:tcPr>
          <w:p w:rsidR="00A83AD0" w:rsidRDefault="00A83AD0" w:rsidP="00E14DCB">
            <w:pPr>
              <w:pStyle w:val="ListParagraph"/>
              <w:numPr>
                <w:ilvl w:val="0"/>
                <w:numId w:val="3"/>
              </w:numPr>
              <w:contextualSpacing w:val="0"/>
              <w:jc w:val="both"/>
              <w:rPr>
                <w:rFonts w:cs="Times New Roman"/>
                <w:szCs w:val="24"/>
              </w:rPr>
            </w:pPr>
            <w:r>
              <w:rPr>
                <w:rFonts w:cs="Times New Roman"/>
                <w:szCs w:val="24"/>
              </w:rPr>
              <w:lastRenderedPageBreak/>
              <w:t>Tentukan jumlah cluster</w:t>
            </w:r>
          </w:p>
          <w:p w:rsidR="00A83AD0" w:rsidRDefault="00A83AD0" w:rsidP="00E14DCB">
            <w:pPr>
              <w:pStyle w:val="ListParagraph"/>
              <w:numPr>
                <w:ilvl w:val="0"/>
                <w:numId w:val="3"/>
              </w:numPr>
              <w:contextualSpacing w:val="0"/>
              <w:jc w:val="both"/>
              <w:rPr>
                <w:rFonts w:cs="Times New Roman"/>
                <w:szCs w:val="24"/>
              </w:rPr>
            </w:pPr>
            <w:r>
              <w:rPr>
                <w:rFonts w:cs="Times New Roman"/>
                <w:szCs w:val="24"/>
              </w:rPr>
              <w:t>Alokasikan data ke dalam kelompok secara acak</w:t>
            </w:r>
          </w:p>
          <w:p w:rsidR="00A83AD0" w:rsidRDefault="00A83AD0" w:rsidP="00E14DCB">
            <w:pPr>
              <w:pStyle w:val="ListParagraph"/>
              <w:numPr>
                <w:ilvl w:val="0"/>
                <w:numId w:val="3"/>
              </w:numPr>
              <w:contextualSpacing w:val="0"/>
              <w:jc w:val="both"/>
              <w:rPr>
                <w:rFonts w:cs="Times New Roman"/>
                <w:szCs w:val="24"/>
              </w:rPr>
            </w:pPr>
            <w:r>
              <w:rPr>
                <w:rFonts w:cs="Times New Roman"/>
                <w:szCs w:val="24"/>
              </w:rPr>
              <w:t>Hitung pusat cluster (centroid) menggunakan mean utk masing-masing kelompok</w:t>
            </w:r>
          </w:p>
          <w:p w:rsidR="00A83AD0" w:rsidRDefault="00A83AD0" w:rsidP="00E14DCB">
            <w:pPr>
              <w:pStyle w:val="ListParagraph"/>
              <w:numPr>
                <w:ilvl w:val="0"/>
                <w:numId w:val="3"/>
              </w:numPr>
              <w:contextualSpacing w:val="0"/>
              <w:jc w:val="both"/>
              <w:rPr>
                <w:rFonts w:cs="Times New Roman"/>
                <w:szCs w:val="24"/>
              </w:rPr>
            </w:pPr>
            <w:r>
              <w:rPr>
                <w:rFonts w:cs="Times New Roman"/>
                <w:szCs w:val="24"/>
              </w:rPr>
              <w:t>Alokasikan masing-masing data ke centroid terdekat</w:t>
            </w:r>
          </w:p>
          <w:p w:rsidR="00A83AD0" w:rsidRPr="00A83AD0" w:rsidRDefault="00A83AD0" w:rsidP="00E14DCB">
            <w:pPr>
              <w:pStyle w:val="ListParagraph"/>
              <w:numPr>
                <w:ilvl w:val="0"/>
                <w:numId w:val="3"/>
              </w:numPr>
              <w:contextualSpacing w:val="0"/>
              <w:jc w:val="both"/>
              <w:rPr>
                <w:rFonts w:cs="Times New Roman"/>
                <w:szCs w:val="24"/>
              </w:rPr>
            </w:pPr>
            <w:r>
              <w:rPr>
                <w:rFonts w:cs="Times New Roman"/>
                <w:szCs w:val="24"/>
              </w:rPr>
              <w:t>Kembali ke langkah 3, jika masih ada data yang berpindah cluster atau jika nilai centroid diatas nilai ambang, atau jika nilai pada fungsi obyektif yang digunakan masih diatas ambang</w:t>
            </w:r>
          </w:p>
        </w:tc>
      </w:tr>
    </w:tbl>
    <w:p w:rsidR="00A83AD0" w:rsidRDefault="00A83AD0" w:rsidP="00E14DCB">
      <w:pPr>
        <w:spacing w:line="240" w:lineRule="auto"/>
        <w:jc w:val="both"/>
        <w:rPr>
          <w:rFonts w:cs="Times New Roman"/>
          <w:szCs w:val="24"/>
        </w:rPr>
      </w:pPr>
    </w:p>
    <w:p w:rsidR="0040738F" w:rsidRDefault="00DB6216" w:rsidP="00E14DCB">
      <w:pPr>
        <w:spacing w:line="240" w:lineRule="auto"/>
        <w:jc w:val="both"/>
        <w:rPr>
          <w:rFonts w:cs="Times New Roman"/>
          <w:szCs w:val="24"/>
        </w:rPr>
      </w:pPr>
      <w:r>
        <w:rPr>
          <w:rFonts w:cs="Times New Roman"/>
          <w:szCs w:val="24"/>
        </w:rPr>
        <w:t>Pada langkah 3 , lokasi centroid setiap kelompok diambil dari rata-rata semua nilai data pada setiap fiturnya</w:t>
      </w:r>
      <w:r w:rsidR="00BB0744">
        <w:rPr>
          <w:rFonts w:cs="Times New Roman"/>
          <w:szCs w:val="24"/>
        </w:rPr>
        <w:t>.</w:t>
      </w:r>
      <w:r>
        <w:rPr>
          <w:rFonts w:cs="Times New Roman"/>
          <w:szCs w:val="24"/>
        </w:rPr>
        <w:t xml:space="preserve"> </w:t>
      </w:r>
      <w:r w:rsidR="00C008F9">
        <w:rPr>
          <w:rFonts w:cs="Times New Roman"/>
          <w:szCs w:val="24"/>
        </w:rPr>
        <w:t xml:space="preserve">Jika M menyatakan jumlah data, i menyatakan fitur/variable/atribut ke-i </w:t>
      </w:r>
      <w:r w:rsidR="00D84413">
        <w:rPr>
          <w:rFonts w:cs="Times New Roman"/>
          <w:szCs w:val="24"/>
        </w:rPr>
        <w:t xml:space="preserve"> </w:t>
      </w:r>
      <w:r w:rsidR="00C008F9">
        <w:rPr>
          <w:rFonts w:cs="Times New Roman"/>
          <w:szCs w:val="24"/>
        </w:rPr>
        <w:t xml:space="preserve">dan p menyatakan dimensi dari data, untuk menghitung centroid fitur ke i </w:t>
      </w:r>
      <w:r w:rsidR="00D35B23">
        <w:rPr>
          <w:rFonts w:cs="Times New Roman"/>
          <w:szCs w:val="24"/>
        </w:rPr>
        <w:t>digunakan formula:</w:t>
      </w:r>
    </w:p>
    <w:p w:rsidR="00206258" w:rsidRDefault="00D35B23" w:rsidP="00E14DCB">
      <w:pPr>
        <w:spacing w:line="240" w:lineRule="auto"/>
        <w:jc w:val="both"/>
        <w:rPr>
          <w:rFonts w:eastAsiaTheme="minorEastAsia" w:cs="Times New Roman"/>
          <w:szCs w:val="24"/>
        </w:rPr>
      </w:pPr>
      <w:r>
        <w:rPr>
          <w:rFonts w:cs="Times New Roman"/>
          <w:szCs w:val="24"/>
        </w:rPr>
        <w:t>C</w:t>
      </w:r>
      <w:r w:rsidRPr="002464F2">
        <w:rPr>
          <w:rFonts w:cs="Times New Roman"/>
          <w:szCs w:val="24"/>
          <w:vertAlign w:val="subscript"/>
        </w:rPr>
        <w:t>i</w:t>
      </w:r>
      <w:r w:rsidR="00206258" w:rsidRPr="002464F2">
        <w:rPr>
          <w:rFonts w:cs="Times New Roman"/>
          <w:szCs w:val="24"/>
          <w:vertAlign w:val="subscript"/>
        </w:rPr>
        <w:t xml:space="preserve"> </w:t>
      </w:r>
      <w:r w:rsidR="00206258">
        <w:rPr>
          <w:rFonts w:cs="Times New Roman"/>
          <w:szCs w:val="24"/>
        </w:rPr>
        <w:t xml:space="preserve"> </w:t>
      </w:r>
      <w:r>
        <w:rPr>
          <w:rFonts w:cs="Times New Roman"/>
          <w:szCs w:val="24"/>
        </w:rPr>
        <w:t>=</w:t>
      </w:r>
      <w:r w:rsidR="00206258">
        <w:rPr>
          <w:rFonts w:cs="Times New Roman"/>
          <w:szCs w:val="24"/>
        </w:rPr>
        <w:t xml:space="preserve">   </w:t>
      </w:r>
      <m:oMath>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M</m:t>
            </m:r>
          </m:den>
        </m:f>
        <m:nary>
          <m:naryPr>
            <m:chr m:val="∑"/>
            <m:limLoc m:val="undOvr"/>
            <m:ctrlPr>
              <w:rPr>
                <w:rFonts w:ascii="Cambria Math" w:hAnsi="Cambria Math" w:cs="Times New Roman"/>
                <w:i/>
                <w:szCs w:val="24"/>
              </w:rPr>
            </m:ctrlPr>
          </m:naryPr>
          <m:sub>
            <m:r>
              <w:rPr>
                <w:rFonts w:ascii="Cambria Math" w:hAnsi="Cambria Math" w:cs="Times New Roman"/>
                <w:szCs w:val="24"/>
              </w:rPr>
              <m:t>j=1</m:t>
            </m:r>
          </m:sub>
          <m:sup>
            <m:r>
              <w:rPr>
                <w:rFonts w:ascii="Cambria Math" w:hAnsi="Cambria Math" w:cs="Times New Roman"/>
                <w:szCs w:val="24"/>
              </w:rPr>
              <m:t>M</m:t>
            </m:r>
          </m:sup>
          <m:e>
            <m:r>
              <w:rPr>
                <w:rFonts w:ascii="Cambria Math" w:hAnsi="Cambria Math" w:cs="Times New Roman"/>
                <w:szCs w:val="24"/>
              </w:rPr>
              <m:t>xj</m:t>
            </m:r>
          </m:e>
        </m:nary>
      </m:oMath>
      <w:r w:rsidR="00206258">
        <w:rPr>
          <w:rFonts w:eastAsiaTheme="minorEastAsia" w:cs="Times New Roman"/>
          <w:szCs w:val="24"/>
        </w:rPr>
        <w:t xml:space="preserve">  </w:t>
      </w:r>
      <w:r w:rsidR="007F49BB">
        <w:rPr>
          <w:rFonts w:eastAsiaTheme="minorEastAsia" w:cs="Times New Roman"/>
          <w:szCs w:val="24"/>
        </w:rPr>
        <w:t>………………………………………………………….</w:t>
      </w:r>
      <w:r w:rsidR="00206258">
        <w:rPr>
          <w:rFonts w:eastAsiaTheme="minorEastAsia" w:cs="Times New Roman"/>
          <w:szCs w:val="24"/>
        </w:rPr>
        <w:t>……………………………………………(1)</w:t>
      </w:r>
    </w:p>
    <w:p w:rsidR="002464F2" w:rsidRDefault="002464F2" w:rsidP="00E14DCB">
      <w:pPr>
        <w:spacing w:line="240" w:lineRule="auto"/>
        <w:jc w:val="both"/>
        <w:rPr>
          <w:rFonts w:cs="Times New Roman"/>
          <w:szCs w:val="24"/>
        </w:rPr>
      </w:pPr>
    </w:p>
    <w:p w:rsidR="00D35B23" w:rsidRDefault="00D84413" w:rsidP="00E14DCB">
      <w:pPr>
        <w:spacing w:line="240" w:lineRule="auto"/>
        <w:jc w:val="both"/>
        <w:rPr>
          <w:rFonts w:cs="Times New Roman"/>
          <w:szCs w:val="24"/>
        </w:rPr>
      </w:pPr>
      <w:r>
        <w:rPr>
          <w:rFonts w:cs="Times New Roman"/>
          <w:szCs w:val="24"/>
        </w:rPr>
        <w:t>Jarak antara data dan centroid diukur dengan beberapa cara diantaranya :</w:t>
      </w:r>
    </w:p>
    <w:p w:rsidR="00D84413" w:rsidRDefault="00D84413" w:rsidP="00E14DCB">
      <w:pPr>
        <w:spacing w:line="240" w:lineRule="auto"/>
        <w:jc w:val="both"/>
        <w:rPr>
          <w:rFonts w:cs="Times New Roman"/>
          <w:szCs w:val="24"/>
        </w:rPr>
      </w:pPr>
      <w:r>
        <w:rPr>
          <w:rFonts w:cs="Times New Roman"/>
          <w:szCs w:val="24"/>
        </w:rPr>
        <w:t>Euclidean</w:t>
      </w:r>
    </w:p>
    <w:p w:rsidR="00D84413" w:rsidRPr="005C39BE" w:rsidRDefault="0067149E" w:rsidP="00E14DCB">
      <w:pPr>
        <w:spacing w:line="240" w:lineRule="auto"/>
        <w:jc w:val="both"/>
        <w:rPr>
          <w:rFonts w:cs="Times New Roman"/>
          <w:szCs w:val="24"/>
        </w:rPr>
      </w:pPr>
      <w:r>
        <w:rPr>
          <w:rFonts w:cs="Times New Roman"/>
          <w:szCs w:val="24"/>
        </w:rPr>
        <w:t>D(X</w:t>
      </w:r>
      <w:r w:rsidRPr="0067149E">
        <w:rPr>
          <w:rFonts w:cs="Times New Roman"/>
          <w:szCs w:val="24"/>
          <w:vertAlign w:val="subscript"/>
        </w:rPr>
        <w:t>2</w:t>
      </w:r>
      <w:r>
        <w:rPr>
          <w:rFonts w:cs="Times New Roman"/>
          <w:szCs w:val="24"/>
        </w:rPr>
        <w:t>,X</w:t>
      </w:r>
      <w:r w:rsidRPr="0067149E">
        <w:rPr>
          <w:rFonts w:cs="Times New Roman"/>
          <w:szCs w:val="24"/>
          <w:vertAlign w:val="subscript"/>
        </w:rPr>
        <w:t>1</w:t>
      </w:r>
      <w:r>
        <w:rPr>
          <w:rFonts w:cs="Times New Roman"/>
          <w:szCs w:val="24"/>
        </w:rPr>
        <w:t>)</w:t>
      </w:r>
      <w:r w:rsidR="00F36E79">
        <w:rPr>
          <w:rFonts w:cs="Times New Roman"/>
          <w:szCs w:val="24"/>
        </w:rPr>
        <w:t xml:space="preserve"> </w:t>
      </w:r>
      <w:r>
        <w:rPr>
          <w:rFonts w:cs="Times New Roman"/>
          <w:szCs w:val="24"/>
        </w:rPr>
        <w:t>=</w:t>
      </w:r>
      <w:r w:rsidR="00F36E79">
        <w:rPr>
          <w:rFonts w:cs="Times New Roman"/>
          <w:szCs w:val="24"/>
        </w:rPr>
        <w:t xml:space="preserve">  </w:t>
      </w:r>
      <w:r>
        <w:rPr>
          <w:rFonts w:cs="Times New Roman"/>
          <w:szCs w:val="24"/>
        </w:rPr>
        <w:t>||</w:t>
      </w:r>
      <w:r w:rsidR="00F36E79">
        <w:rPr>
          <w:rFonts w:cs="Times New Roman"/>
          <w:szCs w:val="24"/>
        </w:rPr>
        <w:t xml:space="preserve"> </w:t>
      </w:r>
      <w:r>
        <w:rPr>
          <w:rFonts w:cs="Times New Roman"/>
          <w:szCs w:val="24"/>
        </w:rPr>
        <w:t>X</w:t>
      </w:r>
      <w:r w:rsidRPr="0067149E">
        <w:rPr>
          <w:rFonts w:cs="Times New Roman"/>
          <w:szCs w:val="24"/>
          <w:vertAlign w:val="subscript"/>
        </w:rPr>
        <w:t>2</w:t>
      </w:r>
      <w:r>
        <w:rPr>
          <w:rFonts w:cs="Times New Roman"/>
          <w:szCs w:val="24"/>
        </w:rPr>
        <w:t>-X</w:t>
      </w:r>
      <w:r w:rsidRPr="0067149E">
        <w:rPr>
          <w:rFonts w:cs="Times New Roman"/>
          <w:szCs w:val="24"/>
          <w:vertAlign w:val="subscript"/>
        </w:rPr>
        <w:t>1</w:t>
      </w:r>
      <w:r w:rsidR="00F36E79">
        <w:rPr>
          <w:rFonts w:cs="Times New Roman"/>
          <w:szCs w:val="24"/>
          <w:vertAlign w:val="subscript"/>
        </w:rPr>
        <w:t xml:space="preserve"> </w:t>
      </w:r>
      <w:r>
        <w:rPr>
          <w:rFonts w:cs="Times New Roman"/>
          <w:szCs w:val="24"/>
        </w:rPr>
        <w:t>||</w:t>
      </w:r>
      <w:r w:rsidRPr="0067149E">
        <w:rPr>
          <w:rFonts w:cs="Times New Roman"/>
          <w:szCs w:val="24"/>
          <w:vertAlign w:val="subscript"/>
        </w:rPr>
        <w:t>2</w:t>
      </w:r>
      <w:r w:rsidR="00F36E79">
        <w:rPr>
          <w:rFonts w:cs="Times New Roman"/>
          <w:szCs w:val="24"/>
          <w:vertAlign w:val="subscript"/>
        </w:rPr>
        <w:t xml:space="preserve">     </w:t>
      </w:r>
      <w:r w:rsidR="005C39BE">
        <w:rPr>
          <w:rFonts w:cs="Times New Roman"/>
          <w:szCs w:val="24"/>
          <w:vertAlign w:val="subscript"/>
        </w:rPr>
        <w:t xml:space="preserve"> </w:t>
      </w:r>
      <w:r w:rsidR="005C39BE">
        <w:rPr>
          <w:rFonts w:cs="Times New Roman"/>
          <w:szCs w:val="24"/>
        </w:rPr>
        <w:t xml:space="preserve">=    </w:t>
      </w:r>
      <m:oMath>
        <m:rad>
          <m:radPr>
            <m:degHide m:val="on"/>
            <m:ctrlPr>
              <w:rPr>
                <w:rFonts w:ascii="Cambria Math" w:hAnsi="Cambria Math" w:cs="Times New Roman"/>
                <w:i/>
                <w:szCs w:val="24"/>
              </w:rPr>
            </m:ctrlPr>
          </m:radPr>
          <m:deg/>
          <m:e>
            <m:nary>
              <m:naryPr>
                <m:chr m:val="∑"/>
                <m:limLoc m:val="undOvr"/>
                <m:ctrlPr>
                  <w:rPr>
                    <w:rFonts w:ascii="Cambria Math" w:hAnsi="Cambria Math" w:cs="Times New Roman"/>
                    <w:i/>
                    <w:szCs w:val="24"/>
                  </w:rPr>
                </m:ctrlPr>
              </m:naryPr>
              <m:sub>
                <m:r>
                  <w:rPr>
                    <w:rFonts w:ascii="Cambria Math" w:hAnsi="Cambria Math" w:cs="Times New Roman"/>
                    <w:szCs w:val="24"/>
                  </w:rPr>
                  <m:t>i=1</m:t>
                </m:r>
              </m:sub>
              <m:sup>
                <m:r>
                  <w:rPr>
                    <w:rFonts w:ascii="Cambria Math" w:hAnsi="Cambria Math" w:cs="Times New Roman"/>
                    <w:szCs w:val="24"/>
                  </w:rPr>
                  <m:t>p</m:t>
                </m:r>
              </m:sup>
              <m:e>
                <m:sSup>
                  <m:sSupPr>
                    <m:ctrlPr>
                      <w:rPr>
                        <w:rFonts w:ascii="Cambria Math" w:hAnsi="Cambria Math" w:cs="Times New Roman"/>
                        <w:i/>
                        <w:szCs w:val="24"/>
                      </w:rPr>
                    </m:ctrlPr>
                  </m:sSupPr>
                  <m:e>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2j</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1j</m:t>
                        </m:r>
                      </m:sub>
                    </m:sSub>
                    <m:r>
                      <w:rPr>
                        <w:rFonts w:ascii="Cambria Math" w:hAnsi="Cambria Math" w:cs="Times New Roman"/>
                        <w:szCs w:val="24"/>
                      </w:rPr>
                      <m:t>|</m:t>
                    </m:r>
                  </m:e>
                  <m:sup>
                    <m:r>
                      <w:rPr>
                        <w:rFonts w:ascii="Cambria Math" w:hAnsi="Cambria Math" w:cs="Times New Roman"/>
                        <w:szCs w:val="24"/>
                      </w:rPr>
                      <m:t>2</m:t>
                    </m:r>
                  </m:sup>
                </m:sSup>
              </m:e>
            </m:nary>
          </m:e>
        </m:rad>
      </m:oMath>
      <w:r w:rsidR="007E33E5">
        <w:rPr>
          <w:rFonts w:eastAsiaTheme="minorEastAsia" w:cs="Times New Roman"/>
          <w:szCs w:val="24"/>
        </w:rPr>
        <w:t xml:space="preserve"> …………………</w:t>
      </w:r>
      <w:r w:rsidR="00D157C8">
        <w:rPr>
          <w:rFonts w:eastAsiaTheme="minorEastAsia" w:cs="Times New Roman"/>
          <w:szCs w:val="24"/>
        </w:rPr>
        <w:t>………………………..</w:t>
      </w:r>
      <w:r w:rsidR="007E33E5">
        <w:rPr>
          <w:rFonts w:eastAsiaTheme="minorEastAsia" w:cs="Times New Roman"/>
          <w:szCs w:val="24"/>
        </w:rPr>
        <w:t>………………..(2)</w:t>
      </w:r>
    </w:p>
    <w:p w:rsidR="002F7370" w:rsidRDefault="00F36E79" w:rsidP="00E14DCB">
      <w:pPr>
        <w:spacing w:line="240" w:lineRule="auto"/>
        <w:jc w:val="both"/>
        <w:rPr>
          <w:rFonts w:cs="Times New Roman"/>
          <w:szCs w:val="24"/>
        </w:rPr>
      </w:pPr>
      <w:r>
        <w:rPr>
          <w:rFonts w:cs="Times New Roman"/>
          <w:szCs w:val="24"/>
        </w:rPr>
        <w:t xml:space="preserve">D adalah jarak antara data X2 dan X1, dan |.| adalah nilai mutlak. </w:t>
      </w:r>
    </w:p>
    <w:p w:rsidR="00F36E79" w:rsidRDefault="00F36E79" w:rsidP="00E14DCB">
      <w:pPr>
        <w:spacing w:line="240" w:lineRule="auto"/>
        <w:jc w:val="both"/>
        <w:rPr>
          <w:rFonts w:cs="Times New Roman"/>
          <w:szCs w:val="24"/>
        </w:rPr>
      </w:pPr>
      <w:r>
        <w:rPr>
          <w:rFonts w:cs="Times New Roman"/>
          <w:szCs w:val="24"/>
        </w:rPr>
        <w:t>Pengukuran jarak pada ruang jarak Manhattan menggunakan formula</w:t>
      </w:r>
      <w:r w:rsidR="002F7370">
        <w:rPr>
          <w:rFonts w:cs="Times New Roman"/>
          <w:szCs w:val="24"/>
        </w:rPr>
        <w:t>:</w:t>
      </w:r>
    </w:p>
    <w:p w:rsidR="002F7370" w:rsidRDefault="00D568FC" w:rsidP="00E14DCB">
      <w:pPr>
        <w:spacing w:line="240" w:lineRule="auto"/>
        <w:jc w:val="both"/>
        <w:rPr>
          <w:rFonts w:cs="Times New Roman"/>
          <w:szCs w:val="24"/>
        </w:rPr>
      </w:pPr>
      <w:r>
        <w:rPr>
          <w:rFonts w:cs="Times New Roman"/>
          <w:szCs w:val="24"/>
        </w:rPr>
        <w:t>D(X</w:t>
      </w:r>
      <w:r w:rsidRPr="0067149E">
        <w:rPr>
          <w:rFonts w:cs="Times New Roman"/>
          <w:szCs w:val="24"/>
          <w:vertAlign w:val="subscript"/>
        </w:rPr>
        <w:t>2</w:t>
      </w:r>
      <w:r>
        <w:rPr>
          <w:rFonts w:cs="Times New Roman"/>
          <w:szCs w:val="24"/>
        </w:rPr>
        <w:t>,X</w:t>
      </w:r>
      <w:r w:rsidRPr="0067149E">
        <w:rPr>
          <w:rFonts w:cs="Times New Roman"/>
          <w:szCs w:val="24"/>
          <w:vertAlign w:val="subscript"/>
        </w:rPr>
        <w:t>1</w:t>
      </w:r>
      <w:r>
        <w:rPr>
          <w:rFonts w:cs="Times New Roman"/>
          <w:szCs w:val="24"/>
        </w:rPr>
        <w:t>) =  || X</w:t>
      </w:r>
      <w:r w:rsidRPr="0067149E">
        <w:rPr>
          <w:rFonts w:cs="Times New Roman"/>
          <w:szCs w:val="24"/>
          <w:vertAlign w:val="subscript"/>
        </w:rPr>
        <w:t>2</w:t>
      </w:r>
      <w:r>
        <w:rPr>
          <w:rFonts w:cs="Times New Roman"/>
          <w:szCs w:val="24"/>
        </w:rPr>
        <w:t>-X</w:t>
      </w:r>
      <w:r w:rsidRPr="0067149E">
        <w:rPr>
          <w:rFonts w:cs="Times New Roman"/>
          <w:szCs w:val="24"/>
          <w:vertAlign w:val="subscript"/>
        </w:rPr>
        <w:t>1</w:t>
      </w:r>
      <w:r>
        <w:rPr>
          <w:rFonts w:cs="Times New Roman"/>
          <w:szCs w:val="24"/>
          <w:vertAlign w:val="subscript"/>
        </w:rPr>
        <w:t xml:space="preserve"> </w:t>
      </w:r>
      <w:r>
        <w:rPr>
          <w:rFonts w:cs="Times New Roman"/>
          <w:szCs w:val="24"/>
        </w:rPr>
        <w:t>||</w:t>
      </w:r>
      <w:r w:rsidRPr="0067149E">
        <w:rPr>
          <w:rFonts w:cs="Times New Roman"/>
          <w:szCs w:val="24"/>
          <w:vertAlign w:val="subscript"/>
        </w:rPr>
        <w:t>2</w:t>
      </w:r>
      <w:r>
        <w:rPr>
          <w:rFonts w:cs="Times New Roman"/>
          <w:szCs w:val="24"/>
          <w:vertAlign w:val="subscript"/>
        </w:rPr>
        <w:t xml:space="preserve">      </w:t>
      </w:r>
      <w:r>
        <w:rPr>
          <w:rFonts w:cs="Times New Roman"/>
          <w:szCs w:val="24"/>
        </w:rPr>
        <w:t xml:space="preserve">=    </w:t>
      </w:r>
      <m:oMath>
        <m:nary>
          <m:naryPr>
            <m:chr m:val="∑"/>
            <m:limLoc m:val="undOvr"/>
            <m:ctrlPr>
              <w:rPr>
                <w:rFonts w:ascii="Cambria Math" w:hAnsi="Cambria Math" w:cs="Times New Roman"/>
                <w:i/>
                <w:szCs w:val="24"/>
              </w:rPr>
            </m:ctrlPr>
          </m:naryPr>
          <m:sub>
            <m:r>
              <w:rPr>
                <w:rFonts w:ascii="Cambria Math" w:hAnsi="Cambria Math" w:cs="Times New Roman"/>
                <w:szCs w:val="24"/>
              </w:rPr>
              <m:t>j=1</m:t>
            </m:r>
          </m:sub>
          <m:sup>
            <m:r>
              <w:rPr>
                <w:rFonts w:ascii="Cambria Math" w:hAnsi="Cambria Math" w:cs="Times New Roman"/>
                <w:szCs w:val="24"/>
              </w:rPr>
              <m:t>p</m:t>
            </m:r>
          </m:sup>
          <m:e>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2j</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1j</m:t>
                </m:r>
              </m:sub>
            </m:sSub>
            <m:r>
              <w:rPr>
                <w:rFonts w:ascii="Cambria Math" w:hAnsi="Cambria Math" w:cs="Times New Roman"/>
                <w:szCs w:val="24"/>
              </w:rPr>
              <m:t>|</m:t>
            </m:r>
          </m:e>
        </m:nary>
      </m:oMath>
      <w:r>
        <w:rPr>
          <w:rFonts w:eastAsiaTheme="minorEastAsia" w:cs="Times New Roman"/>
          <w:szCs w:val="24"/>
        </w:rPr>
        <w:t>…………………………………………</w:t>
      </w:r>
      <w:r w:rsidR="00181E9A">
        <w:rPr>
          <w:rFonts w:eastAsiaTheme="minorEastAsia" w:cs="Times New Roman"/>
          <w:szCs w:val="24"/>
        </w:rPr>
        <w:t>………………………</w:t>
      </w:r>
      <w:r>
        <w:rPr>
          <w:rFonts w:eastAsiaTheme="minorEastAsia" w:cs="Times New Roman"/>
          <w:szCs w:val="24"/>
        </w:rPr>
        <w:t>.(3)</w:t>
      </w:r>
    </w:p>
    <w:p w:rsidR="00D84413" w:rsidRDefault="00257B12" w:rsidP="00E14DCB">
      <w:pPr>
        <w:spacing w:line="240" w:lineRule="auto"/>
        <w:jc w:val="both"/>
        <w:rPr>
          <w:rFonts w:cs="Times New Roman"/>
          <w:szCs w:val="24"/>
        </w:rPr>
      </w:pPr>
      <w:r>
        <w:rPr>
          <w:rFonts w:cs="Times New Roman"/>
          <w:szCs w:val="24"/>
        </w:rPr>
        <w:t xml:space="preserve">Pengukuran jarak pada ruang jarak </w:t>
      </w:r>
      <w:r w:rsidR="00D84413">
        <w:rPr>
          <w:rFonts w:cs="Times New Roman"/>
          <w:szCs w:val="24"/>
        </w:rPr>
        <w:t>Minkowsky</w:t>
      </w:r>
      <w:r>
        <w:rPr>
          <w:rFonts w:cs="Times New Roman"/>
          <w:szCs w:val="24"/>
        </w:rPr>
        <w:t>:</w:t>
      </w:r>
    </w:p>
    <w:p w:rsidR="007F404A" w:rsidRPr="005C39BE" w:rsidRDefault="007F404A" w:rsidP="00E14DCB">
      <w:pPr>
        <w:spacing w:line="240" w:lineRule="auto"/>
        <w:jc w:val="both"/>
        <w:rPr>
          <w:rFonts w:cs="Times New Roman"/>
          <w:szCs w:val="24"/>
        </w:rPr>
      </w:pPr>
      <w:r>
        <w:rPr>
          <w:rFonts w:cs="Times New Roman"/>
          <w:szCs w:val="24"/>
        </w:rPr>
        <w:t>D(X</w:t>
      </w:r>
      <w:r w:rsidRPr="0067149E">
        <w:rPr>
          <w:rFonts w:cs="Times New Roman"/>
          <w:szCs w:val="24"/>
          <w:vertAlign w:val="subscript"/>
        </w:rPr>
        <w:t>2</w:t>
      </w:r>
      <w:r>
        <w:rPr>
          <w:rFonts w:cs="Times New Roman"/>
          <w:szCs w:val="24"/>
        </w:rPr>
        <w:t>,X</w:t>
      </w:r>
      <w:r w:rsidRPr="0067149E">
        <w:rPr>
          <w:rFonts w:cs="Times New Roman"/>
          <w:szCs w:val="24"/>
          <w:vertAlign w:val="subscript"/>
        </w:rPr>
        <w:t>1</w:t>
      </w:r>
      <w:r>
        <w:rPr>
          <w:rFonts w:cs="Times New Roman"/>
          <w:szCs w:val="24"/>
        </w:rPr>
        <w:t>) =  || X</w:t>
      </w:r>
      <w:r w:rsidRPr="0067149E">
        <w:rPr>
          <w:rFonts w:cs="Times New Roman"/>
          <w:szCs w:val="24"/>
          <w:vertAlign w:val="subscript"/>
        </w:rPr>
        <w:t>2</w:t>
      </w:r>
      <w:r>
        <w:rPr>
          <w:rFonts w:cs="Times New Roman"/>
          <w:szCs w:val="24"/>
        </w:rPr>
        <w:t>-X</w:t>
      </w:r>
      <w:r w:rsidRPr="0067149E">
        <w:rPr>
          <w:rFonts w:cs="Times New Roman"/>
          <w:szCs w:val="24"/>
          <w:vertAlign w:val="subscript"/>
        </w:rPr>
        <w:t>1</w:t>
      </w:r>
      <w:r>
        <w:rPr>
          <w:rFonts w:cs="Times New Roman"/>
          <w:szCs w:val="24"/>
          <w:vertAlign w:val="subscript"/>
        </w:rPr>
        <w:t xml:space="preserve"> </w:t>
      </w:r>
      <w:r>
        <w:rPr>
          <w:rFonts w:cs="Times New Roman"/>
          <w:szCs w:val="24"/>
        </w:rPr>
        <w:t>||λ</w:t>
      </w:r>
      <w:r>
        <w:rPr>
          <w:rFonts w:cs="Times New Roman"/>
          <w:szCs w:val="24"/>
          <w:vertAlign w:val="subscript"/>
        </w:rPr>
        <w:t xml:space="preserve">      </w:t>
      </w:r>
      <w:r>
        <w:rPr>
          <w:rFonts w:cs="Times New Roman"/>
          <w:szCs w:val="24"/>
        </w:rPr>
        <w:t xml:space="preserve">=  λ  </w:t>
      </w:r>
      <m:oMath>
        <m:rad>
          <m:radPr>
            <m:degHide m:val="on"/>
            <m:ctrlPr>
              <w:rPr>
                <w:rFonts w:ascii="Cambria Math" w:hAnsi="Cambria Math" w:cs="Times New Roman"/>
                <w:i/>
                <w:szCs w:val="24"/>
              </w:rPr>
            </m:ctrlPr>
          </m:radPr>
          <m:deg/>
          <m:e>
            <m:nary>
              <m:naryPr>
                <m:chr m:val="∑"/>
                <m:limLoc m:val="undOvr"/>
                <m:ctrlPr>
                  <w:rPr>
                    <w:rFonts w:ascii="Cambria Math" w:hAnsi="Cambria Math" w:cs="Times New Roman"/>
                    <w:i/>
                    <w:szCs w:val="24"/>
                  </w:rPr>
                </m:ctrlPr>
              </m:naryPr>
              <m:sub>
                <m:r>
                  <w:rPr>
                    <w:rFonts w:ascii="Cambria Math" w:hAnsi="Cambria Math" w:cs="Times New Roman"/>
                    <w:szCs w:val="24"/>
                  </w:rPr>
                  <m:t>i=1</m:t>
                </m:r>
              </m:sub>
              <m:sup>
                <m:r>
                  <w:rPr>
                    <w:rFonts w:ascii="Cambria Math" w:hAnsi="Cambria Math" w:cs="Times New Roman"/>
                    <w:szCs w:val="24"/>
                  </w:rPr>
                  <m:t>p</m:t>
                </m:r>
              </m:sup>
              <m:e>
                <m:sSup>
                  <m:sSupPr>
                    <m:ctrlPr>
                      <w:rPr>
                        <w:rFonts w:ascii="Cambria Math" w:hAnsi="Cambria Math" w:cs="Times New Roman"/>
                        <w:i/>
                        <w:szCs w:val="24"/>
                      </w:rPr>
                    </m:ctrlPr>
                  </m:sSupPr>
                  <m:e>
                    <m:r>
                      <w:rPr>
                        <w:rFonts w:ascii="Cambria Math" w:hAnsi="Cambria Math" w:cs="Times New Roman"/>
                        <w:szCs w:val="24"/>
                      </w:rPr>
                      <m:t xml:space="preserve"> </m:t>
                    </m:r>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 xml:space="preserve"> X</m:t>
                            </m:r>
                          </m:e>
                          <m:sub>
                            <m:r>
                              <w:rPr>
                                <w:rFonts w:ascii="Cambria Math" w:hAnsi="Cambria Math" w:cs="Times New Roman"/>
                                <w:szCs w:val="24"/>
                              </w:rPr>
                              <m:t>2j</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1j</m:t>
                            </m:r>
                          </m:sub>
                        </m:sSub>
                        <m:r>
                          <w:rPr>
                            <w:rFonts w:ascii="Cambria Math" w:hAnsi="Cambria Math" w:cs="Times New Roman"/>
                            <w:szCs w:val="24"/>
                          </w:rPr>
                          <m:t xml:space="preserve"> </m:t>
                        </m:r>
                      </m:e>
                    </m:d>
                  </m:e>
                  <m:sup>
                    <m:r>
                      <m:rPr>
                        <m:sty m:val="p"/>
                      </m:rPr>
                      <w:rPr>
                        <w:rFonts w:ascii="Cambria Math" w:hAnsi="Cambria Math" w:cs="Times New Roman"/>
                        <w:szCs w:val="24"/>
                      </w:rPr>
                      <m:t>λ</m:t>
                    </m:r>
                  </m:sup>
                </m:sSup>
              </m:e>
            </m:nary>
          </m:e>
        </m:rad>
      </m:oMath>
      <w:r>
        <w:rPr>
          <w:rFonts w:eastAsiaTheme="minorEastAsia" w:cs="Times New Roman"/>
          <w:szCs w:val="24"/>
        </w:rPr>
        <w:t xml:space="preserve"> …………………………………</w:t>
      </w:r>
      <w:r w:rsidR="00181E9A">
        <w:rPr>
          <w:rFonts w:eastAsiaTheme="minorEastAsia" w:cs="Times New Roman"/>
          <w:szCs w:val="24"/>
        </w:rPr>
        <w:t>…………………….</w:t>
      </w:r>
      <w:r>
        <w:rPr>
          <w:rFonts w:eastAsiaTheme="minorEastAsia" w:cs="Times New Roman"/>
          <w:szCs w:val="24"/>
        </w:rPr>
        <w:t>.(</w:t>
      </w:r>
      <w:r w:rsidR="00034971">
        <w:rPr>
          <w:rFonts w:eastAsiaTheme="minorEastAsia" w:cs="Times New Roman"/>
          <w:szCs w:val="24"/>
        </w:rPr>
        <w:t>4</w:t>
      </w:r>
      <w:r>
        <w:rPr>
          <w:rFonts w:eastAsiaTheme="minorEastAsia" w:cs="Times New Roman"/>
          <w:szCs w:val="24"/>
        </w:rPr>
        <w:t>)</w:t>
      </w:r>
    </w:p>
    <w:p w:rsidR="00257B12" w:rsidRDefault="00F625E2" w:rsidP="00E14DCB">
      <w:pPr>
        <w:spacing w:line="240" w:lineRule="auto"/>
        <w:jc w:val="both"/>
        <w:rPr>
          <w:rFonts w:cs="Times New Roman"/>
          <w:szCs w:val="24"/>
        </w:rPr>
      </w:pPr>
      <w:r>
        <w:rPr>
          <w:rFonts w:cs="Times New Roman"/>
          <w:szCs w:val="24"/>
        </w:rPr>
        <w:t>Namun demikian cara yang paling banyak digunakan adalah Euclidean dan manhattan. Euclidean menjadi pilihan jika ingin dicari jarak terpendek antara dua titik, sedangkan Manhattan memberikan jarak terjauh anatara dua titik.</w:t>
      </w:r>
      <w:r w:rsidR="00DB6216">
        <w:rPr>
          <w:rFonts w:cs="Times New Roman"/>
          <w:szCs w:val="24"/>
        </w:rPr>
        <w:t xml:space="preserve"> </w:t>
      </w:r>
    </w:p>
    <w:p w:rsidR="00434985" w:rsidRDefault="00C372EF" w:rsidP="00E14DCB">
      <w:pPr>
        <w:spacing w:line="240" w:lineRule="auto"/>
        <w:jc w:val="both"/>
        <w:rPr>
          <w:rFonts w:cs="Times New Roman"/>
          <w:szCs w:val="24"/>
        </w:rPr>
      </w:pPr>
      <w:r>
        <w:rPr>
          <w:rFonts w:cs="Times New Roman"/>
          <w:szCs w:val="24"/>
        </w:rPr>
        <w:t xml:space="preserve">Pada langkah 4 pengalokasian kembali data ke dalam masing-masing </w:t>
      </w:r>
      <w:r w:rsidR="00B25D1A">
        <w:rPr>
          <w:rFonts w:cs="Times New Roman"/>
          <w:szCs w:val="24"/>
        </w:rPr>
        <w:t>kelompok kedalam K-Means didasarkan pada perbandingan jarak antara data dengan centroid setiap kelompok yang ada.</w:t>
      </w:r>
      <w:r w:rsidR="00434985">
        <w:rPr>
          <w:rFonts w:cs="Times New Roman"/>
          <w:szCs w:val="24"/>
        </w:rPr>
        <w:t xml:space="preserve"> Pengalokasian ini dapat dirumuskan sbb:</w:t>
      </w:r>
    </w:p>
    <w:p w:rsidR="00364ABE" w:rsidRPr="00364ABE" w:rsidRDefault="00310EBB" w:rsidP="00E14DCB">
      <w:pPr>
        <w:spacing w:after="0" w:line="240" w:lineRule="auto"/>
        <w:jc w:val="both"/>
        <w:rPr>
          <w:rFonts w:cs="Times New Roman"/>
          <w:sz w:val="24"/>
          <w:szCs w:val="24"/>
        </w:rPr>
      </w:pPr>
      <w:r w:rsidRPr="00310EBB">
        <w:rPr>
          <w:rFonts w:cs="Times New Roman"/>
          <w:noProof/>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0.6pt;margin-top:6.1pt;width:7.15pt;height:39pt;z-index:251658240"/>
        </w:pict>
      </w:r>
      <w:r w:rsidR="00364ABE">
        <w:rPr>
          <w:rFonts w:cs="Times New Roman"/>
          <w:szCs w:val="24"/>
        </w:rPr>
        <w:t xml:space="preserve">           </w:t>
      </w:r>
      <w:r w:rsidR="00364ABE" w:rsidRPr="00364ABE">
        <w:rPr>
          <w:rFonts w:cs="Times New Roman"/>
          <w:sz w:val="24"/>
          <w:szCs w:val="24"/>
        </w:rPr>
        <w:t xml:space="preserve">  1</w:t>
      </w:r>
      <w:r w:rsidR="00364ABE">
        <w:rPr>
          <w:rFonts w:cs="Times New Roman"/>
          <w:sz w:val="24"/>
          <w:szCs w:val="24"/>
        </w:rPr>
        <w:t xml:space="preserve">             d=min{D(X</w:t>
      </w:r>
      <w:r w:rsidR="00364ABE" w:rsidRPr="00364ABE">
        <w:rPr>
          <w:rFonts w:cs="Times New Roman"/>
          <w:sz w:val="24"/>
          <w:szCs w:val="24"/>
          <w:vertAlign w:val="subscript"/>
        </w:rPr>
        <w:t>i</w:t>
      </w:r>
      <w:r w:rsidR="00364ABE">
        <w:rPr>
          <w:rFonts w:cs="Times New Roman"/>
          <w:sz w:val="24"/>
          <w:szCs w:val="24"/>
        </w:rPr>
        <w:t>,C</w:t>
      </w:r>
      <w:r w:rsidR="00364ABE" w:rsidRPr="00364ABE">
        <w:rPr>
          <w:rFonts w:cs="Times New Roman"/>
          <w:sz w:val="24"/>
          <w:szCs w:val="24"/>
          <w:vertAlign w:val="subscript"/>
        </w:rPr>
        <w:t>1</w:t>
      </w:r>
      <w:r w:rsidR="00364ABE">
        <w:rPr>
          <w:rFonts w:cs="Times New Roman"/>
          <w:sz w:val="24"/>
          <w:szCs w:val="24"/>
        </w:rPr>
        <w:t>)}</w:t>
      </w:r>
      <w:r w:rsidR="00004B5B">
        <w:rPr>
          <w:rFonts w:cs="Times New Roman"/>
          <w:sz w:val="24"/>
          <w:szCs w:val="24"/>
        </w:rPr>
        <w:t xml:space="preserve">  ………………………………………………………… (5)</w:t>
      </w:r>
    </w:p>
    <w:p w:rsidR="00364ABE" w:rsidRPr="00364ABE" w:rsidRDefault="00364ABE" w:rsidP="00E14DCB">
      <w:pPr>
        <w:spacing w:after="0" w:line="240" w:lineRule="auto"/>
        <w:jc w:val="both"/>
        <w:rPr>
          <w:rFonts w:cs="Times New Roman"/>
          <w:sz w:val="24"/>
          <w:szCs w:val="24"/>
        </w:rPr>
      </w:pPr>
      <w:r w:rsidRPr="00364ABE">
        <w:rPr>
          <w:rFonts w:cs="Times New Roman"/>
          <w:sz w:val="24"/>
          <w:szCs w:val="24"/>
        </w:rPr>
        <w:t>a</w:t>
      </w:r>
      <w:r w:rsidRPr="00364ABE">
        <w:rPr>
          <w:rFonts w:cs="Times New Roman"/>
          <w:sz w:val="24"/>
          <w:szCs w:val="24"/>
          <w:vertAlign w:val="subscript"/>
        </w:rPr>
        <w:t>ij</w:t>
      </w:r>
      <w:r w:rsidRPr="00364ABE">
        <w:rPr>
          <w:rFonts w:cs="Times New Roman"/>
          <w:sz w:val="24"/>
          <w:szCs w:val="24"/>
        </w:rPr>
        <w:t xml:space="preserve">= </w:t>
      </w:r>
    </w:p>
    <w:p w:rsidR="00A6784B" w:rsidRPr="00364ABE" w:rsidRDefault="00364ABE" w:rsidP="00E14DCB">
      <w:pPr>
        <w:spacing w:line="240" w:lineRule="auto"/>
        <w:jc w:val="both"/>
        <w:rPr>
          <w:rFonts w:cs="Times New Roman"/>
          <w:sz w:val="24"/>
          <w:szCs w:val="24"/>
        </w:rPr>
      </w:pPr>
      <w:r w:rsidRPr="00364ABE">
        <w:rPr>
          <w:rFonts w:cs="Times New Roman"/>
          <w:sz w:val="24"/>
          <w:szCs w:val="24"/>
        </w:rPr>
        <w:t xml:space="preserve">          0</w:t>
      </w:r>
      <w:r w:rsidR="000E65A7">
        <w:rPr>
          <w:rFonts w:cs="Times New Roman"/>
          <w:sz w:val="24"/>
          <w:szCs w:val="24"/>
        </w:rPr>
        <w:t xml:space="preserve">              lainnya</w:t>
      </w:r>
      <w:r w:rsidR="00004B5B">
        <w:rPr>
          <w:rFonts w:cs="Times New Roman"/>
          <w:sz w:val="24"/>
          <w:szCs w:val="24"/>
        </w:rPr>
        <w:t xml:space="preserve">                                  </w:t>
      </w:r>
    </w:p>
    <w:p w:rsidR="00D06ED0" w:rsidRPr="00E60900" w:rsidRDefault="00E60900" w:rsidP="00E14DCB">
      <w:pPr>
        <w:spacing w:line="240" w:lineRule="auto"/>
        <w:jc w:val="both"/>
        <w:rPr>
          <w:rFonts w:cs="Times New Roman"/>
          <w:szCs w:val="24"/>
        </w:rPr>
      </w:pPr>
      <w:r w:rsidRPr="00364ABE">
        <w:rPr>
          <w:rFonts w:cs="Times New Roman"/>
          <w:sz w:val="24"/>
          <w:szCs w:val="24"/>
        </w:rPr>
        <w:t>a</w:t>
      </w:r>
      <w:r w:rsidRPr="00364ABE">
        <w:rPr>
          <w:rFonts w:cs="Times New Roman"/>
          <w:sz w:val="24"/>
          <w:szCs w:val="24"/>
          <w:vertAlign w:val="subscript"/>
        </w:rPr>
        <w:t>ij</w:t>
      </w:r>
      <w:r>
        <w:rPr>
          <w:rFonts w:cs="Times New Roman"/>
          <w:sz w:val="24"/>
          <w:szCs w:val="24"/>
          <w:vertAlign w:val="subscript"/>
        </w:rPr>
        <w:t xml:space="preserve"> </w:t>
      </w:r>
      <w:r>
        <w:rPr>
          <w:rFonts w:cs="Times New Roman"/>
          <w:sz w:val="24"/>
          <w:szCs w:val="24"/>
        </w:rPr>
        <w:t>adalah nilai keanggotaan titik X</w:t>
      </w:r>
      <w:r w:rsidRPr="00DC2173">
        <w:rPr>
          <w:rFonts w:cs="Times New Roman"/>
          <w:sz w:val="24"/>
          <w:szCs w:val="24"/>
          <w:vertAlign w:val="subscript"/>
        </w:rPr>
        <w:t>i</w:t>
      </w:r>
      <w:r>
        <w:rPr>
          <w:rFonts w:cs="Times New Roman"/>
          <w:sz w:val="24"/>
          <w:szCs w:val="24"/>
        </w:rPr>
        <w:t xml:space="preserve"> ke centroid C</w:t>
      </w:r>
      <w:r w:rsidR="00DC2173" w:rsidRPr="00DC2173">
        <w:rPr>
          <w:rFonts w:cs="Times New Roman"/>
          <w:sz w:val="24"/>
          <w:szCs w:val="24"/>
          <w:vertAlign w:val="subscript"/>
        </w:rPr>
        <w:t>1</w:t>
      </w:r>
      <w:r>
        <w:rPr>
          <w:rFonts w:cs="Times New Roman"/>
          <w:sz w:val="24"/>
          <w:szCs w:val="24"/>
        </w:rPr>
        <w:t>, d adalah jarak terpendek dari data Xi ke k kelompok setelah dibandingkan, dan C1 adalah centroid ke-1.</w:t>
      </w:r>
    </w:p>
    <w:p w:rsidR="009C5D3D" w:rsidRDefault="002D5CC9" w:rsidP="00E14DCB">
      <w:pPr>
        <w:spacing w:line="240" w:lineRule="auto"/>
        <w:jc w:val="both"/>
      </w:pPr>
      <w:r>
        <w:t>Studi Kasus Clustering</w:t>
      </w:r>
      <w:r w:rsidR="00A93484">
        <w:t xml:space="preserve"> dengan algoritma K-Means</w:t>
      </w:r>
    </w:p>
    <w:p w:rsidR="002D5CC9" w:rsidRDefault="009C0C4E" w:rsidP="00E14DCB">
      <w:pPr>
        <w:spacing w:line="240" w:lineRule="auto"/>
        <w:jc w:val="both"/>
      </w:pPr>
      <w:r>
        <w:lastRenderedPageBreak/>
        <w:t>BPR ABC memiliki data nasabah yang pernah memperoleh kredit, data berupa jumlah rumah dan mobil yang dimiliki pelanggan.</w:t>
      </w:r>
    </w:p>
    <w:p w:rsidR="002F589C" w:rsidRDefault="002F589C" w:rsidP="00E14DCB">
      <w:pPr>
        <w:spacing w:line="240" w:lineRule="auto"/>
        <w:jc w:val="center"/>
      </w:pPr>
      <w:r>
        <w:t>Tabel Data nasabah</w:t>
      </w:r>
    </w:p>
    <w:tbl>
      <w:tblPr>
        <w:tblStyle w:val="LightList-Accent1"/>
        <w:tblW w:w="0" w:type="auto"/>
        <w:tblInd w:w="2370" w:type="dxa"/>
        <w:tblLook w:val="04A0"/>
      </w:tblPr>
      <w:tblGrid>
        <w:gridCol w:w="1242"/>
        <w:gridCol w:w="1701"/>
        <w:gridCol w:w="1701"/>
      </w:tblGrid>
      <w:tr w:rsidR="002F589C" w:rsidTr="008F6119">
        <w:trPr>
          <w:cnfStyle w:val="100000000000"/>
        </w:trPr>
        <w:tc>
          <w:tcPr>
            <w:cnfStyle w:val="001000000000"/>
            <w:tcW w:w="1242" w:type="dxa"/>
          </w:tcPr>
          <w:p w:rsidR="002F589C" w:rsidRDefault="002F589C" w:rsidP="00E14DCB">
            <w:pPr>
              <w:jc w:val="both"/>
            </w:pPr>
            <w:r>
              <w:t>Nasabah</w:t>
            </w:r>
          </w:p>
        </w:tc>
        <w:tc>
          <w:tcPr>
            <w:tcW w:w="1701" w:type="dxa"/>
          </w:tcPr>
          <w:p w:rsidR="002F589C" w:rsidRDefault="002F589C" w:rsidP="00E14DCB">
            <w:pPr>
              <w:jc w:val="both"/>
              <w:cnfStyle w:val="100000000000"/>
            </w:pPr>
            <w:r>
              <w:t>Jumlah Rumah</w:t>
            </w:r>
          </w:p>
        </w:tc>
        <w:tc>
          <w:tcPr>
            <w:tcW w:w="1701" w:type="dxa"/>
          </w:tcPr>
          <w:p w:rsidR="002F589C" w:rsidRDefault="002F589C" w:rsidP="00E14DCB">
            <w:pPr>
              <w:jc w:val="both"/>
              <w:cnfStyle w:val="100000000000"/>
            </w:pPr>
            <w:r>
              <w:t>Jumlah Mobil</w:t>
            </w:r>
          </w:p>
        </w:tc>
      </w:tr>
      <w:tr w:rsidR="002F589C" w:rsidTr="008F6119">
        <w:trPr>
          <w:cnfStyle w:val="000000100000"/>
        </w:trPr>
        <w:tc>
          <w:tcPr>
            <w:cnfStyle w:val="001000000000"/>
            <w:tcW w:w="1242" w:type="dxa"/>
          </w:tcPr>
          <w:p w:rsidR="002F589C" w:rsidRDefault="002F589C" w:rsidP="00E14DCB">
            <w:pPr>
              <w:jc w:val="both"/>
            </w:pPr>
            <w:r>
              <w:t>A</w:t>
            </w:r>
          </w:p>
        </w:tc>
        <w:tc>
          <w:tcPr>
            <w:tcW w:w="1701" w:type="dxa"/>
          </w:tcPr>
          <w:p w:rsidR="002F589C" w:rsidRDefault="002F589C" w:rsidP="00E14DCB">
            <w:pPr>
              <w:jc w:val="both"/>
              <w:cnfStyle w:val="000000100000"/>
            </w:pPr>
            <w:r>
              <w:t>1</w:t>
            </w:r>
          </w:p>
        </w:tc>
        <w:tc>
          <w:tcPr>
            <w:tcW w:w="1701" w:type="dxa"/>
          </w:tcPr>
          <w:p w:rsidR="002F589C" w:rsidRDefault="002F589C" w:rsidP="00E14DCB">
            <w:pPr>
              <w:jc w:val="both"/>
              <w:cnfStyle w:val="000000100000"/>
            </w:pPr>
            <w:r>
              <w:t>3</w:t>
            </w:r>
          </w:p>
        </w:tc>
      </w:tr>
      <w:tr w:rsidR="002F589C" w:rsidTr="008F6119">
        <w:tc>
          <w:tcPr>
            <w:cnfStyle w:val="001000000000"/>
            <w:tcW w:w="1242" w:type="dxa"/>
          </w:tcPr>
          <w:p w:rsidR="002F589C" w:rsidRDefault="002F589C" w:rsidP="00E14DCB">
            <w:pPr>
              <w:jc w:val="both"/>
            </w:pPr>
            <w:r>
              <w:t>B</w:t>
            </w:r>
          </w:p>
        </w:tc>
        <w:tc>
          <w:tcPr>
            <w:tcW w:w="1701" w:type="dxa"/>
          </w:tcPr>
          <w:p w:rsidR="002F589C" w:rsidRDefault="002F589C" w:rsidP="00E14DCB">
            <w:pPr>
              <w:jc w:val="both"/>
              <w:cnfStyle w:val="000000000000"/>
            </w:pPr>
            <w:r>
              <w:t>3</w:t>
            </w:r>
          </w:p>
        </w:tc>
        <w:tc>
          <w:tcPr>
            <w:tcW w:w="1701" w:type="dxa"/>
          </w:tcPr>
          <w:p w:rsidR="002F589C" w:rsidRDefault="002F589C" w:rsidP="00E14DCB">
            <w:pPr>
              <w:jc w:val="both"/>
              <w:cnfStyle w:val="000000000000"/>
            </w:pPr>
            <w:r>
              <w:t>3</w:t>
            </w:r>
          </w:p>
        </w:tc>
      </w:tr>
      <w:tr w:rsidR="002F589C" w:rsidTr="008F6119">
        <w:trPr>
          <w:cnfStyle w:val="000000100000"/>
        </w:trPr>
        <w:tc>
          <w:tcPr>
            <w:cnfStyle w:val="001000000000"/>
            <w:tcW w:w="1242" w:type="dxa"/>
          </w:tcPr>
          <w:p w:rsidR="002F589C" w:rsidRDefault="002F589C" w:rsidP="00E14DCB">
            <w:pPr>
              <w:jc w:val="both"/>
            </w:pPr>
            <w:r>
              <w:t>C</w:t>
            </w:r>
          </w:p>
        </w:tc>
        <w:tc>
          <w:tcPr>
            <w:tcW w:w="1701" w:type="dxa"/>
          </w:tcPr>
          <w:p w:rsidR="002F589C" w:rsidRDefault="002F589C" w:rsidP="00E14DCB">
            <w:pPr>
              <w:jc w:val="both"/>
              <w:cnfStyle w:val="000000100000"/>
            </w:pPr>
            <w:r>
              <w:t>4</w:t>
            </w:r>
          </w:p>
        </w:tc>
        <w:tc>
          <w:tcPr>
            <w:tcW w:w="1701" w:type="dxa"/>
          </w:tcPr>
          <w:p w:rsidR="002F589C" w:rsidRDefault="002F589C" w:rsidP="00E14DCB">
            <w:pPr>
              <w:jc w:val="both"/>
              <w:cnfStyle w:val="000000100000"/>
            </w:pPr>
            <w:r>
              <w:t>3</w:t>
            </w:r>
          </w:p>
        </w:tc>
      </w:tr>
      <w:tr w:rsidR="002F589C" w:rsidTr="008F6119">
        <w:tc>
          <w:tcPr>
            <w:cnfStyle w:val="001000000000"/>
            <w:tcW w:w="1242" w:type="dxa"/>
          </w:tcPr>
          <w:p w:rsidR="002F589C" w:rsidRDefault="002F589C" w:rsidP="00E14DCB">
            <w:pPr>
              <w:jc w:val="both"/>
            </w:pPr>
            <w:r>
              <w:t>D</w:t>
            </w:r>
          </w:p>
        </w:tc>
        <w:tc>
          <w:tcPr>
            <w:tcW w:w="1701" w:type="dxa"/>
          </w:tcPr>
          <w:p w:rsidR="002F589C" w:rsidRDefault="002F589C" w:rsidP="00E14DCB">
            <w:pPr>
              <w:jc w:val="both"/>
              <w:cnfStyle w:val="000000000000"/>
            </w:pPr>
            <w:r>
              <w:t>5</w:t>
            </w:r>
          </w:p>
        </w:tc>
        <w:tc>
          <w:tcPr>
            <w:tcW w:w="1701" w:type="dxa"/>
          </w:tcPr>
          <w:p w:rsidR="002F589C" w:rsidRDefault="002F589C" w:rsidP="00E14DCB">
            <w:pPr>
              <w:jc w:val="both"/>
              <w:cnfStyle w:val="000000000000"/>
            </w:pPr>
            <w:r>
              <w:t>3</w:t>
            </w:r>
          </w:p>
        </w:tc>
      </w:tr>
      <w:tr w:rsidR="002F589C" w:rsidTr="008F6119">
        <w:trPr>
          <w:cnfStyle w:val="000000100000"/>
        </w:trPr>
        <w:tc>
          <w:tcPr>
            <w:cnfStyle w:val="001000000000"/>
            <w:tcW w:w="1242" w:type="dxa"/>
          </w:tcPr>
          <w:p w:rsidR="002F589C" w:rsidRDefault="002F589C" w:rsidP="00E14DCB">
            <w:pPr>
              <w:jc w:val="both"/>
            </w:pPr>
            <w:r>
              <w:t>E</w:t>
            </w:r>
          </w:p>
        </w:tc>
        <w:tc>
          <w:tcPr>
            <w:tcW w:w="1701" w:type="dxa"/>
          </w:tcPr>
          <w:p w:rsidR="002F589C" w:rsidRDefault="002F589C" w:rsidP="00E14DCB">
            <w:pPr>
              <w:jc w:val="both"/>
              <w:cnfStyle w:val="000000100000"/>
            </w:pPr>
            <w:r>
              <w:t>1</w:t>
            </w:r>
          </w:p>
        </w:tc>
        <w:tc>
          <w:tcPr>
            <w:tcW w:w="1701" w:type="dxa"/>
          </w:tcPr>
          <w:p w:rsidR="002F589C" w:rsidRDefault="002F589C" w:rsidP="00E14DCB">
            <w:pPr>
              <w:jc w:val="both"/>
              <w:cnfStyle w:val="000000100000"/>
            </w:pPr>
            <w:r>
              <w:t>2</w:t>
            </w:r>
          </w:p>
        </w:tc>
      </w:tr>
      <w:tr w:rsidR="002F589C" w:rsidTr="008F6119">
        <w:tc>
          <w:tcPr>
            <w:cnfStyle w:val="001000000000"/>
            <w:tcW w:w="1242" w:type="dxa"/>
          </w:tcPr>
          <w:p w:rsidR="002F589C" w:rsidRDefault="002F589C" w:rsidP="00E14DCB">
            <w:pPr>
              <w:jc w:val="both"/>
            </w:pPr>
            <w:r>
              <w:t>F</w:t>
            </w:r>
          </w:p>
        </w:tc>
        <w:tc>
          <w:tcPr>
            <w:tcW w:w="1701" w:type="dxa"/>
          </w:tcPr>
          <w:p w:rsidR="002F589C" w:rsidRDefault="002F589C" w:rsidP="00E14DCB">
            <w:pPr>
              <w:jc w:val="both"/>
              <w:cnfStyle w:val="000000000000"/>
            </w:pPr>
            <w:r>
              <w:t>4</w:t>
            </w:r>
          </w:p>
        </w:tc>
        <w:tc>
          <w:tcPr>
            <w:tcW w:w="1701" w:type="dxa"/>
          </w:tcPr>
          <w:p w:rsidR="002F589C" w:rsidRDefault="002F589C" w:rsidP="00E14DCB">
            <w:pPr>
              <w:jc w:val="both"/>
              <w:cnfStyle w:val="000000000000"/>
            </w:pPr>
            <w:r>
              <w:t>2</w:t>
            </w:r>
          </w:p>
        </w:tc>
      </w:tr>
      <w:tr w:rsidR="002F589C" w:rsidTr="008F6119">
        <w:trPr>
          <w:cnfStyle w:val="000000100000"/>
        </w:trPr>
        <w:tc>
          <w:tcPr>
            <w:cnfStyle w:val="001000000000"/>
            <w:tcW w:w="1242" w:type="dxa"/>
          </w:tcPr>
          <w:p w:rsidR="002F589C" w:rsidRDefault="002F589C" w:rsidP="00E14DCB">
            <w:pPr>
              <w:jc w:val="both"/>
            </w:pPr>
            <w:r>
              <w:t>G</w:t>
            </w:r>
          </w:p>
        </w:tc>
        <w:tc>
          <w:tcPr>
            <w:tcW w:w="1701" w:type="dxa"/>
          </w:tcPr>
          <w:p w:rsidR="002F589C" w:rsidRDefault="002F589C" w:rsidP="00E14DCB">
            <w:pPr>
              <w:jc w:val="both"/>
              <w:cnfStyle w:val="000000100000"/>
            </w:pPr>
            <w:r>
              <w:t>1</w:t>
            </w:r>
          </w:p>
        </w:tc>
        <w:tc>
          <w:tcPr>
            <w:tcW w:w="1701" w:type="dxa"/>
          </w:tcPr>
          <w:p w:rsidR="002F589C" w:rsidRDefault="002F589C" w:rsidP="00E14DCB">
            <w:pPr>
              <w:jc w:val="both"/>
              <w:cnfStyle w:val="000000100000"/>
            </w:pPr>
            <w:r>
              <w:t>1</w:t>
            </w:r>
          </w:p>
        </w:tc>
      </w:tr>
      <w:tr w:rsidR="002F589C" w:rsidTr="008F6119">
        <w:tc>
          <w:tcPr>
            <w:cnfStyle w:val="001000000000"/>
            <w:tcW w:w="1242" w:type="dxa"/>
          </w:tcPr>
          <w:p w:rsidR="002F589C" w:rsidRDefault="002F589C" w:rsidP="00E14DCB">
            <w:pPr>
              <w:jc w:val="both"/>
            </w:pPr>
            <w:r>
              <w:t>H</w:t>
            </w:r>
          </w:p>
        </w:tc>
        <w:tc>
          <w:tcPr>
            <w:tcW w:w="1701" w:type="dxa"/>
          </w:tcPr>
          <w:p w:rsidR="002F589C" w:rsidRDefault="002F589C" w:rsidP="00E14DCB">
            <w:pPr>
              <w:jc w:val="both"/>
              <w:cnfStyle w:val="000000000000"/>
            </w:pPr>
            <w:r>
              <w:t>2</w:t>
            </w:r>
          </w:p>
        </w:tc>
        <w:tc>
          <w:tcPr>
            <w:tcW w:w="1701" w:type="dxa"/>
          </w:tcPr>
          <w:p w:rsidR="002F589C" w:rsidRDefault="002F589C" w:rsidP="00E14DCB">
            <w:pPr>
              <w:jc w:val="both"/>
              <w:cnfStyle w:val="000000000000"/>
            </w:pPr>
            <w:r>
              <w:t>1</w:t>
            </w:r>
          </w:p>
        </w:tc>
      </w:tr>
    </w:tbl>
    <w:p w:rsidR="002F589C" w:rsidRDefault="002F589C" w:rsidP="00E14DCB">
      <w:pPr>
        <w:spacing w:line="240" w:lineRule="auto"/>
        <w:jc w:val="both"/>
      </w:pPr>
    </w:p>
    <w:p w:rsidR="008F6119" w:rsidRDefault="00CD3751" w:rsidP="00E14DCB">
      <w:pPr>
        <w:spacing w:line="240" w:lineRule="auto"/>
        <w:jc w:val="both"/>
      </w:pPr>
      <w:r>
        <w:t xml:space="preserve">Clustering yang diharapkan </w:t>
      </w:r>
      <w:r w:rsidR="009919FA">
        <w:t>mampu menghasilkan kelompok nasabah yang mem</w:t>
      </w:r>
      <w:r w:rsidR="00A05FBC">
        <w:t>e</w:t>
      </w:r>
      <w:r w:rsidR="009919FA">
        <w:t>nuhi sifat berikut:</w:t>
      </w:r>
    </w:p>
    <w:p w:rsidR="00A05FBC" w:rsidRDefault="00974A37" w:rsidP="00E14DCB">
      <w:pPr>
        <w:pStyle w:val="ListParagraph"/>
        <w:numPr>
          <w:ilvl w:val="0"/>
          <w:numId w:val="4"/>
        </w:numPr>
        <w:spacing w:line="240" w:lineRule="auto"/>
        <w:contextualSpacing w:val="0"/>
        <w:jc w:val="both"/>
      </w:pPr>
      <w:r>
        <w:t>Nasabah yang jumlah rumah dan mo</w:t>
      </w:r>
      <w:r w:rsidR="00A40955">
        <w:t>b</w:t>
      </w:r>
      <w:r>
        <w:t>ilnya hamp</w:t>
      </w:r>
      <w:r w:rsidR="00944E55">
        <w:t>i</w:t>
      </w:r>
      <w:r>
        <w:t>r sama akan berada pada kelompok nasabah yang sama</w:t>
      </w:r>
      <w:r w:rsidR="00A40955">
        <w:t>.</w:t>
      </w:r>
    </w:p>
    <w:p w:rsidR="00974A37" w:rsidRDefault="00974A37" w:rsidP="00E14DCB">
      <w:pPr>
        <w:pStyle w:val="ListParagraph"/>
        <w:numPr>
          <w:ilvl w:val="0"/>
          <w:numId w:val="4"/>
        </w:numPr>
        <w:spacing w:line="240" w:lineRule="auto"/>
        <w:contextualSpacing w:val="0"/>
        <w:jc w:val="both"/>
      </w:pPr>
      <w:r>
        <w:t>Nasabah yang jumlah rumah dan mobilnya cukup berbeda akan berada pada kelompok nasabah yang berbeda.</w:t>
      </w:r>
      <w:r w:rsidR="00A54440">
        <w:t xml:space="preserve">                                                   </w:t>
      </w:r>
    </w:p>
    <w:p w:rsidR="005D2F77" w:rsidRDefault="00D7264A" w:rsidP="00E14DCB">
      <w:pPr>
        <w:pStyle w:val="ListParagraph"/>
        <w:spacing w:line="240" w:lineRule="auto"/>
        <w:contextualSpacing w:val="0"/>
        <w:jc w:val="both"/>
      </w:pPr>
      <w:r>
        <w:t>Berikut langkah-langkah clustering menggunakan algoritma K-Means.</w:t>
      </w:r>
    </w:p>
    <w:p w:rsidR="006D4E63" w:rsidRDefault="001B1038" w:rsidP="00E14DCB">
      <w:pPr>
        <w:pStyle w:val="ListParagraph"/>
        <w:numPr>
          <w:ilvl w:val="0"/>
          <w:numId w:val="5"/>
        </w:numPr>
        <w:spacing w:line="240" w:lineRule="auto"/>
        <w:contextualSpacing w:val="0"/>
        <w:jc w:val="both"/>
      </w:pPr>
      <w:r w:rsidRPr="00FF43A7">
        <w:rPr>
          <w:b/>
        </w:rPr>
        <w:t>Langkah 1</w:t>
      </w:r>
      <w:r w:rsidR="000004C0">
        <w:t xml:space="preserve">: </w:t>
      </w:r>
      <w:r w:rsidR="00B15864">
        <w:t xml:space="preserve">Tentukan </w:t>
      </w:r>
      <w:r w:rsidR="0000795F">
        <w:t>jumlah cluster yang diinginkan (</w:t>
      </w:r>
      <w:r w:rsidR="00AF3CE9">
        <w:t>misl:</w:t>
      </w:r>
      <w:r w:rsidR="0000795F">
        <w:t>k</w:t>
      </w:r>
      <w:r w:rsidR="000004C0">
        <w:t>=3</w:t>
      </w:r>
      <w:r w:rsidR="0000795F">
        <w:t>)</w:t>
      </w:r>
    </w:p>
    <w:p w:rsidR="00795050" w:rsidRDefault="001B1038" w:rsidP="00E14DCB">
      <w:pPr>
        <w:pStyle w:val="ListParagraph"/>
        <w:numPr>
          <w:ilvl w:val="0"/>
          <w:numId w:val="5"/>
        </w:numPr>
        <w:spacing w:line="240" w:lineRule="auto"/>
        <w:contextualSpacing w:val="0"/>
        <w:jc w:val="both"/>
      </w:pPr>
      <w:r w:rsidRPr="00FF43A7">
        <w:rPr>
          <w:b/>
        </w:rPr>
        <w:t>Langkah 2</w:t>
      </w:r>
      <w:r w:rsidR="000004C0">
        <w:t xml:space="preserve">: </w:t>
      </w:r>
      <w:r w:rsidR="00FB08E8">
        <w:t>Pilih centroid awal secara acak</w:t>
      </w:r>
      <w:r w:rsidR="00FF43A7">
        <w:t xml:space="preserve"> : </w:t>
      </w:r>
      <w:r w:rsidR="00795050">
        <w:t>Pada langkah ini secara acak akan dipilih 3 buah data sebagai centroid, misalnya: data {B,E,F}</w:t>
      </w:r>
    </w:p>
    <w:p w:rsidR="00795050" w:rsidRDefault="00795050" w:rsidP="00E14DCB">
      <w:pPr>
        <w:spacing w:line="240" w:lineRule="auto"/>
        <w:ind w:firstLine="720"/>
        <w:jc w:val="both"/>
      </w:pPr>
      <w:r>
        <w:t>M1=(3,3) ,M2=(1,2),M3=(4,2)</w:t>
      </w:r>
    </w:p>
    <w:p w:rsidR="00427251" w:rsidRDefault="001B1038" w:rsidP="00E14DCB">
      <w:pPr>
        <w:pStyle w:val="ListParagraph"/>
        <w:numPr>
          <w:ilvl w:val="0"/>
          <w:numId w:val="5"/>
        </w:numPr>
        <w:spacing w:line="240" w:lineRule="auto"/>
        <w:contextualSpacing w:val="0"/>
        <w:jc w:val="both"/>
      </w:pPr>
      <w:r w:rsidRPr="007A564A">
        <w:rPr>
          <w:b/>
        </w:rPr>
        <w:t>Langkah 3</w:t>
      </w:r>
      <w:r w:rsidR="002C1921" w:rsidRPr="007A564A">
        <w:rPr>
          <w:b/>
        </w:rPr>
        <w:t>:</w:t>
      </w:r>
      <w:r w:rsidR="00734BC0" w:rsidRPr="007A564A">
        <w:rPr>
          <w:b/>
        </w:rPr>
        <w:t xml:space="preserve"> </w:t>
      </w:r>
      <w:r w:rsidR="007B434B">
        <w:t xml:space="preserve">Hitung </w:t>
      </w:r>
      <w:r w:rsidR="007D7F65">
        <w:t xml:space="preserve">jarak dengan </w:t>
      </w:r>
      <w:r w:rsidR="007B434B">
        <w:t xml:space="preserve">centroid </w:t>
      </w:r>
      <w:r w:rsidR="00B34E18">
        <w:t xml:space="preserve">  …………………… (iterasi 1)</w:t>
      </w:r>
    </w:p>
    <w:p w:rsidR="00427251" w:rsidRDefault="008A1E57" w:rsidP="00E14DCB">
      <w:pPr>
        <w:pStyle w:val="ListParagraph"/>
        <w:spacing w:line="240" w:lineRule="auto"/>
        <w:contextualSpacing w:val="0"/>
        <w:jc w:val="both"/>
      </w:pPr>
      <w:r>
        <w:t xml:space="preserve">Pada langkah ini setiap data akan ditentukan centroid terdekatnya, </w:t>
      </w:r>
      <w:r w:rsidR="00F71A21">
        <w:t xml:space="preserve">dan </w:t>
      </w:r>
      <w:r>
        <w:t>data tersebut akan ditetapkan sebagai anggota kelompok yang terdekat dengan centroid.</w:t>
      </w:r>
    </w:p>
    <w:p w:rsidR="00427251" w:rsidRDefault="00151B97" w:rsidP="00E14DCB">
      <w:pPr>
        <w:pStyle w:val="ListParagraph"/>
        <w:spacing w:line="240" w:lineRule="auto"/>
        <w:contextualSpacing w:val="0"/>
        <w:jc w:val="both"/>
      </w:pPr>
      <w:r>
        <w:t>Untuk menghitung jarak ke centroid masing-masing cluster</w:t>
      </w:r>
      <w:r w:rsidR="002828D5">
        <w:t xml:space="preserve"> pada nasabah A sbb:</w:t>
      </w:r>
      <w:r w:rsidR="00427251">
        <w:t xml:space="preserve"> </w:t>
      </w:r>
    </w:p>
    <w:p w:rsidR="00427251" w:rsidRDefault="00AF77EE" w:rsidP="00E14DCB">
      <w:pPr>
        <w:pStyle w:val="ListParagraph"/>
        <w:spacing w:line="240" w:lineRule="auto"/>
        <w:contextualSpacing w:val="0"/>
        <w:jc w:val="both"/>
      </w:pPr>
      <w:r>
        <w:t>Data: (1,3) , centroid</w:t>
      </w:r>
      <w:r w:rsidR="00272D39">
        <w:t xml:space="preserve"> </w:t>
      </w:r>
      <w:r w:rsidR="0034681F">
        <w:t>M</w:t>
      </w:r>
      <w:r w:rsidR="00272D39">
        <w:t>1</w:t>
      </w:r>
      <w:r>
        <w:t>: (3,3)</w:t>
      </w:r>
      <w:r w:rsidR="00272D39">
        <w:t xml:space="preserve">, centroid </w:t>
      </w:r>
      <w:r w:rsidR="0034681F">
        <w:t>M</w:t>
      </w:r>
      <w:r w:rsidR="004B117B">
        <w:t>2</w:t>
      </w:r>
      <w:r w:rsidR="00272D39">
        <w:t xml:space="preserve">: (1,2), centroid </w:t>
      </w:r>
      <w:r w:rsidR="0034681F">
        <w:t>M</w:t>
      </w:r>
      <w:r w:rsidR="00272D39">
        <w:t>3: (4,2)</w:t>
      </w:r>
    </w:p>
    <w:p w:rsidR="00427251" w:rsidRDefault="009F7A1F" w:rsidP="00E14DCB">
      <w:pPr>
        <w:pStyle w:val="ListParagraph"/>
        <w:spacing w:line="240" w:lineRule="auto"/>
        <w:contextualSpacing w:val="0"/>
        <w:jc w:val="both"/>
        <w:rPr>
          <w:rFonts w:eastAsiaTheme="minorEastAsia"/>
        </w:rPr>
      </w:pPr>
      <w:r>
        <w:rPr>
          <w:rFonts w:cs="Times New Roman"/>
          <w:szCs w:val="24"/>
        </w:rPr>
        <w:t>D</w:t>
      </w:r>
      <w:r w:rsidR="0034681F">
        <w:rPr>
          <w:rFonts w:cs="Times New Roman"/>
          <w:szCs w:val="24"/>
        </w:rPr>
        <w:t>M</w:t>
      </w:r>
      <w:r w:rsidR="000A0B8A">
        <w:rPr>
          <w:rFonts w:cs="Times New Roman"/>
          <w:szCs w:val="24"/>
        </w:rPr>
        <w:t>1</w:t>
      </w:r>
      <w:r>
        <w:rPr>
          <w:rFonts w:cs="Times New Roman"/>
          <w:szCs w:val="24"/>
        </w:rPr>
        <w:t xml:space="preserve"> </w:t>
      </w:r>
      <w:r w:rsidR="00F53433">
        <w:t>=</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(3-3)</m:t>
                </m:r>
              </m:e>
              <m:sup>
                <m:r>
                  <w:rPr>
                    <w:rFonts w:ascii="Cambria Math" w:hAnsi="Cambria Math"/>
                  </w:rPr>
                  <m:t>2</m:t>
                </m:r>
              </m:sup>
            </m:sSup>
          </m:e>
        </m:rad>
      </m:oMath>
      <w:r w:rsidR="000A0B8A">
        <w:rPr>
          <w:rFonts w:eastAsiaTheme="minorEastAsia"/>
        </w:rPr>
        <w:t xml:space="preserve"> = 2</w:t>
      </w:r>
    </w:p>
    <w:p w:rsidR="00427251" w:rsidRDefault="000A0B8A" w:rsidP="00E14DCB">
      <w:pPr>
        <w:pStyle w:val="ListParagraph"/>
        <w:spacing w:line="240" w:lineRule="auto"/>
        <w:contextualSpacing w:val="0"/>
        <w:jc w:val="both"/>
        <w:rPr>
          <w:rFonts w:eastAsiaTheme="minorEastAsia"/>
        </w:rPr>
      </w:pPr>
      <w:r>
        <w:rPr>
          <w:rFonts w:cs="Times New Roman"/>
          <w:szCs w:val="24"/>
        </w:rPr>
        <w:t>D</w:t>
      </w:r>
      <w:r w:rsidR="0034681F">
        <w:rPr>
          <w:rFonts w:cs="Times New Roman"/>
          <w:szCs w:val="24"/>
        </w:rPr>
        <w:t>M2</w:t>
      </w:r>
      <w:r>
        <w:rPr>
          <w:rFonts w:cs="Times New Roman"/>
          <w:szCs w:val="24"/>
        </w:rPr>
        <w:t xml:space="preserve"> </w:t>
      </w:r>
      <w:r>
        <w:t>=</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(3-2)</m:t>
                </m:r>
              </m:e>
              <m:sup>
                <m:r>
                  <w:rPr>
                    <w:rFonts w:ascii="Cambria Math" w:hAnsi="Cambria Math"/>
                  </w:rPr>
                  <m:t>2</m:t>
                </m:r>
              </m:sup>
            </m:sSup>
          </m:e>
        </m:rad>
      </m:oMath>
      <w:r w:rsidR="00964929">
        <w:rPr>
          <w:rFonts w:eastAsiaTheme="minorEastAsia"/>
        </w:rPr>
        <w:t xml:space="preserve"> = 1</w:t>
      </w:r>
    </w:p>
    <w:p w:rsidR="00427251" w:rsidRDefault="0034681F" w:rsidP="00E14DCB">
      <w:pPr>
        <w:pStyle w:val="ListParagraph"/>
        <w:spacing w:line="240" w:lineRule="auto"/>
        <w:contextualSpacing w:val="0"/>
        <w:jc w:val="both"/>
        <w:rPr>
          <w:rFonts w:eastAsiaTheme="minorEastAsia"/>
        </w:rPr>
      </w:pPr>
      <w:r>
        <w:rPr>
          <w:rFonts w:cs="Times New Roman"/>
          <w:szCs w:val="24"/>
        </w:rPr>
        <w:t>DM3</w:t>
      </w:r>
      <w:r w:rsidR="000A0B8A">
        <w:rPr>
          <w:rFonts w:cs="Times New Roman"/>
          <w:szCs w:val="24"/>
        </w:rPr>
        <w:t xml:space="preserve"> </w:t>
      </w:r>
      <w:r w:rsidR="000A0B8A">
        <w:t>=</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(3-2)</m:t>
                </m:r>
              </m:e>
              <m:sup>
                <m:r>
                  <w:rPr>
                    <w:rFonts w:ascii="Cambria Math" w:hAnsi="Cambria Math"/>
                  </w:rPr>
                  <m:t>2</m:t>
                </m:r>
              </m:sup>
            </m:sSup>
          </m:e>
        </m:rad>
      </m:oMath>
      <w:r w:rsidR="00964929">
        <w:rPr>
          <w:rFonts w:eastAsiaTheme="minorEastAsia"/>
        </w:rPr>
        <w:t xml:space="preserve"> = 3.162</w:t>
      </w:r>
    </w:p>
    <w:p w:rsidR="00366E13" w:rsidRDefault="00366E13" w:rsidP="00E14DCB">
      <w:pPr>
        <w:pStyle w:val="ListParagraph"/>
        <w:spacing w:line="240" w:lineRule="auto"/>
        <w:contextualSpacing w:val="0"/>
        <w:jc w:val="both"/>
        <w:rPr>
          <w:rFonts w:eastAsiaTheme="minorEastAsia"/>
        </w:rPr>
      </w:pPr>
    </w:p>
    <w:p w:rsidR="00FA719B" w:rsidRDefault="00FA719B" w:rsidP="00E14DCB">
      <w:pPr>
        <w:pStyle w:val="ListParagraph"/>
        <w:spacing w:line="240" w:lineRule="auto"/>
        <w:contextualSpacing w:val="0"/>
        <w:jc w:val="both"/>
      </w:pPr>
    </w:p>
    <w:p w:rsidR="002E45D5" w:rsidRDefault="002E45D5" w:rsidP="00E14DCB">
      <w:pPr>
        <w:pStyle w:val="ListParagraph"/>
        <w:spacing w:line="240" w:lineRule="auto"/>
        <w:contextualSpacing w:val="0"/>
        <w:jc w:val="both"/>
      </w:pPr>
      <w:r>
        <w:lastRenderedPageBreak/>
        <w:t xml:space="preserve">Tabel hasil perhitungan jarak </w:t>
      </w:r>
      <w:r w:rsidR="00E02FDE">
        <w:t xml:space="preserve">selengkapny </w:t>
      </w:r>
      <w:r>
        <w:t>antara masing-masing data dengan centroid</w:t>
      </w:r>
      <w:r w:rsidR="00062971">
        <w:t>:</w:t>
      </w:r>
    </w:p>
    <w:tbl>
      <w:tblPr>
        <w:tblStyle w:val="TableGrid"/>
        <w:tblW w:w="0" w:type="auto"/>
        <w:tblInd w:w="600" w:type="dxa"/>
        <w:tblLook w:val="04A0"/>
      </w:tblPr>
      <w:tblGrid>
        <w:gridCol w:w="992"/>
        <w:gridCol w:w="1810"/>
        <w:gridCol w:w="1842"/>
        <w:gridCol w:w="1985"/>
        <w:gridCol w:w="1559"/>
      </w:tblGrid>
      <w:tr w:rsidR="00F47D96" w:rsidTr="00427251">
        <w:tc>
          <w:tcPr>
            <w:tcW w:w="992" w:type="dxa"/>
          </w:tcPr>
          <w:p w:rsidR="00F47D96" w:rsidRDefault="00F47D96" w:rsidP="00E14DCB">
            <w:pPr>
              <w:jc w:val="both"/>
            </w:pPr>
            <w:r>
              <w:t>Nasabah</w:t>
            </w:r>
          </w:p>
        </w:tc>
        <w:tc>
          <w:tcPr>
            <w:tcW w:w="1810" w:type="dxa"/>
          </w:tcPr>
          <w:p w:rsidR="00F47D96" w:rsidRDefault="00F47D96" w:rsidP="00E14DCB">
            <w:pPr>
              <w:jc w:val="center"/>
            </w:pPr>
            <w:r>
              <w:t xml:space="preserve">Jarak ke centroid </w:t>
            </w:r>
            <w:r w:rsidR="00151B97">
              <w:t>c</w:t>
            </w:r>
            <w:r w:rsidR="00A842D5">
              <w:t>l</w:t>
            </w:r>
            <w:r w:rsidR="00151B97">
              <w:t>uster</w:t>
            </w:r>
            <w:r>
              <w:t>1</w:t>
            </w:r>
          </w:p>
        </w:tc>
        <w:tc>
          <w:tcPr>
            <w:tcW w:w="1842" w:type="dxa"/>
          </w:tcPr>
          <w:p w:rsidR="00F47D96" w:rsidRDefault="00F47D96" w:rsidP="00E14DCB">
            <w:pPr>
              <w:jc w:val="center"/>
            </w:pPr>
            <w:r>
              <w:t xml:space="preserve">Jarak ke centroid </w:t>
            </w:r>
            <w:r w:rsidR="00151B97">
              <w:t>c</w:t>
            </w:r>
            <w:r w:rsidR="00A842D5">
              <w:t>l</w:t>
            </w:r>
            <w:r w:rsidR="00151B97">
              <w:t>uster2</w:t>
            </w:r>
          </w:p>
        </w:tc>
        <w:tc>
          <w:tcPr>
            <w:tcW w:w="1985" w:type="dxa"/>
          </w:tcPr>
          <w:p w:rsidR="00F47D96" w:rsidRDefault="00F47D96" w:rsidP="00E14DCB">
            <w:pPr>
              <w:jc w:val="center"/>
            </w:pPr>
            <w:r>
              <w:t xml:space="preserve">Jarak ke centroid </w:t>
            </w:r>
            <w:r w:rsidR="00151B97">
              <w:t>c</w:t>
            </w:r>
            <w:r w:rsidR="00A842D5">
              <w:t>l</w:t>
            </w:r>
            <w:r w:rsidR="00151B97">
              <w:t>uster3</w:t>
            </w:r>
          </w:p>
        </w:tc>
        <w:tc>
          <w:tcPr>
            <w:tcW w:w="1559" w:type="dxa"/>
          </w:tcPr>
          <w:p w:rsidR="00F47D96" w:rsidRDefault="00F47D96" w:rsidP="00E14DCB">
            <w:pPr>
              <w:jc w:val="center"/>
            </w:pPr>
            <w:r>
              <w:t xml:space="preserve">Jarak terdekat </w:t>
            </w:r>
          </w:p>
        </w:tc>
      </w:tr>
      <w:tr w:rsidR="00F47D96" w:rsidTr="00884CE5">
        <w:tc>
          <w:tcPr>
            <w:tcW w:w="992" w:type="dxa"/>
            <w:shd w:val="clear" w:color="auto" w:fill="C2D69B" w:themeFill="accent3" w:themeFillTint="99"/>
          </w:tcPr>
          <w:p w:rsidR="00F47D96" w:rsidRDefault="00F47D96" w:rsidP="00E14DCB">
            <w:pPr>
              <w:jc w:val="center"/>
            </w:pPr>
            <w:r>
              <w:t>A</w:t>
            </w:r>
          </w:p>
        </w:tc>
        <w:tc>
          <w:tcPr>
            <w:tcW w:w="1810" w:type="dxa"/>
            <w:shd w:val="clear" w:color="auto" w:fill="C2D69B" w:themeFill="accent3" w:themeFillTint="99"/>
          </w:tcPr>
          <w:p w:rsidR="00F47D96" w:rsidRDefault="00F47D96" w:rsidP="00E14DCB">
            <w:pPr>
              <w:jc w:val="right"/>
            </w:pPr>
            <w:r>
              <w:t>2</w:t>
            </w:r>
          </w:p>
        </w:tc>
        <w:tc>
          <w:tcPr>
            <w:tcW w:w="1842" w:type="dxa"/>
            <w:shd w:val="clear" w:color="auto" w:fill="C2D69B" w:themeFill="accent3" w:themeFillTint="99"/>
          </w:tcPr>
          <w:p w:rsidR="00F47D96" w:rsidRPr="004571E7" w:rsidRDefault="00F47D96" w:rsidP="00E14DCB">
            <w:pPr>
              <w:jc w:val="right"/>
              <w:rPr>
                <w:color w:val="FF0000"/>
              </w:rPr>
            </w:pPr>
            <w:r w:rsidRPr="004571E7">
              <w:rPr>
                <w:color w:val="FF0000"/>
              </w:rPr>
              <w:t>1</w:t>
            </w:r>
          </w:p>
        </w:tc>
        <w:tc>
          <w:tcPr>
            <w:tcW w:w="1985" w:type="dxa"/>
            <w:shd w:val="clear" w:color="auto" w:fill="C2D69B" w:themeFill="accent3" w:themeFillTint="99"/>
          </w:tcPr>
          <w:p w:rsidR="00F47D96" w:rsidRDefault="00F47D96" w:rsidP="00E14DCB">
            <w:pPr>
              <w:jc w:val="right"/>
            </w:pPr>
            <w:r>
              <w:t>3.162</w:t>
            </w:r>
          </w:p>
        </w:tc>
        <w:tc>
          <w:tcPr>
            <w:tcW w:w="1559" w:type="dxa"/>
            <w:shd w:val="clear" w:color="auto" w:fill="C2D69B" w:themeFill="accent3" w:themeFillTint="99"/>
          </w:tcPr>
          <w:p w:rsidR="00F47D96" w:rsidRDefault="00F47D96" w:rsidP="00E14DCB">
            <w:pPr>
              <w:jc w:val="center"/>
            </w:pPr>
            <w:r>
              <w:t>C2</w:t>
            </w:r>
          </w:p>
        </w:tc>
      </w:tr>
      <w:tr w:rsidR="00F47D96" w:rsidTr="00427251">
        <w:tc>
          <w:tcPr>
            <w:tcW w:w="992" w:type="dxa"/>
          </w:tcPr>
          <w:p w:rsidR="00F47D96" w:rsidRDefault="00F47D96" w:rsidP="00E14DCB">
            <w:pPr>
              <w:jc w:val="center"/>
            </w:pPr>
            <w:r>
              <w:t>B</w:t>
            </w:r>
          </w:p>
        </w:tc>
        <w:tc>
          <w:tcPr>
            <w:tcW w:w="1810" w:type="dxa"/>
          </w:tcPr>
          <w:p w:rsidR="00F47D96" w:rsidRPr="004571E7" w:rsidRDefault="00F47D96" w:rsidP="00E14DCB">
            <w:pPr>
              <w:jc w:val="right"/>
              <w:rPr>
                <w:color w:val="FF0000"/>
              </w:rPr>
            </w:pPr>
            <w:r w:rsidRPr="004571E7">
              <w:rPr>
                <w:color w:val="FF0000"/>
              </w:rPr>
              <w:t>0</w:t>
            </w:r>
          </w:p>
        </w:tc>
        <w:tc>
          <w:tcPr>
            <w:tcW w:w="1842" w:type="dxa"/>
          </w:tcPr>
          <w:p w:rsidR="00F47D96" w:rsidRDefault="00F47D96" w:rsidP="00E14DCB">
            <w:pPr>
              <w:jc w:val="right"/>
            </w:pPr>
            <w:r>
              <w:t>2.236</w:t>
            </w:r>
          </w:p>
        </w:tc>
        <w:tc>
          <w:tcPr>
            <w:tcW w:w="1985" w:type="dxa"/>
          </w:tcPr>
          <w:p w:rsidR="00F47D96" w:rsidRDefault="00F47D96" w:rsidP="00E14DCB">
            <w:pPr>
              <w:jc w:val="right"/>
            </w:pPr>
            <w:r>
              <w:t>1.414</w:t>
            </w:r>
          </w:p>
        </w:tc>
        <w:tc>
          <w:tcPr>
            <w:tcW w:w="1559" w:type="dxa"/>
          </w:tcPr>
          <w:p w:rsidR="00F47D96" w:rsidRDefault="00F47D96" w:rsidP="00E14DCB">
            <w:pPr>
              <w:jc w:val="center"/>
            </w:pPr>
            <w:r>
              <w:t>C1</w:t>
            </w:r>
          </w:p>
        </w:tc>
      </w:tr>
      <w:tr w:rsidR="00F47D96" w:rsidTr="00427251">
        <w:tc>
          <w:tcPr>
            <w:tcW w:w="992" w:type="dxa"/>
          </w:tcPr>
          <w:p w:rsidR="00F47D96" w:rsidRDefault="00F47D96" w:rsidP="00E14DCB">
            <w:pPr>
              <w:jc w:val="center"/>
            </w:pPr>
            <w:r>
              <w:t>C</w:t>
            </w:r>
          </w:p>
        </w:tc>
        <w:tc>
          <w:tcPr>
            <w:tcW w:w="1810" w:type="dxa"/>
          </w:tcPr>
          <w:p w:rsidR="00F47D96" w:rsidRDefault="00F47D96" w:rsidP="00E14DCB">
            <w:pPr>
              <w:jc w:val="right"/>
            </w:pPr>
            <w:r>
              <w:t>1</w:t>
            </w:r>
          </w:p>
        </w:tc>
        <w:tc>
          <w:tcPr>
            <w:tcW w:w="1842" w:type="dxa"/>
          </w:tcPr>
          <w:p w:rsidR="00F47D96" w:rsidRDefault="00F47D96" w:rsidP="00E14DCB">
            <w:pPr>
              <w:jc w:val="right"/>
            </w:pPr>
            <w:r>
              <w:t>3.162</w:t>
            </w:r>
          </w:p>
        </w:tc>
        <w:tc>
          <w:tcPr>
            <w:tcW w:w="1985" w:type="dxa"/>
          </w:tcPr>
          <w:p w:rsidR="00F47D96" w:rsidRPr="004571E7" w:rsidRDefault="00F47D96" w:rsidP="00E14DCB">
            <w:pPr>
              <w:jc w:val="right"/>
              <w:rPr>
                <w:color w:val="FF0000"/>
              </w:rPr>
            </w:pPr>
            <w:r w:rsidRPr="004571E7">
              <w:rPr>
                <w:color w:val="FF0000"/>
              </w:rPr>
              <w:t>1</w:t>
            </w:r>
          </w:p>
        </w:tc>
        <w:tc>
          <w:tcPr>
            <w:tcW w:w="1559" w:type="dxa"/>
          </w:tcPr>
          <w:p w:rsidR="00F47D96" w:rsidRDefault="00F47D96" w:rsidP="00E14DCB">
            <w:pPr>
              <w:jc w:val="center"/>
            </w:pPr>
            <w:r>
              <w:t>C3</w:t>
            </w:r>
          </w:p>
        </w:tc>
      </w:tr>
      <w:tr w:rsidR="00F47D96" w:rsidTr="00427251">
        <w:tc>
          <w:tcPr>
            <w:tcW w:w="992" w:type="dxa"/>
          </w:tcPr>
          <w:p w:rsidR="00F47D96" w:rsidRDefault="00F47D96" w:rsidP="00E14DCB">
            <w:pPr>
              <w:jc w:val="center"/>
            </w:pPr>
            <w:r>
              <w:t>D</w:t>
            </w:r>
          </w:p>
        </w:tc>
        <w:tc>
          <w:tcPr>
            <w:tcW w:w="1810" w:type="dxa"/>
          </w:tcPr>
          <w:p w:rsidR="00F47D96" w:rsidRDefault="00F47D96" w:rsidP="00E14DCB">
            <w:pPr>
              <w:jc w:val="right"/>
            </w:pPr>
            <w:r>
              <w:t>2</w:t>
            </w:r>
          </w:p>
        </w:tc>
        <w:tc>
          <w:tcPr>
            <w:tcW w:w="1842" w:type="dxa"/>
          </w:tcPr>
          <w:p w:rsidR="00F47D96" w:rsidRDefault="00F47D96" w:rsidP="00E14DCB">
            <w:pPr>
              <w:jc w:val="right"/>
            </w:pPr>
            <w:r>
              <w:t>4.123</w:t>
            </w:r>
          </w:p>
        </w:tc>
        <w:tc>
          <w:tcPr>
            <w:tcW w:w="1985" w:type="dxa"/>
          </w:tcPr>
          <w:p w:rsidR="00F47D96" w:rsidRPr="004571E7" w:rsidRDefault="00F47D96" w:rsidP="00E14DCB">
            <w:pPr>
              <w:jc w:val="right"/>
              <w:rPr>
                <w:color w:val="FF0000"/>
              </w:rPr>
            </w:pPr>
            <w:r w:rsidRPr="004571E7">
              <w:rPr>
                <w:color w:val="FF0000"/>
              </w:rPr>
              <w:t>1.414</w:t>
            </w:r>
          </w:p>
        </w:tc>
        <w:tc>
          <w:tcPr>
            <w:tcW w:w="1559" w:type="dxa"/>
          </w:tcPr>
          <w:p w:rsidR="00F47D96" w:rsidRDefault="00F47D96" w:rsidP="00E14DCB">
            <w:pPr>
              <w:jc w:val="center"/>
            </w:pPr>
            <w:r>
              <w:t>C3</w:t>
            </w:r>
          </w:p>
        </w:tc>
      </w:tr>
      <w:tr w:rsidR="00F47D96" w:rsidTr="00427251">
        <w:tc>
          <w:tcPr>
            <w:tcW w:w="992" w:type="dxa"/>
          </w:tcPr>
          <w:p w:rsidR="00F47D96" w:rsidRDefault="00F47D96" w:rsidP="00E14DCB">
            <w:pPr>
              <w:jc w:val="center"/>
            </w:pPr>
            <w:r>
              <w:t>E</w:t>
            </w:r>
          </w:p>
        </w:tc>
        <w:tc>
          <w:tcPr>
            <w:tcW w:w="1810" w:type="dxa"/>
          </w:tcPr>
          <w:p w:rsidR="00F47D96" w:rsidRDefault="00F47D96" w:rsidP="00E14DCB">
            <w:pPr>
              <w:jc w:val="right"/>
            </w:pPr>
            <w:r>
              <w:t>2.236</w:t>
            </w:r>
          </w:p>
        </w:tc>
        <w:tc>
          <w:tcPr>
            <w:tcW w:w="1842" w:type="dxa"/>
          </w:tcPr>
          <w:p w:rsidR="00F47D96" w:rsidRPr="004571E7" w:rsidRDefault="00F47D96" w:rsidP="00E14DCB">
            <w:pPr>
              <w:jc w:val="right"/>
              <w:rPr>
                <w:color w:val="FF0000"/>
              </w:rPr>
            </w:pPr>
            <w:r w:rsidRPr="004571E7">
              <w:rPr>
                <w:color w:val="FF0000"/>
              </w:rPr>
              <w:t>0</w:t>
            </w:r>
          </w:p>
        </w:tc>
        <w:tc>
          <w:tcPr>
            <w:tcW w:w="1985" w:type="dxa"/>
          </w:tcPr>
          <w:p w:rsidR="00F47D96" w:rsidRDefault="00F47D96" w:rsidP="00E14DCB">
            <w:pPr>
              <w:jc w:val="right"/>
            </w:pPr>
            <w:r>
              <w:t>3</w:t>
            </w:r>
          </w:p>
        </w:tc>
        <w:tc>
          <w:tcPr>
            <w:tcW w:w="1559" w:type="dxa"/>
          </w:tcPr>
          <w:p w:rsidR="00F47D96" w:rsidRDefault="00F47D96" w:rsidP="00E14DCB">
            <w:pPr>
              <w:jc w:val="center"/>
            </w:pPr>
            <w:r>
              <w:t>C2</w:t>
            </w:r>
          </w:p>
        </w:tc>
      </w:tr>
      <w:tr w:rsidR="00F47D96" w:rsidTr="00427251">
        <w:tc>
          <w:tcPr>
            <w:tcW w:w="992" w:type="dxa"/>
          </w:tcPr>
          <w:p w:rsidR="00F47D96" w:rsidRDefault="00F47D96" w:rsidP="00E14DCB">
            <w:pPr>
              <w:jc w:val="center"/>
            </w:pPr>
            <w:r>
              <w:t>F</w:t>
            </w:r>
          </w:p>
        </w:tc>
        <w:tc>
          <w:tcPr>
            <w:tcW w:w="1810" w:type="dxa"/>
          </w:tcPr>
          <w:p w:rsidR="00F47D96" w:rsidRDefault="00F47D96" w:rsidP="00E14DCB">
            <w:pPr>
              <w:jc w:val="right"/>
            </w:pPr>
            <w:r>
              <w:t>1.414</w:t>
            </w:r>
          </w:p>
        </w:tc>
        <w:tc>
          <w:tcPr>
            <w:tcW w:w="1842" w:type="dxa"/>
          </w:tcPr>
          <w:p w:rsidR="00F47D96" w:rsidRDefault="00F47D96" w:rsidP="00E14DCB">
            <w:pPr>
              <w:jc w:val="right"/>
            </w:pPr>
            <w:r>
              <w:t>3</w:t>
            </w:r>
          </w:p>
        </w:tc>
        <w:tc>
          <w:tcPr>
            <w:tcW w:w="1985" w:type="dxa"/>
          </w:tcPr>
          <w:p w:rsidR="00F47D96" w:rsidRPr="004571E7" w:rsidRDefault="00F47D96" w:rsidP="00E14DCB">
            <w:pPr>
              <w:jc w:val="right"/>
              <w:rPr>
                <w:color w:val="FF0000"/>
              </w:rPr>
            </w:pPr>
            <w:r w:rsidRPr="004571E7">
              <w:rPr>
                <w:color w:val="FF0000"/>
              </w:rPr>
              <w:t>0</w:t>
            </w:r>
          </w:p>
        </w:tc>
        <w:tc>
          <w:tcPr>
            <w:tcW w:w="1559" w:type="dxa"/>
          </w:tcPr>
          <w:p w:rsidR="00F47D96" w:rsidRDefault="00F47D96" w:rsidP="00E14DCB">
            <w:pPr>
              <w:jc w:val="center"/>
            </w:pPr>
            <w:r>
              <w:t>C3</w:t>
            </w:r>
          </w:p>
        </w:tc>
      </w:tr>
      <w:tr w:rsidR="00F47D96" w:rsidTr="00427251">
        <w:tc>
          <w:tcPr>
            <w:tcW w:w="992" w:type="dxa"/>
          </w:tcPr>
          <w:p w:rsidR="00F47D96" w:rsidRDefault="00F47D96" w:rsidP="00E14DCB">
            <w:pPr>
              <w:jc w:val="center"/>
            </w:pPr>
            <w:r>
              <w:t>G</w:t>
            </w:r>
          </w:p>
        </w:tc>
        <w:tc>
          <w:tcPr>
            <w:tcW w:w="1810" w:type="dxa"/>
          </w:tcPr>
          <w:p w:rsidR="00F47D96" w:rsidRDefault="00F47D96" w:rsidP="00E14DCB">
            <w:pPr>
              <w:jc w:val="right"/>
            </w:pPr>
            <w:r>
              <w:t>2.828</w:t>
            </w:r>
          </w:p>
        </w:tc>
        <w:tc>
          <w:tcPr>
            <w:tcW w:w="1842" w:type="dxa"/>
          </w:tcPr>
          <w:p w:rsidR="00F47D96" w:rsidRPr="004571E7" w:rsidRDefault="00F47D96" w:rsidP="00E14DCB">
            <w:pPr>
              <w:jc w:val="right"/>
              <w:rPr>
                <w:color w:val="FF0000"/>
              </w:rPr>
            </w:pPr>
            <w:r w:rsidRPr="004571E7">
              <w:rPr>
                <w:color w:val="FF0000"/>
              </w:rPr>
              <w:t>1</w:t>
            </w:r>
          </w:p>
        </w:tc>
        <w:tc>
          <w:tcPr>
            <w:tcW w:w="1985" w:type="dxa"/>
          </w:tcPr>
          <w:p w:rsidR="00F47D96" w:rsidRDefault="00F47D96" w:rsidP="00E14DCB">
            <w:pPr>
              <w:jc w:val="right"/>
            </w:pPr>
            <w:r>
              <w:t>3.162</w:t>
            </w:r>
          </w:p>
        </w:tc>
        <w:tc>
          <w:tcPr>
            <w:tcW w:w="1559" w:type="dxa"/>
          </w:tcPr>
          <w:p w:rsidR="00F47D96" w:rsidRDefault="00F47D96" w:rsidP="00E14DCB">
            <w:pPr>
              <w:jc w:val="center"/>
            </w:pPr>
            <w:r>
              <w:t>C2</w:t>
            </w:r>
          </w:p>
        </w:tc>
      </w:tr>
      <w:tr w:rsidR="00F47D96" w:rsidTr="00427251">
        <w:tc>
          <w:tcPr>
            <w:tcW w:w="992" w:type="dxa"/>
          </w:tcPr>
          <w:p w:rsidR="00F47D96" w:rsidRDefault="00F47D96" w:rsidP="00E14DCB">
            <w:pPr>
              <w:jc w:val="center"/>
            </w:pPr>
            <w:r>
              <w:t>H</w:t>
            </w:r>
          </w:p>
        </w:tc>
        <w:tc>
          <w:tcPr>
            <w:tcW w:w="1810" w:type="dxa"/>
          </w:tcPr>
          <w:p w:rsidR="00F47D96" w:rsidRDefault="00F47D96" w:rsidP="00E14DCB">
            <w:pPr>
              <w:jc w:val="right"/>
            </w:pPr>
            <w:r>
              <w:t>2.236</w:t>
            </w:r>
          </w:p>
        </w:tc>
        <w:tc>
          <w:tcPr>
            <w:tcW w:w="1842" w:type="dxa"/>
          </w:tcPr>
          <w:p w:rsidR="00F47D96" w:rsidRPr="004571E7" w:rsidRDefault="00F47D96" w:rsidP="00E14DCB">
            <w:pPr>
              <w:jc w:val="right"/>
              <w:rPr>
                <w:color w:val="FF0000"/>
              </w:rPr>
            </w:pPr>
            <w:r w:rsidRPr="004571E7">
              <w:rPr>
                <w:color w:val="FF0000"/>
              </w:rPr>
              <w:t>1.414</w:t>
            </w:r>
          </w:p>
        </w:tc>
        <w:tc>
          <w:tcPr>
            <w:tcW w:w="1985" w:type="dxa"/>
          </w:tcPr>
          <w:p w:rsidR="00F47D96" w:rsidRDefault="00F47D96" w:rsidP="00E14DCB">
            <w:pPr>
              <w:jc w:val="right"/>
            </w:pPr>
            <w:r>
              <w:t>2.236</w:t>
            </w:r>
          </w:p>
        </w:tc>
        <w:tc>
          <w:tcPr>
            <w:tcW w:w="1559" w:type="dxa"/>
          </w:tcPr>
          <w:p w:rsidR="00F47D96" w:rsidRDefault="00F47D96" w:rsidP="00E14DCB">
            <w:pPr>
              <w:jc w:val="center"/>
            </w:pPr>
            <w:r>
              <w:t>C2</w:t>
            </w:r>
          </w:p>
        </w:tc>
      </w:tr>
    </w:tbl>
    <w:p w:rsidR="00427251" w:rsidRDefault="00A275E7" w:rsidP="00E14DCB">
      <w:pPr>
        <w:spacing w:line="240" w:lineRule="auto"/>
        <w:ind w:firstLine="720"/>
        <w:jc w:val="both"/>
      </w:pPr>
      <w:r>
        <w:t xml:space="preserve">Dari tabel diatas didapatkan keanggotaan </w:t>
      </w:r>
      <w:r w:rsidR="00D6246C">
        <w:t xml:space="preserve">nasabah </w:t>
      </w:r>
      <w:r>
        <w:t>sbb:</w:t>
      </w:r>
    </w:p>
    <w:p w:rsidR="00034B1E" w:rsidRDefault="00EE0FE0" w:rsidP="00E14DCB">
      <w:pPr>
        <w:spacing w:line="240" w:lineRule="auto"/>
        <w:ind w:firstLine="720"/>
        <w:jc w:val="both"/>
      </w:pPr>
      <w:r>
        <w:t>Cluster 1 = {B},cluster 2 ={A,E,G,H},cluster 3= {C,D,F}</w:t>
      </w:r>
    </w:p>
    <w:p w:rsidR="00034B1E" w:rsidRDefault="00212B72" w:rsidP="00E14DCB">
      <w:pPr>
        <w:spacing w:line="240" w:lineRule="auto"/>
        <w:ind w:left="720"/>
        <w:jc w:val="both"/>
      </w:pPr>
      <w:r>
        <w:t>Pada langkah ini dihitung pula rasio antara besaran BCV (</w:t>
      </w:r>
      <w:r w:rsidRPr="00212B72">
        <w:rPr>
          <w:i/>
        </w:rPr>
        <w:t>Between Cluster Variation</w:t>
      </w:r>
      <w:r>
        <w:t>) dengan WCV (</w:t>
      </w:r>
      <w:r w:rsidRPr="00212B72">
        <w:rPr>
          <w:i/>
        </w:rPr>
        <w:t>Within Cluster Variation</w:t>
      </w:r>
      <w:r>
        <w:t>)</w:t>
      </w:r>
      <w:r w:rsidR="00684C6B">
        <w:t xml:space="preserve"> :</w:t>
      </w:r>
    </w:p>
    <w:p w:rsidR="009966AB" w:rsidRDefault="009966AB" w:rsidP="00E14DCB">
      <w:pPr>
        <w:spacing w:line="240" w:lineRule="auto"/>
        <w:ind w:firstLine="720"/>
        <w:jc w:val="both"/>
      </w:pPr>
      <w:r>
        <w:t>Karena centroid  M1=(3,3) ,M2=(1,2),M3=(4,2)</w:t>
      </w:r>
    </w:p>
    <w:p w:rsidR="00D10203" w:rsidRDefault="00D10203" w:rsidP="00E14DCB">
      <w:pPr>
        <w:spacing w:line="240" w:lineRule="auto"/>
        <w:ind w:firstLine="720"/>
        <w:jc w:val="both"/>
      </w:pPr>
      <w:r>
        <w:t>d(m1,m2)</w:t>
      </w:r>
      <w:r w:rsidR="00A40C69">
        <w:t xml:space="preserve"> </w:t>
      </w:r>
      <w:r>
        <w:t>=</w:t>
      </w:r>
      <w:r w:rsidR="00A40C69">
        <w:t xml:space="preserve">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(3-1)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(3-2)</m:t>
                </m:r>
              </m:e>
              <m:sup>
                <m:r>
                  <w:rPr>
                    <w:rFonts w:ascii="Cambria Math" w:hAnsi="Cambria Math"/>
                  </w:rPr>
                  <m:t>2</m:t>
                </m:r>
              </m:sup>
            </m:sSup>
          </m:e>
        </m:rad>
      </m:oMath>
      <w:r w:rsidR="000E00EF">
        <w:rPr>
          <w:rFonts w:eastAsiaTheme="minorEastAsia"/>
        </w:rPr>
        <w:t xml:space="preserve"> = 2.236</w:t>
      </w:r>
    </w:p>
    <w:p w:rsidR="00D10203" w:rsidRDefault="00D10203" w:rsidP="00E14DCB">
      <w:pPr>
        <w:spacing w:line="240" w:lineRule="auto"/>
        <w:ind w:firstLine="720"/>
        <w:jc w:val="both"/>
      </w:pPr>
      <w:r>
        <w:t>d(m1,m3)</w:t>
      </w:r>
      <w:r w:rsidR="00A40C69">
        <w:t xml:space="preserve"> </w:t>
      </w:r>
      <w:r>
        <w:t>=</w:t>
      </w:r>
      <w:r w:rsidR="00B0018B">
        <w:t xml:space="preserve">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(3-4)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(3-2)</m:t>
                </m:r>
              </m:e>
              <m:sup>
                <m:r>
                  <w:rPr>
                    <w:rFonts w:ascii="Cambria Math" w:hAnsi="Cambria Math"/>
                  </w:rPr>
                  <m:t>2</m:t>
                </m:r>
              </m:sup>
            </m:sSup>
          </m:e>
        </m:rad>
      </m:oMath>
      <w:r w:rsidR="000E00EF">
        <w:rPr>
          <w:rFonts w:eastAsiaTheme="minorEastAsia"/>
        </w:rPr>
        <w:t xml:space="preserve"> = 1.414</w:t>
      </w:r>
    </w:p>
    <w:p w:rsidR="00D10203" w:rsidRDefault="00D10203" w:rsidP="00E14DCB">
      <w:pPr>
        <w:spacing w:line="240" w:lineRule="auto"/>
        <w:ind w:firstLine="720"/>
        <w:jc w:val="both"/>
      </w:pPr>
      <w:r>
        <w:t>d(m2,m3)</w:t>
      </w:r>
      <w:r w:rsidR="00A40C69">
        <w:t xml:space="preserve"> </w:t>
      </w:r>
      <w:r>
        <w:t>=</w:t>
      </w:r>
      <w:r w:rsidR="00B0018B">
        <w:t xml:space="preserve">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(2-2)</m:t>
                </m:r>
              </m:e>
              <m:sup>
                <m:r>
                  <w:rPr>
                    <w:rFonts w:ascii="Cambria Math" w:hAnsi="Cambria Math"/>
                  </w:rPr>
                  <m:t>2</m:t>
                </m:r>
              </m:sup>
            </m:sSup>
          </m:e>
        </m:rad>
      </m:oMath>
      <w:r w:rsidR="000E00EF">
        <w:rPr>
          <w:rFonts w:eastAsiaTheme="minorEastAsia"/>
        </w:rPr>
        <w:t xml:space="preserve"> = 3</w:t>
      </w:r>
    </w:p>
    <w:p w:rsidR="000E00EF" w:rsidRDefault="000E00EF" w:rsidP="00E14DCB">
      <w:pPr>
        <w:spacing w:line="240" w:lineRule="auto"/>
        <w:ind w:firstLine="720"/>
        <w:jc w:val="both"/>
      </w:pPr>
      <w:r w:rsidRPr="00B3594F">
        <w:rPr>
          <w:b/>
        </w:rPr>
        <w:t>BCV</w:t>
      </w:r>
      <w:r>
        <w:t>=d(m1,m2)+d(m1,m3)+d(m2,m3) = 2.236+1.414+3 = 6,650</w:t>
      </w:r>
    </w:p>
    <w:p w:rsidR="003F3570" w:rsidRDefault="003F3570" w:rsidP="00E14DCB">
      <w:pPr>
        <w:spacing w:line="240" w:lineRule="auto"/>
        <w:ind w:firstLine="720"/>
        <w:jc w:val="both"/>
      </w:pPr>
      <w:r>
        <w:t>Dalam hal ini d(mi,mj) menyatakan jarak Euclidean dari m ke mj</w:t>
      </w:r>
    </w:p>
    <w:p w:rsidR="00A054D0" w:rsidRDefault="00D84D4D" w:rsidP="00E14DCB">
      <w:pPr>
        <w:spacing w:line="240" w:lineRule="auto"/>
        <w:ind w:firstLine="720"/>
        <w:jc w:val="both"/>
      </w:pPr>
      <w:r>
        <w:t>Menghitung WCV</w:t>
      </w:r>
    </w:p>
    <w:p w:rsidR="00D84D4D" w:rsidRDefault="009B1430" w:rsidP="00E14DCB">
      <w:pPr>
        <w:spacing w:line="240" w:lineRule="auto"/>
        <w:ind w:firstLine="720"/>
        <w:jc w:val="both"/>
      </w:pPr>
      <w:r>
        <w:t>Yaitu dengan memilih jarak terkecil antara data dengan centroid pada masing-masing cluster:</w:t>
      </w:r>
    </w:p>
    <w:tbl>
      <w:tblPr>
        <w:tblStyle w:val="TableGrid"/>
        <w:tblW w:w="0" w:type="auto"/>
        <w:tblInd w:w="1830" w:type="dxa"/>
        <w:tblLook w:val="04A0"/>
      </w:tblPr>
      <w:tblGrid>
        <w:gridCol w:w="965"/>
        <w:gridCol w:w="2545"/>
      </w:tblGrid>
      <w:tr w:rsidR="009B1430" w:rsidTr="00C523B9">
        <w:tc>
          <w:tcPr>
            <w:tcW w:w="965" w:type="dxa"/>
          </w:tcPr>
          <w:p w:rsidR="009B1430" w:rsidRDefault="009B1430" w:rsidP="00E14DCB">
            <w:pPr>
              <w:jc w:val="both"/>
            </w:pPr>
            <w:r>
              <w:t>nasabah</w:t>
            </w:r>
          </w:p>
        </w:tc>
        <w:tc>
          <w:tcPr>
            <w:tcW w:w="2545" w:type="dxa"/>
          </w:tcPr>
          <w:p w:rsidR="009B1430" w:rsidRDefault="009B1430" w:rsidP="00E14DCB">
            <w:pPr>
              <w:jc w:val="both"/>
            </w:pPr>
            <w:r>
              <w:t>Jarak ke centroid terkecil</w:t>
            </w:r>
          </w:p>
        </w:tc>
      </w:tr>
      <w:tr w:rsidR="009B1430" w:rsidTr="00C523B9">
        <w:tc>
          <w:tcPr>
            <w:tcW w:w="965" w:type="dxa"/>
          </w:tcPr>
          <w:p w:rsidR="009B1430" w:rsidRDefault="003F1556" w:rsidP="00E14DCB">
            <w:pPr>
              <w:jc w:val="both"/>
            </w:pPr>
            <w:r>
              <w:t>A</w:t>
            </w:r>
          </w:p>
        </w:tc>
        <w:tc>
          <w:tcPr>
            <w:tcW w:w="2545" w:type="dxa"/>
          </w:tcPr>
          <w:p w:rsidR="009B1430" w:rsidRPr="00D3339F" w:rsidRDefault="00D3339F" w:rsidP="00E14DCB">
            <w:pPr>
              <w:jc w:val="both"/>
              <w:rPr>
                <w:color w:val="FF0000"/>
              </w:rPr>
            </w:pPr>
            <w:r w:rsidRPr="00D3339F">
              <w:rPr>
                <w:color w:val="FF0000"/>
              </w:rPr>
              <w:t>1</w:t>
            </w:r>
          </w:p>
        </w:tc>
      </w:tr>
      <w:tr w:rsidR="009B1430" w:rsidTr="00C523B9">
        <w:tc>
          <w:tcPr>
            <w:tcW w:w="965" w:type="dxa"/>
          </w:tcPr>
          <w:p w:rsidR="009B1430" w:rsidRDefault="003F1556" w:rsidP="00E14DCB">
            <w:pPr>
              <w:jc w:val="both"/>
            </w:pPr>
            <w:r>
              <w:t>B</w:t>
            </w:r>
          </w:p>
        </w:tc>
        <w:tc>
          <w:tcPr>
            <w:tcW w:w="2545" w:type="dxa"/>
          </w:tcPr>
          <w:p w:rsidR="009B1430" w:rsidRPr="00D3339F" w:rsidRDefault="00D3339F" w:rsidP="00E14DCB">
            <w:pPr>
              <w:jc w:val="both"/>
              <w:rPr>
                <w:color w:val="FF0000"/>
              </w:rPr>
            </w:pPr>
            <w:r w:rsidRPr="00D3339F">
              <w:rPr>
                <w:color w:val="FF0000"/>
              </w:rPr>
              <w:t>0</w:t>
            </w:r>
          </w:p>
        </w:tc>
      </w:tr>
      <w:tr w:rsidR="009B1430" w:rsidTr="00C523B9">
        <w:tc>
          <w:tcPr>
            <w:tcW w:w="965" w:type="dxa"/>
          </w:tcPr>
          <w:p w:rsidR="009B1430" w:rsidRDefault="003F1556" w:rsidP="00E14DCB">
            <w:pPr>
              <w:jc w:val="both"/>
            </w:pPr>
            <w:r>
              <w:t>C</w:t>
            </w:r>
          </w:p>
        </w:tc>
        <w:tc>
          <w:tcPr>
            <w:tcW w:w="2545" w:type="dxa"/>
          </w:tcPr>
          <w:p w:rsidR="009B1430" w:rsidRPr="00D3339F" w:rsidRDefault="00D3339F" w:rsidP="00E14DCB">
            <w:pPr>
              <w:jc w:val="both"/>
              <w:rPr>
                <w:color w:val="FF0000"/>
              </w:rPr>
            </w:pPr>
            <w:r w:rsidRPr="00D3339F">
              <w:rPr>
                <w:color w:val="FF0000"/>
              </w:rPr>
              <w:t>1</w:t>
            </w:r>
          </w:p>
        </w:tc>
      </w:tr>
      <w:tr w:rsidR="009B1430" w:rsidTr="00C523B9">
        <w:tc>
          <w:tcPr>
            <w:tcW w:w="965" w:type="dxa"/>
          </w:tcPr>
          <w:p w:rsidR="009B1430" w:rsidRDefault="003F1556" w:rsidP="00E14DCB">
            <w:pPr>
              <w:jc w:val="both"/>
            </w:pPr>
            <w:r>
              <w:t>D</w:t>
            </w:r>
          </w:p>
        </w:tc>
        <w:tc>
          <w:tcPr>
            <w:tcW w:w="2545" w:type="dxa"/>
          </w:tcPr>
          <w:p w:rsidR="009B1430" w:rsidRPr="00D3339F" w:rsidRDefault="00D3339F" w:rsidP="00E14DCB">
            <w:pPr>
              <w:jc w:val="both"/>
              <w:rPr>
                <w:color w:val="FF0000"/>
              </w:rPr>
            </w:pPr>
            <w:r w:rsidRPr="00D3339F">
              <w:rPr>
                <w:color w:val="FF0000"/>
              </w:rPr>
              <w:t>1.414</w:t>
            </w:r>
          </w:p>
        </w:tc>
      </w:tr>
      <w:tr w:rsidR="009B1430" w:rsidTr="00C523B9">
        <w:tc>
          <w:tcPr>
            <w:tcW w:w="965" w:type="dxa"/>
          </w:tcPr>
          <w:p w:rsidR="009B1430" w:rsidRDefault="003F1556" w:rsidP="00E14DCB">
            <w:pPr>
              <w:jc w:val="both"/>
            </w:pPr>
            <w:r>
              <w:t>E</w:t>
            </w:r>
          </w:p>
        </w:tc>
        <w:tc>
          <w:tcPr>
            <w:tcW w:w="2545" w:type="dxa"/>
          </w:tcPr>
          <w:p w:rsidR="009B1430" w:rsidRPr="00D3339F" w:rsidRDefault="00D3339F" w:rsidP="00E14DCB">
            <w:pPr>
              <w:jc w:val="both"/>
              <w:rPr>
                <w:color w:val="FF0000"/>
              </w:rPr>
            </w:pPr>
            <w:r w:rsidRPr="00D3339F">
              <w:rPr>
                <w:color w:val="FF0000"/>
              </w:rPr>
              <w:t>0</w:t>
            </w:r>
          </w:p>
        </w:tc>
      </w:tr>
      <w:tr w:rsidR="009B1430" w:rsidTr="00C523B9">
        <w:tc>
          <w:tcPr>
            <w:tcW w:w="965" w:type="dxa"/>
          </w:tcPr>
          <w:p w:rsidR="009B1430" w:rsidRDefault="003F1556" w:rsidP="00E14DCB">
            <w:pPr>
              <w:jc w:val="both"/>
            </w:pPr>
            <w:r>
              <w:t>F</w:t>
            </w:r>
          </w:p>
        </w:tc>
        <w:tc>
          <w:tcPr>
            <w:tcW w:w="2545" w:type="dxa"/>
          </w:tcPr>
          <w:p w:rsidR="009B1430" w:rsidRPr="00D3339F" w:rsidRDefault="00D3339F" w:rsidP="00E14DCB">
            <w:pPr>
              <w:jc w:val="both"/>
              <w:rPr>
                <w:color w:val="FF0000"/>
              </w:rPr>
            </w:pPr>
            <w:r w:rsidRPr="00D3339F">
              <w:rPr>
                <w:color w:val="FF0000"/>
              </w:rPr>
              <w:t>0</w:t>
            </w:r>
          </w:p>
        </w:tc>
      </w:tr>
      <w:tr w:rsidR="009B1430" w:rsidTr="00C523B9">
        <w:tc>
          <w:tcPr>
            <w:tcW w:w="965" w:type="dxa"/>
          </w:tcPr>
          <w:p w:rsidR="009B1430" w:rsidRDefault="003F1556" w:rsidP="00E14DCB">
            <w:pPr>
              <w:jc w:val="both"/>
            </w:pPr>
            <w:r>
              <w:t>G</w:t>
            </w:r>
          </w:p>
        </w:tc>
        <w:tc>
          <w:tcPr>
            <w:tcW w:w="2545" w:type="dxa"/>
          </w:tcPr>
          <w:p w:rsidR="009B1430" w:rsidRPr="00D3339F" w:rsidRDefault="00D3339F" w:rsidP="00E14DCB">
            <w:pPr>
              <w:jc w:val="both"/>
              <w:rPr>
                <w:color w:val="FF0000"/>
              </w:rPr>
            </w:pPr>
            <w:r w:rsidRPr="00D3339F">
              <w:rPr>
                <w:color w:val="FF0000"/>
              </w:rPr>
              <w:t>1</w:t>
            </w:r>
          </w:p>
        </w:tc>
      </w:tr>
      <w:tr w:rsidR="003F1556" w:rsidTr="00C523B9">
        <w:tc>
          <w:tcPr>
            <w:tcW w:w="965" w:type="dxa"/>
          </w:tcPr>
          <w:p w:rsidR="003F1556" w:rsidRDefault="003F1556" w:rsidP="00E14DCB">
            <w:pPr>
              <w:jc w:val="both"/>
            </w:pPr>
            <w:r>
              <w:t>H</w:t>
            </w:r>
          </w:p>
        </w:tc>
        <w:tc>
          <w:tcPr>
            <w:tcW w:w="2545" w:type="dxa"/>
          </w:tcPr>
          <w:p w:rsidR="003F1556" w:rsidRDefault="00D3339F" w:rsidP="00E14DCB">
            <w:pPr>
              <w:jc w:val="both"/>
            </w:pPr>
            <w:r w:rsidRPr="004571E7">
              <w:rPr>
                <w:color w:val="FF0000"/>
              </w:rPr>
              <w:t>1.414</w:t>
            </w:r>
          </w:p>
        </w:tc>
      </w:tr>
    </w:tbl>
    <w:p w:rsidR="006E4831" w:rsidRPr="00A00C27" w:rsidRDefault="006E4831" w:rsidP="00E14DCB">
      <w:pPr>
        <w:spacing w:line="240" w:lineRule="auto"/>
        <w:jc w:val="both"/>
      </w:pPr>
      <w:r>
        <w:t>WCV=1</w:t>
      </w:r>
      <w:r w:rsidRPr="006E4831">
        <w:rPr>
          <w:vertAlign w:val="superscript"/>
        </w:rPr>
        <w:t>2</w:t>
      </w:r>
      <w:r>
        <w:t>+0</w:t>
      </w:r>
      <w:r w:rsidRPr="006E4831">
        <w:rPr>
          <w:vertAlign w:val="superscript"/>
        </w:rPr>
        <w:t>2</w:t>
      </w:r>
      <w:r>
        <w:t>+1</w:t>
      </w:r>
      <w:r w:rsidRPr="006E4831">
        <w:rPr>
          <w:vertAlign w:val="superscript"/>
        </w:rPr>
        <w:t>2</w:t>
      </w:r>
      <w:r>
        <w:t>+1.</w:t>
      </w:r>
      <w:r w:rsidRPr="006E4831">
        <w:t xml:space="preserve"> </w:t>
      </w:r>
      <w:r>
        <w:t>414</w:t>
      </w:r>
      <w:r w:rsidRPr="006E4831">
        <w:rPr>
          <w:vertAlign w:val="superscript"/>
        </w:rPr>
        <w:t>2</w:t>
      </w:r>
      <w:r>
        <w:t>+0</w:t>
      </w:r>
      <w:r w:rsidRPr="006E4831">
        <w:rPr>
          <w:vertAlign w:val="superscript"/>
        </w:rPr>
        <w:t>2</w:t>
      </w:r>
      <w:r>
        <w:t>+0</w:t>
      </w:r>
      <w:r w:rsidRPr="006E4831">
        <w:rPr>
          <w:vertAlign w:val="superscript"/>
        </w:rPr>
        <w:t>2</w:t>
      </w:r>
      <w:r>
        <w:t>+1</w:t>
      </w:r>
      <w:r w:rsidRPr="006E4831">
        <w:rPr>
          <w:vertAlign w:val="superscript"/>
        </w:rPr>
        <w:t>2</w:t>
      </w:r>
      <w:r>
        <w:t>+1.414</w:t>
      </w:r>
      <w:r w:rsidRPr="006E4831">
        <w:rPr>
          <w:vertAlign w:val="superscript"/>
        </w:rPr>
        <w:t>2</w:t>
      </w:r>
      <w:r w:rsidRPr="00A00C27">
        <w:t>=7</w:t>
      </w:r>
    </w:p>
    <w:p w:rsidR="003F3570" w:rsidRDefault="00B15ED4" w:rsidP="00E14DCB">
      <w:pPr>
        <w:spacing w:line="240" w:lineRule="auto"/>
        <w:jc w:val="both"/>
      </w:pPr>
      <w:r>
        <w:t xml:space="preserve">Sehingga Besar Rasio </w:t>
      </w:r>
      <w:r w:rsidR="00A00C27">
        <w:t xml:space="preserve">= BCV/WCV = </w:t>
      </w:r>
      <w:r w:rsidR="002C652D">
        <w:t xml:space="preserve"> 6.650 / 7 = 0.950</w:t>
      </w:r>
    </w:p>
    <w:p w:rsidR="00C523B9" w:rsidRDefault="003D677D" w:rsidP="00E14DCB">
      <w:pPr>
        <w:spacing w:line="240" w:lineRule="auto"/>
      </w:pPr>
      <w:r>
        <w:t xml:space="preserve">Karena langkah ini merupakan iterasi 1 maka </w:t>
      </w:r>
      <w:r w:rsidR="00C26C0B">
        <w:t>lanjutkan ke langkah berikutnya</w:t>
      </w:r>
      <w:r w:rsidR="00C523B9">
        <w:br w:type="page"/>
      </w:r>
    </w:p>
    <w:p w:rsidR="00C568CC" w:rsidRPr="00446BDE" w:rsidRDefault="001B1038" w:rsidP="00E14DCB">
      <w:pPr>
        <w:pStyle w:val="ListParagraph"/>
        <w:numPr>
          <w:ilvl w:val="0"/>
          <w:numId w:val="5"/>
        </w:numPr>
        <w:spacing w:line="240" w:lineRule="auto"/>
        <w:contextualSpacing w:val="0"/>
        <w:jc w:val="both"/>
        <w:rPr>
          <w:b/>
        </w:rPr>
      </w:pPr>
      <w:r w:rsidRPr="00427251">
        <w:rPr>
          <w:b/>
        </w:rPr>
        <w:lastRenderedPageBreak/>
        <w:t>Langkah 4</w:t>
      </w:r>
      <w:r w:rsidR="00AD25D0" w:rsidRPr="00427251">
        <w:rPr>
          <w:b/>
        </w:rPr>
        <w:t>:</w:t>
      </w:r>
      <w:r w:rsidR="00446BDE">
        <w:rPr>
          <w:b/>
        </w:rPr>
        <w:t xml:space="preserve"> </w:t>
      </w:r>
      <w:r w:rsidR="003F4A09">
        <w:t>Pembaruan centroid dengan menghitung rata-rata nilai pada masing-masing cluster</w:t>
      </w:r>
      <w:r w:rsidR="004573BF">
        <w:t>.</w:t>
      </w:r>
    </w:p>
    <w:tbl>
      <w:tblPr>
        <w:tblStyle w:val="TableGrid"/>
        <w:tblW w:w="0" w:type="auto"/>
        <w:tblInd w:w="2722" w:type="dxa"/>
        <w:tblLook w:val="04A0"/>
      </w:tblPr>
      <w:tblGrid>
        <w:gridCol w:w="1101"/>
        <w:gridCol w:w="1417"/>
        <w:gridCol w:w="1417"/>
      </w:tblGrid>
      <w:tr w:rsidR="009B69FD" w:rsidTr="002809E3">
        <w:tc>
          <w:tcPr>
            <w:tcW w:w="3935" w:type="dxa"/>
            <w:gridSpan w:val="3"/>
          </w:tcPr>
          <w:p w:rsidR="009B69FD" w:rsidRDefault="009B69FD" w:rsidP="00E14DCB">
            <w:pPr>
              <w:jc w:val="center"/>
            </w:pPr>
            <w:r>
              <w:t>Cluster 1</w:t>
            </w:r>
          </w:p>
        </w:tc>
      </w:tr>
      <w:tr w:rsidR="003F20EA" w:rsidTr="002809E3">
        <w:tc>
          <w:tcPr>
            <w:tcW w:w="1101" w:type="dxa"/>
          </w:tcPr>
          <w:p w:rsidR="003F20EA" w:rsidRDefault="003F20EA" w:rsidP="00E14DCB">
            <w:pPr>
              <w:jc w:val="both"/>
            </w:pPr>
            <w:r>
              <w:t>Nasabah</w:t>
            </w:r>
          </w:p>
        </w:tc>
        <w:tc>
          <w:tcPr>
            <w:tcW w:w="1417" w:type="dxa"/>
          </w:tcPr>
          <w:p w:rsidR="003F20EA" w:rsidRDefault="003F20EA" w:rsidP="00E14DCB">
            <w:pPr>
              <w:jc w:val="both"/>
            </w:pPr>
            <w:r>
              <w:t>Jml Rumah</w:t>
            </w:r>
          </w:p>
        </w:tc>
        <w:tc>
          <w:tcPr>
            <w:tcW w:w="1417" w:type="dxa"/>
          </w:tcPr>
          <w:p w:rsidR="003F20EA" w:rsidRDefault="003F20EA" w:rsidP="00E14DCB">
            <w:pPr>
              <w:jc w:val="both"/>
            </w:pPr>
            <w:r>
              <w:t>Jml Mobil</w:t>
            </w:r>
          </w:p>
        </w:tc>
      </w:tr>
      <w:tr w:rsidR="003F20EA" w:rsidTr="002809E3">
        <w:tc>
          <w:tcPr>
            <w:tcW w:w="1101" w:type="dxa"/>
          </w:tcPr>
          <w:p w:rsidR="003F20EA" w:rsidRDefault="003F20EA" w:rsidP="00E14DCB">
            <w:pPr>
              <w:jc w:val="both"/>
            </w:pPr>
            <w:r>
              <w:t>B</w:t>
            </w:r>
          </w:p>
        </w:tc>
        <w:tc>
          <w:tcPr>
            <w:tcW w:w="1417" w:type="dxa"/>
          </w:tcPr>
          <w:p w:rsidR="003F20EA" w:rsidRDefault="003F20EA" w:rsidP="00E14DCB">
            <w:pPr>
              <w:jc w:val="both"/>
            </w:pPr>
            <w:r>
              <w:t>3</w:t>
            </w:r>
          </w:p>
        </w:tc>
        <w:tc>
          <w:tcPr>
            <w:tcW w:w="1417" w:type="dxa"/>
          </w:tcPr>
          <w:p w:rsidR="003F20EA" w:rsidRDefault="003F20EA" w:rsidP="00E14DCB">
            <w:pPr>
              <w:jc w:val="both"/>
            </w:pPr>
            <w:r>
              <w:t>3</w:t>
            </w:r>
          </w:p>
        </w:tc>
      </w:tr>
      <w:tr w:rsidR="003F20EA" w:rsidTr="002809E3">
        <w:tc>
          <w:tcPr>
            <w:tcW w:w="1101" w:type="dxa"/>
          </w:tcPr>
          <w:p w:rsidR="003F20EA" w:rsidRDefault="003F20EA" w:rsidP="00E14DCB">
            <w:pPr>
              <w:jc w:val="both"/>
            </w:pPr>
            <w:r>
              <w:t>Mean</w:t>
            </w:r>
          </w:p>
        </w:tc>
        <w:tc>
          <w:tcPr>
            <w:tcW w:w="1417" w:type="dxa"/>
          </w:tcPr>
          <w:p w:rsidR="003F20EA" w:rsidRDefault="003F20EA" w:rsidP="00E14DCB">
            <w:pPr>
              <w:jc w:val="both"/>
            </w:pPr>
            <w:r>
              <w:t>3</w:t>
            </w:r>
          </w:p>
        </w:tc>
        <w:tc>
          <w:tcPr>
            <w:tcW w:w="1417" w:type="dxa"/>
          </w:tcPr>
          <w:p w:rsidR="003F20EA" w:rsidRDefault="003F20EA" w:rsidP="00E14DCB">
            <w:pPr>
              <w:jc w:val="both"/>
            </w:pPr>
            <w:r>
              <w:t>3</w:t>
            </w:r>
          </w:p>
        </w:tc>
      </w:tr>
      <w:tr w:rsidR="009B69FD" w:rsidTr="002809E3">
        <w:tc>
          <w:tcPr>
            <w:tcW w:w="3935" w:type="dxa"/>
            <w:gridSpan w:val="3"/>
          </w:tcPr>
          <w:p w:rsidR="009B69FD" w:rsidRDefault="009B69FD" w:rsidP="00E14DCB">
            <w:pPr>
              <w:jc w:val="center"/>
            </w:pPr>
            <w:r>
              <w:t>Cluster 2</w:t>
            </w:r>
          </w:p>
        </w:tc>
      </w:tr>
      <w:tr w:rsidR="009B69FD" w:rsidTr="002809E3">
        <w:tc>
          <w:tcPr>
            <w:tcW w:w="1101" w:type="dxa"/>
          </w:tcPr>
          <w:p w:rsidR="009B69FD" w:rsidRDefault="009B69FD" w:rsidP="00E14DCB">
            <w:pPr>
              <w:jc w:val="both"/>
            </w:pPr>
            <w:r>
              <w:t>Nasabah</w:t>
            </w:r>
          </w:p>
        </w:tc>
        <w:tc>
          <w:tcPr>
            <w:tcW w:w="1417" w:type="dxa"/>
          </w:tcPr>
          <w:p w:rsidR="009B69FD" w:rsidRDefault="009B69FD" w:rsidP="00E14DCB">
            <w:pPr>
              <w:jc w:val="both"/>
            </w:pPr>
            <w:r>
              <w:t>Jml Rumah</w:t>
            </w:r>
          </w:p>
        </w:tc>
        <w:tc>
          <w:tcPr>
            <w:tcW w:w="1417" w:type="dxa"/>
          </w:tcPr>
          <w:p w:rsidR="009B69FD" w:rsidRDefault="009B69FD" w:rsidP="00E14DCB">
            <w:pPr>
              <w:jc w:val="both"/>
            </w:pPr>
            <w:r>
              <w:t>Jml Mobil</w:t>
            </w:r>
          </w:p>
        </w:tc>
      </w:tr>
      <w:tr w:rsidR="009B69FD" w:rsidTr="002809E3">
        <w:tc>
          <w:tcPr>
            <w:tcW w:w="1101" w:type="dxa"/>
          </w:tcPr>
          <w:p w:rsidR="009B69FD" w:rsidRDefault="009B69FD" w:rsidP="00E14DCB">
            <w:pPr>
              <w:jc w:val="both"/>
            </w:pPr>
            <w:r>
              <w:t>A</w:t>
            </w:r>
          </w:p>
        </w:tc>
        <w:tc>
          <w:tcPr>
            <w:tcW w:w="1417" w:type="dxa"/>
          </w:tcPr>
          <w:p w:rsidR="009B69FD" w:rsidRDefault="009B69FD" w:rsidP="00E14DCB">
            <w:pPr>
              <w:jc w:val="both"/>
            </w:pPr>
            <w:r>
              <w:t>1</w:t>
            </w:r>
          </w:p>
        </w:tc>
        <w:tc>
          <w:tcPr>
            <w:tcW w:w="1417" w:type="dxa"/>
          </w:tcPr>
          <w:p w:rsidR="009B69FD" w:rsidRDefault="009B69FD" w:rsidP="00E14DCB">
            <w:pPr>
              <w:jc w:val="both"/>
            </w:pPr>
            <w:r>
              <w:t>3</w:t>
            </w:r>
          </w:p>
        </w:tc>
      </w:tr>
      <w:tr w:rsidR="009B69FD" w:rsidTr="002809E3">
        <w:tc>
          <w:tcPr>
            <w:tcW w:w="1101" w:type="dxa"/>
          </w:tcPr>
          <w:p w:rsidR="009B69FD" w:rsidRDefault="009B69FD" w:rsidP="00E14DCB">
            <w:pPr>
              <w:jc w:val="both"/>
            </w:pPr>
            <w:r>
              <w:t>E</w:t>
            </w:r>
          </w:p>
        </w:tc>
        <w:tc>
          <w:tcPr>
            <w:tcW w:w="1417" w:type="dxa"/>
          </w:tcPr>
          <w:p w:rsidR="009B69FD" w:rsidRDefault="009B69FD" w:rsidP="00E14DCB">
            <w:pPr>
              <w:jc w:val="both"/>
            </w:pPr>
            <w:r>
              <w:t>1</w:t>
            </w:r>
          </w:p>
        </w:tc>
        <w:tc>
          <w:tcPr>
            <w:tcW w:w="1417" w:type="dxa"/>
          </w:tcPr>
          <w:p w:rsidR="009B69FD" w:rsidRDefault="009B69FD" w:rsidP="00E14DCB">
            <w:pPr>
              <w:jc w:val="both"/>
            </w:pPr>
            <w:r>
              <w:t>2</w:t>
            </w:r>
          </w:p>
        </w:tc>
      </w:tr>
      <w:tr w:rsidR="009B69FD" w:rsidTr="002809E3">
        <w:tc>
          <w:tcPr>
            <w:tcW w:w="1101" w:type="dxa"/>
          </w:tcPr>
          <w:p w:rsidR="009B69FD" w:rsidRDefault="009B69FD" w:rsidP="00E14DCB">
            <w:pPr>
              <w:jc w:val="both"/>
            </w:pPr>
            <w:r>
              <w:t>G</w:t>
            </w:r>
          </w:p>
        </w:tc>
        <w:tc>
          <w:tcPr>
            <w:tcW w:w="1417" w:type="dxa"/>
          </w:tcPr>
          <w:p w:rsidR="009B69FD" w:rsidRDefault="009B69FD" w:rsidP="00E14DCB">
            <w:pPr>
              <w:jc w:val="both"/>
            </w:pPr>
            <w:r>
              <w:t>1</w:t>
            </w:r>
          </w:p>
        </w:tc>
        <w:tc>
          <w:tcPr>
            <w:tcW w:w="1417" w:type="dxa"/>
          </w:tcPr>
          <w:p w:rsidR="009B69FD" w:rsidRDefault="009B69FD" w:rsidP="00E14DCB">
            <w:pPr>
              <w:jc w:val="both"/>
            </w:pPr>
            <w:r>
              <w:t>1</w:t>
            </w:r>
          </w:p>
        </w:tc>
      </w:tr>
      <w:tr w:rsidR="009B69FD" w:rsidTr="002809E3">
        <w:tc>
          <w:tcPr>
            <w:tcW w:w="1101" w:type="dxa"/>
          </w:tcPr>
          <w:p w:rsidR="009B69FD" w:rsidRDefault="009B69FD" w:rsidP="00E14DCB">
            <w:pPr>
              <w:jc w:val="both"/>
            </w:pPr>
            <w:r>
              <w:t>H</w:t>
            </w:r>
          </w:p>
        </w:tc>
        <w:tc>
          <w:tcPr>
            <w:tcW w:w="1417" w:type="dxa"/>
          </w:tcPr>
          <w:p w:rsidR="009B69FD" w:rsidRDefault="009B69FD" w:rsidP="00E14DCB">
            <w:pPr>
              <w:jc w:val="both"/>
            </w:pPr>
            <w:r>
              <w:t>2</w:t>
            </w:r>
          </w:p>
        </w:tc>
        <w:tc>
          <w:tcPr>
            <w:tcW w:w="1417" w:type="dxa"/>
          </w:tcPr>
          <w:p w:rsidR="009B69FD" w:rsidRDefault="009B69FD" w:rsidP="00E14DCB">
            <w:pPr>
              <w:jc w:val="both"/>
            </w:pPr>
            <w:r>
              <w:t>1</w:t>
            </w:r>
          </w:p>
        </w:tc>
      </w:tr>
      <w:tr w:rsidR="009B69FD" w:rsidTr="002809E3">
        <w:tc>
          <w:tcPr>
            <w:tcW w:w="1101" w:type="dxa"/>
          </w:tcPr>
          <w:p w:rsidR="009B69FD" w:rsidRDefault="009B69FD" w:rsidP="00E14DCB">
            <w:pPr>
              <w:jc w:val="both"/>
            </w:pPr>
            <w:r>
              <w:t>Mean</w:t>
            </w:r>
          </w:p>
        </w:tc>
        <w:tc>
          <w:tcPr>
            <w:tcW w:w="1417" w:type="dxa"/>
          </w:tcPr>
          <w:p w:rsidR="009B69FD" w:rsidRDefault="009B69FD" w:rsidP="00E14DCB">
            <w:pPr>
              <w:jc w:val="both"/>
            </w:pPr>
            <w:r>
              <w:t>1.25</w:t>
            </w:r>
          </w:p>
        </w:tc>
        <w:tc>
          <w:tcPr>
            <w:tcW w:w="1417" w:type="dxa"/>
          </w:tcPr>
          <w:p w:rsidR="009B69FD" w:rsidRDefault="009B69FD" w:rsidP="00E14DCB">
            <w:pPr>
              <w:jc w:val="both"/>
            </w:pPr>
            <w:r>
              <w:t>1.75</w:t>
            </w:r>
          </w:p>
        </w:tc>
      </w:tr>
      <w:tr w:rsidR="009B69FD" w:rsidTr="002809E3">
        <w:tc>
          <w:tcPr>
            <w:tcW w:w="3935" w:type="dxa"/>
            <w:gridSpan w:val="3"/>
          </w:tcPr>
          <w:p w:rsidR="009B69FD" w:rsidRDefault="009B69FD" w:rsidP="00E14DCB">
            <w:pPr>
              <w:jc w:val="center"/>
            </w:pPr>
            <w:r>
              <w:t>Cluster 3</w:t>
            </w:r>
          </w:p>
        </w:tc>
      </w:tr>
      <w:tr w:rsidR="008034AB" w:rsidTr="002809E3">
        <w:tc>
          <w:tcPr>
            <w:tcW w:w="1101" w:type="dxa"/>
          </w:tcPr>
          <w:p w:rsidR="008034AB" w:rsidRDefault="008034AB" w:rsidP="00E14DCB">
            <w:pPr>
              <w:jc w:val="both"/>
            </w:pPr>
            <w:r>
              <w:t>Nasabah</w:t>
            </w:r>
          </w:p>
        </w:tc>
        <w:tc>
          <w:tcPr>
            <w:tcW w:w="1417" w:type="dxa"/>
          </w:tcPr>
          <w:p w:rsidR="008034AB" w:rsidRDefault="008034AB" w:rsidP="00E14DCB">
            <w:pPr>
              <w:jc w:val="both"/>
            </w:pPr>
            <w:r>
              <w:t>Jml Rumah</w:t>
            </w:r>
          </w:p>
        </w:tc>
        <w:tc>
          <w:tcPr>
            <w:tcW w:w="1417" w:type="dxa"/>
          </w:tcPr>
          <w:p w:rsidR="008034AB" w:rsidRDefault="008034AB" w:rsidP="00E14DCB">
            <w:pPr>
              <w:jc w:val="both"/>
            </w:pPr>
            <w:r>
              <w:t>Jml Mobil</w:t>
            </w:r>
          </w:p>
        </w:tc>
      </w:tr>
      <w:tr w:rsidR="008034AB" w:rsidTr="002809E3">
        <w:tc>
          <w:tcPr>
            <w:tcW w:w="1101" w:type="dxa"/>
          </w:tcPr>
          <w:p w:rsidR="008034AB" w:rsidRDefault="008034AB" w:rsidP="00E14DCB">
            <w:pPr>
              <w:jc w:val="both"/>
            </w:pPr>
            <w:r>
              <w:t>C</w:t>
            </w:r>
          </w:p>
        </w:tc>
        <w:tc>
          <w:tcPr>
            <w:tcW w:w="1417" w:type="dxa"/>
          </w:tcPr>
          <w:p w:rsidR="008034AB" w:rsidRDefault="008034AB" w:rsidP="00E14DCB">
            <w:pPr>
              <w:jc w:val="both"/>
            </w:pPr>
            <w:r>
              <w:t>4</w:t>
            </w:r>
          </w:p>
        </w:tc>
        <w:tc>
          <w:tcPr>
            <w:tcW w:w="1417" w:type="dxa"/>
          </w:tcPr>
          <w:p w:rsidR="008034AB" w:rsidRDefault="008034AB" w:rsidP="00E14DCB">
            <w:pPr>
              <w:jc w:val="both"/>
            </w:pPr>
            <w:r>
              <w:t>3</w:t>
            </w:r>
          </w:p>
        </w:tc>
      </w:tr>
      <w:tr w:rsidR="008034AB" w:rsidTr="002809E3">
        <w:tc>
          <w:tcPr>
            <w:tcW w:w="1101" w:type="dxa"/>
          </w:tcPr>
          <w:p w:rsidR="008034AB" w:rsidRDefault="008034AB" w:rsidP="00E14DCB">
            <w:pPr>
              <w:jc w:val="both"/>
            </w:pPr>
            <w:r>
              <w:t>D</w:t>
            </w:r>
          </w:p>
        </w:tc>
        <w:tc>
          <w:tcPr>
            <w:tcW w:w="1417" w:type="dxa"/>
          </w:tcPr>
          <w:p w:rsidR="008034AB" w:rsidRDefault="008034AB" w:rsidP="00E14DCB">
            <w:pPr>
              <w:jc w:val="both"/>
            </w:pPr>
            <w:r>
              <w:t>5</w:t>
            </w:r>
          </w:p>
        </w:tc>
        <w:tc>
          <w:tcPr>
            <w:tcW w:w="1417" w:type="dxa"/>
          </w:tcPr>
          <w:p w:rsidR="008034AB" w:rsidRDefault="008034AB" w:rsidP="00E14DCB">
            <w:pPr>
              <w:jc w:val="both"/>
            </w:pPr>
            <w:r>
              <w:t>3</w:t>
            </w:r>
          </w:p>
        </w:tc>
      </w:tr>
      <w:tr w:rsidR="008034AB" w:rsidTr="002809E3">
        <w:tc>
          <w:tcPr>
            <w:tcW w:w="1101" w:type="dxa"/>
          </w:tcPr>
          <w:p w:rsidR="008034AB" w:rsidRDefault="008034AB" w:rsidP="00E14DCB">
            <w:pPr>
              <w:jc w:val="both"/>
            </w:pPr>
            <w:r>
              <w:t>F</w:t>
            </w:r>
          </w:p>
        </w:tc>
        <w:tc>
          <w:tcPr>
            <w:tcW w:w="1417" w:type="dxa"/>
          </w:tcPr>
          <w:p w:rsidR="008034AB" w:rsidRDefault="008034AB" w:rsidP="00E14DCB">
            <w:pPr>
              <w:jc w:val="both"/>
            </w:pPr>
            <w:r>
              <w:t>4</w:t>
            </w:r>
          </w:p>
        </w:tc>
        <w:tc>
          <w:tcPr>
            <w:tcW w:w="1417" w:type="dxa"/>
          </w:tcPr>
          <w:p w:rsidR="008034AB" w:rsidRDefault="008034AB" w:rsidP="00E14DCB">
            <w:pPr>
              <w:jc w:val="both"/>
            </w:pPr>
            <w:r>
              <w:t>2</w:t>
            </w:r>
          </w:p>
        </w:tc>
      </w:tr>
      <w:tr w:rsidR="008034AB" w:rsidTr="002809E3">
        <w:tc>
          <w:tcPr>
            <w:tcW w:w="1101" w:type="dxa"/>
          </w:tcPr>
          <w:p w:rsidR="008034AB" w:rsidRDefault="008034AB" w:rsidP="00E14DCB">
            <w:pPr>
              <w:jc w:val="both"/>
            </w:pPr>
            <w:r>
              <w:t>Mean</w:t>
            </w:r>
          </w:p>
        </w:tc>
        <w:tc>
          <w:tcPr>
            <w:tcW w:w="1417" w:type="dxa"/>
          </w:tcPr>
          <w:p w:rsidR="008034AB" w:rsidRDefault="008034AB" w:rsidP="00E14DCB">
            <w:pPr>
              <w:jc w:val="both"/>
            </w:pPr>
            <w:r>
              <w:t>4.33</w:t>
            </w:r>
          </w:p>
        </w:tc>
        <w:tc>
          <w:tcPr>
            <w:tcW w:w="1417" w:type="dxa"/>
          </w:tcPr>
          <w:p w:rsidR="008034AB" w:rsidRDefault="008034AB" w:rsidP="00E14DCB">
            <w:pPr>
              <w:jc w:val="both"/>
            </w:pPr>
            <w:r>
              <w:t>2.67</w:t>
            </w:r>
          </w:p>
        </w:tc>
      </w:tr>
    </w:tbl>
    <w:p w:rsidR="009D14CD" w:rsidRDefault="009D14CD" w:rsidP="00E14DCB">
      <w:pPr>
        <w:spacing w:line="240" w:lineRule="auto"/>
      </w:pPr>
    </w:p>
    <w:p w:rsidR="002809E3" w:rsidRDefault="009D14CD" w:rsidP="00E14DCB">
      <w:pPr>
        <w:spacing w:line="240" w:lineRule="auto"/>
        <w:ind w:firstLine="720"/>
      </w:pPr>
      <w:r>
        <w:t>Sehingga didapatkan centroid baru yaitu : m1=(3,3),m2=(1.25,1.75),m3=(4.33,2.67)</w:t>
      </w:r>
    </w:p>
    <w:p w:rsidR="00664A9F" w:rsidRPr="00664A9F" w:rsidRDefault="000163B0" w:rsidP="00E14DCB">
      <w:pPr>
        <w:pStyle w:val="ListParagraph"/>
        <w:numPr>
          <w:ilvl w:val="0"/>
          <w:numId w:val="5"/>
        </w:numPr>
        <w:spacing w:line="240" w:lineRule="auto"/>
        <w:contextualSpacing w:val="0"/>
        <w:jc w:val="both"/>
        <w:rPr>
          <w:rFonts w:cs="Times New Roman"/>
          <w:szCs w:val="24"/>
        </w:rPr>
      </w:pPr>
      <w:r w:rsidRPr="00446BDE">
        <w:rPr>
          <w:b/>
        </w:rPr>
        <w:t>Langkah 3</w:t>
      </w:r>
      <w:r w:rsidR="00CE0BC9" w:rsidRPr="00446BDE">
        <w:rPr>
          <w:b/>
        </w:rPr>
        <w:t>:</w:t>
      </w:r>
      <w:r w:rsidR="00CE0BC9">
        <w:t xml:space="preserve"> (Iterasi-2) </w:t>
      </w:r>
      <w:r w:rsidR="0084609D">
        <w:t xml:space="preserve">Kembali </w:t>
      </w:r>
      <w:r w:rsidR="004573BF">
        <w:t>kelangkah 3</w:t>
      </w:r>
      <w:r w:rsidR="00672F86">
        <w:t>,</w:t>
      </w:r>
      <w:r w:rsidR="004573BF">
        <w:t xml:space="preserve"> </w:t>
      </w:r>
      <w:r w:rsidR="00F70DA9" w:rsidRPr="00446BDE">
        <w:rPr>
          <w:rFonts w:cs="Times New Roman"/>
          <w:szCs w:val="24"/>
        </w:rPr>
        <w:t>jika masih ada data yang berpindah cluster atau jika nilai centroid diatas nilai ambang, atau jika nilai pada fungsi obyektif yang digunakan masih diatas ambang</w:t>
      </w:r>
      <w:r w:rsidR="0049217C" w:rsidRPr="00446BDE">
        <w:rPr>
          <w:rFonts w:cs="Times New Roman"/>
          <w:szCs w:val="24"/>
        </w:rPr>
        <w:t>.</w:t>
      </w:r>
      <w:r w:rsidR="001A2EFC" w:rsidRPr="00446BDE">
        <w:rPr>
          <w:rFonts w:cs="Times New Roman"/>
          <w:szCs w:val="24"/>
        </w:rPr>
        <w:t xml:space="preserve"> Selanjutnya pada langkah ini dilakukan </w:t>
      </w:r>
      <w:r w:rsidR="006B1128" w:rsidRPr="00446BDE">
        <w:rPr>
          <w:rFonts w:cs="Times New Roman"/>
          <w:szCs w:val="24"/>
        </w:rPr>
        <w:t>penempatan lagi data dalam centroid terdekat sama seperti yang dilakukan dilangkah-3.</w:t>
      </w:r>
      <w:r w:rsidR="00664A9F">
        <w:rPr>
          <w:rFonts w:cs="Times New Roman"/>
          <w:szCs w:val="24"/>
        </w:rPr>
        <w:t xml:space="preserve"> </w:t>
      </w:r>
      <w:r w:rsidR="0010760A">
        <w:t>Untuk menghitung jarak ke centroid masing-masing cluster pada nasabah A sbb:</w:t>
      </w:r>
    </w:p>
    <w:p w:rsidR="00664A9F" w:rsidRDefault="0010760A" w:rsidP="00E14DCB">
      <w:pPr>
        <w:pStyle w:val="ListParagraph"/>
        <w:spacing w:line="240" w:lineRule="auto"/>
        <w:contextualSpacing w:val="0"/>
        <w:jc w:val="both"/>
      </w:pPr>
      <w:r>
        <w:t>Data</w:t>
      </w:r>
      <w:r w:rsidR="00811270">
        <w:t xml:space="preserve"> </w:t>
      </w:r>
      <w:r>
        <w:t>: (1,3) ,</w:t>
      </w:r>
      <w:r w:rsidRPr="0010760A">
        <w:t xml:space="preserve"> </w:t>
      </w:r>
      <w:r>
        <w:t>m1=(3,3),m2=(1.25,1.75),m3=(4.33,2.67)</w:t>
      </w:r>
    </w:p>
    <w:p w:rsidR="00664A9F" w:rsidRDefault="0010760A" w:rsidP="00E14DCB">
      <w:pPr>
        <w:pStyle w:val="ListParagraph"/>
        <w:spacing w:line="240" w:lineRule="auto"/>
        <w:contextualSpacing w:val="0"/>
        <w:jc w:val="both"/>
        <w:rPr>
          <w:rFonts w:eastAsiaTheme="minorEastAsia"/>
        </w:rPr>
      </w:pPr>
      <w:r>
        <w:rPr>
          <w:rFonts w:cs="Times New Roman"/>
          <w:szCs w:val="24"/>
        </w:rPr>
        <w:t xml:space="preserve">DM1 </w:t>
      </w:r>
      <w:r>
        <w:t>=</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(3-3)</m:t>
                </m:r>
              </m:e>
              <m:sup>
                <m:r>
                  <w:rPr>
                    <w:rFonts w:ascii="Cambria Math" w:hAnsi="Cambria Math"/>
                  </w:rPr>
                  <m:t>2</m:t>
                </m:r>
              </m:sup>
            </m:sSup>
          </m:e>
        </m:rad>
      </m:oMath>
      <w:r>
        <w:rPr>
          <w:rFonts w:eastAsiaTheme="minorEastAsia"/>
        </w:rPr>
        <w:t xml:space="preserve"> = 2</w:t>
      </w:r>
    </w:p>
    <w:p w:rsidR="00664A9F" w:rsidRDefault="0010760A" w:rsidP="00E14DCB">
      <w:pPr>
        <w:pStyle w:val="ListParagraph"/>
        <w:spacing w:line="240" w:lineRule="auto"/>
        <w:contextualSpacing w:val="0"/>
        <w:jc w:val="both"/>
        <w:rPr>
          <w:rFonts w:eastAsiaTheme="minorEastAsia"/>
        </w:rPr>
      </w:pPr>
      <w:r>
        <w:rPr>
          <w:rFonts w:cs="Times New Roman"/>
          <w:szCs w:val="24"/>
        </w:rPr>
        <w:t>D</w:t>
      </w:r>
      <w:r w:rsidRPr="0010760A">
        <w:rPr>
          <w:rFonts w:cs="Times New Roman"/>
          <w:szCs w:val="24"/>
        </w:rPr>
        <w:t xml:space="preserve"> </w:t>
      </w:r>
      <w:r>
        <w:rPr>
          <w:rFonts w:cs="Times New Roman"/>
          <w:szCs w:val="24"/>
        </w:rPr>
        <w:t>M2</w:t>
      </w:r>
      <w:r w:rsidR="000E4C4F">
        <w:rPr>
          <w:rFonts w:cs="Times New Roman"/>
          <w:szCs w:val="24"/>
        </w:rPr>
        <w:t xml:space="preserve"> </w:t>
      </w:r>
      <w:r>
        <w:t>=</w:t>
      </w:r>
      <w:r w:rsidR="000E4C4F">
        <w:t xml:space="preserve">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(1-1.25)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(3-1.75)</m:t>
                </m:r>
              </m:e>
              <m:sup>
                <m:r>
                  <w:rPr>
                    <w:rFonts w:ascii="Cambria Math" w:hAnsi="Cambria Math"/>
                  </w:rPr>
                  <m:t>2</m:t>
                </m:r>
              </m:sup>
            </m:sSup>
          </m:e>
        </m:rad>
      </m:oMath>
      <w:r>
        <w:rPr>
          <w:rFonts w:eastAsiaTheme="minorEastAsia"/>
        </w:rPr>
        <w:t xml:space="preserve"> = 1</w:t>
      </w:r>
      <w:r w:rsidR="00712CCE">
        <w:rPr>
          <w:rFonts w:eastAsiaTheme="minorEastAsia"/>
        </w:rPr>
        <w:t>.27</w:t>
      </w:r>
      <w:r w:rsidR="00017233">
        <w:rPr>
          <w:rFonts w:eastAsiaTheme="minorEastAsia"/>
        </w:rPr>
        <w:t>5</w:t>
      </w:r>
    </w:p>
    <w:p w:rsidR="0010760A" w:rsidRPr="00664A9F" w:rsidRDefault="0010760A" w:rsidP="00E14DCB">
      <w:pPr>
        <w:pStyle w:val="ListParagraph"/>
        <w:spacing w:line="240" w:lineRule="auto"/>
        <w:contextualSpacing w:val="0"/>
        <w:jc w:val="both"/>
        <w:rPr>
          <w:rFonts w:cs="Times New Roman"/>
          <w:szCs w:val="24"/>
        </w:rPr>
      </w:pPr>
      <w:r>
        <w:rPr>
          <w:rFonts w:cs="Times New Roman"/>
          <w:szCs w:val="24"/>
        </w:rPr>
        <w:t xml:space="preserve">DM3 </w:t>
      </w:r>
      <w:r>
        <w:t>=</w:t>
      </w:r>
      <w:r w:rsidR="000E4C4F">
        <w:rPr>
          <w:rFonts w:eastAsiaTheme="minorEastAsia"/>
        </w:rPr>
        <w:t xml:space="preserve">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(1-4.33)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(3-2.67)</m:t>
                </m:r>
              </m:e>
              <m:sup>
                <m:r>
                  <w:rPr>
                    <w:rFonts w:ascii="Cambria Math" w:hAnsi="Cambria Math"/>
                  </w:rPr>
                  <m:t>2</m:t>
                </m:r>
              </m:sup>
            </m:sSup>
          </m:e>
        </m:rad>
      </m:oMath>
      <w:r w:rsidR="00712CCE">
        <w:rPr>
          <w:rFonts w:eastAsiaTheme="minorEastAsia"/>
        </w:rPr>
        <w:t xml:space="preserve"> = 3.35</w:t>
      </w:r>
      <w:r w:rsidR="00B07621">
        <w:rPr>
          <w:rFonts w:eastAsiaTheme="minorEastAsia"/>
        </w:rPr>
        <w:t>0</w:t>
      </w:r>
    </w:p>
    <w:tbl>
      <w:tblPr>
        <w:tblStyle w:val="TableGrid"/>
        <w:tblW w:w="0" w:type="auto"/>
        <w:tblInd w:w="810" w:type="dxa"/>
        <w:tblLook w:val="04A0"/>
      </w:tblPr>
      <w:tblGrid>
        <w:gridCol w:w="992"/>
        <w:gridCol w:w="1810"/>
        <w:gridCol w:w="1701"/>
        <w:gridCol w:w="1842"/>
        <w:gridCol w:w="1418"/>
      </w:tblGrid>
      <w:tr w:rsidR="00061481" w:rsidTr="00664A9F">
        <w:tc>
          <w:tcPr>
            <w:tcW w:w="992" w:type="dxa"/>
          </w:tcPr>
          <w:p w:rsidR="00061481" w:rsidRDefault="00061481" w:rsidP="00E14DCB">
            <w:pPr>
              <w:jc w:val="both"/>
            </w:pPr>
            <w:r>
              <w:t>Nasabah</w:t>
            </w:r>
          </w:p>
        </w:tc>
        <w:tc>
          <w:tcPr>
            <w:tcW w:w="1810" w:type="dxa"/>
          </w:tcPr>
          <w:p w:rsidR="00061481" w:rsidRDefault="00061481" w:rsidP="00E14DCB">
            <w:pPr>
              <w:jc w:val="center"/>
            </w:pPr>
            <w:r>
              <w:t>Jarak ke centroid custer1</w:t>
            </w:r>
          </w:p>
        </w:tc>
        <w:tc>
          <w:tcPr>
            <w:tcW w:w="1701" w:type="dxa"/>
          </w:tcPr>
          <w:p w:rsidR="00061481" w:rsidRDefault="00061481" w:rsidP="00E14DCB">
            <w:pPr>
              <w:jc w:val="center"/>
            </w:pPr>
            <w:r>
              <w:t>Jarak ke centroid custer2</w:t>
            </w:r>
          </w:p>
        </w:tc>
        <w:tc>
          <w:tcPr>
            <w:tcW w:w="1842" w:type="dxa"/>
          </w:tcPr>
          <w:p w:rsidR="00061481" w:rsidRDefault="00061481" w:rsidP="00E14DCB">
            <w:pPr>
              <w:jc w:val="center"/>
            </w:pPr>
            <w:r>
              <w:t>Jarak ke centroid custer3</w:t>
            </w:r>
          </w:p>
        </w:tc>
        <w:tc>
          <w:tcPr>
            <w:tcW w:w="1418" w:type="dxa"/>
          </w:tcPr>
          <w:p w:rsidR="00061481" w:rsidRDefault="00061481" w:rsidP="00E14DCB">
            <w:pPr>
              <w:jc w:val="center"/>
            </w:pPr>
            <w:r>
              <w:t xml:space="preserve">Jarak terdekat </w:t>
            </w:r>
          </w:p>
        </w:tc>
      </w:tr>
      <w:tr w:rsidR="00061481" w:rsidTr="00664A9F">
        <w:tc>
          <w:tcPr>
            <w:tcW w:w="992" w:type="dxa"/>
            <w:shd w:val="clear" w:color="auto" w:fill="C6D9F1" w:themeFill="text2" w:themeFillTint="33"/>
          </w:tcPr>
          <w:p w:rsidR="00061481" w:rsidRDefault="00061481" w:rsidP="00E14DCB">
            <w:pPr>
              <w:jc w:val="center"/>
            </w:pPr>
            <w:r>
              <w:t>A</w:t>
            </w:r>
          </w:p>
        </w:tc>
        <w:tc>
          <w:tcPr>
            <w:tcW w:w="1810" w:type="dxa"/>
            <w:shd w:val="clear" w:color="auto" w:fill="C6D9F1" w:themeFill="text2" w:themeFillTint="33"/>
          </w:tcPr>
          <w:p w:rsidR="00061481" w:rsidRDefault="00061481" w:rsidP="00E14DCB">
            <w:pPr>
              <w:jc w:val="right"/>
            </w:pPr>
            <w:r>
              <w:t>2</w:t>
            </w:r>
          </w:p>
        </w:tc>
        <w:tc>
          <w:tcPr>
            <w:tcW w:w="1701" w:type="dxa"/>
            <w:shd w:val="clear" w:color="auto" w:fill="C6D9F1" w:themeFill="text2" w:themeFillTint="33"/>
          </w:tcPr>
          <w:p w:rsidR="00061481" w:rsidRPr="004571E7" w:rsidRDefault="00061481" w:rsidP="00E14DCB">
            <w:pPr>
              <w:jc w:val="right"/>
              <w:rPr>
                <w:color w:val="FF0000"/>
              </w:rPr>
            </w:pPr>
            <w:r w:rsidRPr="004571E7">
              <w:rPr>
                <w:color w:val="FF0000"/>
              </w:rPr>
              <w:t>1</w:t>
            </w:r>
            <w:r>
              <w:rPr>
                <w:color w:val="FF0000"/>
              </w:rPr>
              <w:t>.275</w:t>
            </w:r>
          </w:p>
        </w:tc>
        <w:tc>
          <w:tcPr>
            <w:tcW w:w="1842" w:type="dxa"/>
            <w:shd w:val="clear" w:color="auto" w:fill="C6D9F1" w:themeFill="text2" w:themeFillTint="33"/>
          </w:tcPr>
          <w:p w:rsidR="00061481" w:rsidRDefault="00061481" w:rsidP="00E14DCB">
            <w:pPr>
              <w:jc w:val="right"/>
            </w:pPr>
            <w:r>
              <w:t>3.35</w:t>
            </w:r>
            <w:r w:rsidR="00B07621">
              <w:t>0</w:t>
            </w:r>
          </w:p>
        </w:tc>
        <w:tc>
          <w:tcPr>
            <w:tcW w:w="1418" w:type="dxa"/>
            <w:shd w:val="clear" w:color="auto" w:fill="C6D9F1" w:themeFill="text2" w:themeFillTint="33"/>
          </w:tcPr>
          <w:p w:rsidR="00061481" w:rsidRDefault="00061481" w:rsidP="00E14DCB">
            <w:pPr>
              <w:jc w:val="center"/>
            </w:pPr>
            <w:r>
              <w:t>C2</w:t>
            </w:r>
          </w:p>
        </w:tc>
      </w:tr>
      <w:tr w:rsidR="00061481" w:rsidTr="00664A9F">
        <w:tc>
          <w:tcPr>
            <w:tcW w:w="992" w:type="dxa"/>
          </w:tcPr>
          <w:p w:rsidR="00061481" w:rsidRDefault="00061481" w:rsidP="00E14DCB">
            <w:pPr>
              <w:jc w:val="center"/>
            </w:pPr>
            <w:r>
              <w:t>B</w:t>
            </w:r>
          </w:p>
        </w:tc>
        <w:tc>
          <w:tcPr>
            <w:tcW w:w="1810" w:type="dxa"/>
          </w:tcPr>
          <w:p w:rsidR="00061481" w:rsidRPr="004571E7" w:rsidRDefault="00061481" w:rsidP="00E14DCB">
            <w:pPr>
              <w:jc w:val="right"/>
              <w:rPr>
                <w:color w:val="FF0000"/>
              </w:rPr>
            </w:pPr>
            <w:r w:rsidRPr="004571E7">
              <w:rPr>
                <w:color w:val="FF0000"/>
              </w:rPr>
              <w:t>0</w:t>
            </w:r>
          </w:p>
        </w:tc>
        <w:tc>
          <w:tcPr>
            <w:tcW w:w="1701" w:type="dxa"/>
          </w:tcPr>
          <w:p w:rsidR="00061481" w:rsidRDefault="00061481" w:rsidP="00E14DCB">
            <w:pPr>
              <w:jc w:val="right"/>
            </w:pPr>
            <w:r>
              <w:t>1.768</w:t>
            </w:r>
          </w:p>
        </w:tc>
        <w:tc>
          <w:tcPr>
            <w:tcW w:w="1842" w:type="dxa"/>
          </w:tcPr>
          <w:p w:rsidR="00061481" w:rsidRDefault="00061481" w:rsidP="00E14DCB">
            <w:pPr>
              <w:jc w:val="right"/>
            </w:pPr>
            <w:r>
              <w:t>1.374</w:t>
            </w:r>
          </w:p>
        </w:tc>
        <w:tc>
          <w:tcPr>
            <w:tcW w:w="1418" w:type="dxa"/>
          </w:tcPr>
          <w:p w:rsidR="00061481" w:rsidRDefault="00061481" w:rsidP="00E14DCB">
            <w:pPr>
              <w:jc w:val="center"/>
            </w:pPr>
            <w:r>
              <w:t>C1</w:t>
            </w:r>
          </w:p>
        </w:tc>
      </w:tr>
      <w:tr w:rsidR="00061481" w:rsidTr="00664A9F">
        <w:tc>
          <w:tcPr>
            <w:tcW w:w="992" w:type="dxa"/>
          </w:tcPr>
          <w:p w:rsidR="00061481" w:rsidRDefault="00061481" w:rsidP="00E14DCB">
            <w:pPr>
              <w:jc w:val="center"/>
            </w:pPr>
            <w:r>
              <w:t>C</w:t>
            </w:r>
          </w:p>
        </w:tc>
        <w:tc>
          <w:tcPr>
            <w:tcW w:w="1810" w:type="dxa"/>
          </w:tcPr>
          <w:p w:rsidR="00061481" w:rsidRDefault="00061481" w:rsidP="00E14DCB">
            <w:pPr>
              <w:jc w:val="right"/>
            </w:pPr>
            <w:r>
              <w:t>1</w:t>
            </w:r>
          </w:p>
        </w:tc>
        <w:tc>
          <w:tcPr>
            <w:tcW w:w="1701" w:type="dxa"/>
          </w:tcPr>
          <w:p w:rsidR="00061481" w:rsidRDefault="00061481" w:rsidP="00E14DCB">
            <w:pPr>
              <w:jc w:val="right"/>
            </w:pPr>
            <w:r>
              <w:t>3.021</w:t>
            </w:r>
          </w:p>
        </w:tc>
        <w:tc>
          <w:tcPr>
            <w:tcW w:w="1842" w:type="dxa"/>
          </w:tcPr>
          <w:p w:rsidR="00061481" w:rsidRPr="004571E7" w:rsidRDefault="00061481" w:rsidP="00E14DCB">
            <w:pPr>
              <w:jc w:val="right"/>
              <w:rPr>
                <w:color w:val="FF0000"/>
              </w:rPr>
            </w:pPr>
            <w:r>
              <w:rPr>
                <w:color w:val="FF0000"/>
              </w:rPr>
              <w:t>0.471</w:t>
            </w:r>
          </w:p>
        </w:tc>
        <w:tc>
          <w:tcPr>
            <w:tcW w:w="1418" w:type="dxa"/>
          </w:tcPr>
          <w:p w:rsidR="00061481" w:rsidRDefault="00061481" w:rsidP="00E14DCB">
            <w:pPr>
              <w:jc w:val="center"/>
            </w:pPr>
            <w:r>
              <w:t>C3</w:t>
            </w:r>
          </w:p>
        </w:tc>
      </w:tr>
      <w:tr w:rsidR="00061481" w:rsidTr="00664A9F">
        <w:tc>
          <w:tcPr>
            <w:tcW w:w="992" w:type="dxa"/>
          </w:tcPr>
          <w:p w:rsidR="00061481" w:rsidRDefault="00061481" w:rsidP="00E14DCB">
            <w:pPr>
              <w:jc w:val="center"/>
            </w:pPr>
            <w:r>
              <w:t>D</w:t>
            </w:r>
          </w:p>
        </w:tc>
        <w:tc>
          <w:tcPr>
            <w:tcW w:w="1810" w:type="dxa"/>
          </w:tcPr>
          <w:p w:rsidR="00061481" w:rsidRDefault="00061481" w:rsidP="00E14DCB">
            <w:pPr>
              <w:jc w:val="right"/>
            </w:pPr>
            <w:r>
              <w:t>2</w:t>
            </w:r>
          </w:p>
        </w:tc>
        <w:tc>
          <w:tcPr>
            <w:tcW w:w="1701" w:type="dxa"/>
          </w:tcPr>
          <w:p w:rsidR="00061481" w:rsidRDefault="00061481" w:rsidP="00E14DCB">
            <w:pPr>
              <w:jc w:val="right"/>
            </w:pPr>
            <w:r>
              <w:t>3.953</w:t>
            </w:r>
          </w:p>
        </w:tc>
        <w:tc>
          <w:tcPr>
            <w:tcW w:w="1842" w:type="dxa"/>
          </w:tcPr>
          <w:p w:rsidR="00061481" w:rsidRPr="004571E7" w:rsidRDefault="00061481" w:rsidP="00E14DCB">
            <w:pPr>
              <w:jc w:val="right"/>
              <w:rPr>
                <w:color w:val="FF0000"/>
              </w:rPr>
            </w:pPr>
            <w:r>
              <w:rPr>
                <w:color w:val="FF0000"/>
              </w:rPr>
              <w:t>0.745</w:t>
            </w:r>
          </w:p>
        </w:tc>
        <w:tc>
          <w:tcPr>
            <w:tcW w:w="1418" w:type="dxa"/>
          </w:tcPr>
          <w:p w:rsidR="00061481" w:rsidRDefault="00061481" w:rsidP="00E14DCB">
            <w:pPr>
              <w:jc w:val="center"/>
            </w:pPr>
            <w:r>
              <w:t>C3</w:t>
            </w:r>
          </w:p>
        </w:tc>
      </w:tr>
      <w:tr w:rsidR="00061481" w:rsidTr="00664A9F">
        <w:tc>
          <w:tcPr>
            <w:tcW w:w="992" w:type="dxa"/>
          </w:tcPr>
          <w:p w:rsidR="00061481" w:rsidRDefault="00061481" w:rsidP="00E14DCB">
            <w:pPr>
              <w:jc w:val="center"/>
            </w:pPr>
            <w:r>
              <w:t>E</w:t>
            </w:r>
          </w:p>
        </w:tc>
        <w:tc>
          <w:tcPr>
            <w:tcW w:w="1810" w:type="dxa"/>
          </w:tcPr>
          <w:p w:rsidR="00061481" w:rsidRDefault="00061481" w:rsidP="00E14DCB">
            <w:pPr>
              <w:jc w:val="right"/>
            </w:pPr>
            <w:r>
              <w:t>2.236</w:t>
            </w:r>
          </w:p>
        </w:tc>
        <w:tc>
          <w:tcPr>
            <w:tcW w:w="1701" w:type="dxa"/>
          </w:tcPr>
          <w:p w:rsidR="00061481" w:rsidRPr="004571E7" w:rsidRDefault="00061481" w:rsidP="00E14DCB">
            <w:pPr>
              <w:jc w:val="right"/>
              <w:rPr>
                <w:color w:val="FF0000"/>
              </w:rPr>
            </w:pPr>
            <w:r w:rsidRPr="004571E7">
              <w:rPr>
                <w:color w:val="FF0000"/>
              </w:rPr>
              <w:t>0</w:t>
            </w:r>
            <w:r>
              <w:rPr>
                <w:color w:val="FF0000"/>
              </w:rPr>
              <w:t>.354</w:t>
            </w:r>
          </w:p>
        </w:tc>
        <w:tc>
          <w:tcPr>
            <w:tcW w:w="1842" w:type="dxa"/>
          </w:tcPr>
          <w:p w:rsidR="00061481" w:rsidRDefault="00061481" w:rsidP="00E14DCB">
            <w:pPr>
              <w:jc w:val="right"/>
            </w:pPr>
            <w:r>
              <w:t>3.399</w:t>
            </w:r>
          </w:p>
        </w:tc>
        <w:tc>
          <w:tcPr>
            <w:tcW w:w="1418" w:type="dxa"/>
          </w:tcPr>
          <w:p w:rsidR="00061481" w:rsidRDefault="00061481" w:rsidP="00E14DCB">
            <w:pPr>
              <w:jc w:val="center"/>
            </w:pPr>
            <w:r>
              <w:t>C2</w:t>
            </w:r>
          </w:p>
        </w:tc>
      </w:tr>
      <w:tr w:rsidR="00061481" w:rsidTr="00664A9F">
        <w:tc>
          <w:tcPr>
            <w:tcW w:w="992" w:type="dxa"/>
          </w:tcPr>
          <w:p w:rsidR="00061481" w:rsidRDefault="00061481" w:rsidP="00E14DCB">
            <w:pPr>
              <w:jc w:val="center"/>
            </w:pPr>
            <w:r>
              <w:t>F</w:t>
            </w:r>
          </w:p>
        </w:tc>
        <w:tc>
          <w:tcPr>
            <w:tcW w:w="1810" w:type="dxa"/>
          </w:tcPr>
          <w:p w:rsidR="00061481" w:rsidRDefault="00061481" w:rsidP="00E14DCB">
            <w:pPr>
              <w:jc w:val="right"/>
            </w:pPr>
            <w:r>
              <w:t>1.414</w:t>
            </w:r>
          </w:p>
        </w:tc>
        <w:tc>
          <w:tcPr>
            <w:tcW w:w="1701" w:type="dxa"/>
          </w:tcPr>
          <w:p w:rsidR="00061481" w:rsidRDefault="00061481" w:rsidP="00E14DCB">
            <w:pPr>
              <w:jc w:val="right"/>
            </w:pPr>
            <w:r>
              <w:t>2.813</w:t>
            </w:r>
          </w:p>
        </w:tc>
        <w:tc>
          <w:tcPr>
            <w:tcW w:w="1842" w:type="dxa"/>
          </w:tcPr>
          <w:p w:rsidR="00061481" w:rsidRPr="004571E7" w:rsidRDefault="00061481" w:rsidP="00E14DCB">
            <w:pPr>
              <w:jc w:val="right"/>
              <w:rPr>
                <w:color w:val="FF0000"/>
              </w:rPr>
            </w:pPr>
            <w:r w:rsidRPr="004571E7">
              <w:rPr>
                <w:color w:val="FF0000"/>
              </w:rPr>
              <w:t>0</w:t>
            </w:r>
            <w:r>
              <w:rPr>
                <w:color w:val="FF0000"/>
              </w:rPr>
              <w:t>.745</w:t>
            </w:r>
          </w:p>
        </w:tc>
        <w:tc>
          <w:tcPr>
            <w:tcW w:w="1418" w:type="dxa"/>
          </w:tcPr>
          <w:p w:rsidR="00061481" w:rsidRDefault="00061481" w:rsidP="00E14DCB">
            <w:pPr>
              <w:jc w:val="center"/>
            </w:pPr>
            <w:r>
              <w:t>C3</w:t>
            </w:r>
          </w:p>
        </w:tc>
      </w:tr>
      <w:tr w:rsidR="00061481" w:rsidTr="00664A9F">
        <w:tc>
          <w:tcPr>
            <w:tcW w:w="992" w:type="dxa"/>
          </w:tcPr>
          <w:p w:rsidR="00061481" w:rsidRDefault="00061481" w:rsidP="00E14DCB">
            <w:pPr>
              <w:jc w:val="center"/>
            </w:pPr>
            <w:r>
              <w:t>G</w:t>
            </w:r>
          </w:p>
        </w:tc>
        <w:tc>
          <w:tcPr>
            <w:tcW w:w="1810" w:type="dxa"/>
          </w:tcPr>
          <w:p w:rsidR="00061481" w:rsidRDefault="00061481" w:rsidP="00E14DCB">
            <w:pPr>
              <w:jc w:val="right"/>
            </w:pPr>
            <w:r>
              <w:t>2.828</w:t>
            </w:r>
          </w:p>
        </w:tc>
        <w:tc>
          <w:tcPr>
            <w:tcW w:w="1701" w:type="dxa"/>
          </w:tcPr>
          <w:p w:rsidR="00061481" w:rsidRPr="004571E7" w:rsidRDefault="00061481" w:rsidP="00E14DCB">
            <w:pPr>
              <w:jc w:val="right"/>
              <w:rPr>
                <w:color w:val="FF0000"/>
              </w:rPr>
            </w:pPr>
            <w:r>
              <w:rPr>
                <w:color w:val="FF0000"/>
              </w:rPr>
              <w:t>0.791</w:t>
            </w:r>
          </w:p>
        </w:tc>
        <w:tc>
          <w:tcPr>
            <w:tcW w:w="1842" w:type="dxa"/>
          </w:tcPr>
          <w:p w:rsidR="00061481" w:rsidRDefault="00061481" w:rsidP="00E14DCB">
            <w:pPr>
              <w:jc w:val="right"/>
            </w:pPr>
            <w:r>
              <w:t>3.727</w:t>
            </w:r>
          </w:p>
        </w:tc>
        <w:tc>
          <w:tcPr>
            <w:tcW w:w="1418" w:type="dxa"/>
          </w:tcPr>
          <w:p w:rsidR="00061481" w:rsidRDefault="00061481" w:rsidP="00E14DCB">
            <w:pPr>
              <w:jc w:val="center"/>
            </w:pPr>
            <w:r>
              <w:t>C2</w:t>
            </w:r>
          </w:p>
        </w:tc>
      </w:tr>
      <w:tr w:rsidR="00061481" w:rsidTr="00664A9F">
        <w:tc>
          <w:tcPr>
            <w:tcW w:w="992" w:type="dxa"/>
          </w:tcPr>
          <w:p w:rsidR="00061481" w:rsidRDefault="00061481" w:rsidP="00E14DCB">
            <w:pPr>
              <w:jc w:val="center"/>
            </w:pPr>
            <w:r>
              <w:t>H</w:t>
            </w:r>
          </w:p>
        </w:tc>
        <w:tc>
          <w:tcPr>
            <w:tcW w:w="1810" w:type="dxa"/>
          </w:tcPr>
          <w:p w:rsidR="00061481" w:rsidRDefault="00061481" w:rsidP="00E14DCB">
            <w:pPr>
              <w:jc w:val="right"/>
            </w:pPr>
            <w:r>
              <w:t>2.236</w:t>
            </w:r>
          </w:p>
        </w:tc>
        <w:tc>
          <w:tcPr>
            <w:tcW w:w="1701" w:type="dxa"/>
          </w:tcPr>
          <w:p w:rsidR="00061481" w:rsidRPr="004571E7" w:rsidRDefault="00061481" w:rsidP="00E14DCB">
            <w:pPr>
              <w:jc w:val="right"/>
              <w:rPr>
                <w:color w:val="FF0000"/>
              </w:rPr>
            </w:pPr>
            <w:r>
              <w:rPr>
                <w:color w:val="FF0000"/>
              </w:rPr>
              <w:t>1.061</w:t>
            </w:r>
          </w:p>
        </w:tc>
        <w:tc>
          <w:tcPr>
            <w:tcW w:w="1842" w:type="dxa"/>
          </w:tcPr>
          <w:p w:rsidR="00061481" w:rsidRDefault="00061481" w:rsidP="00E14DCB">
            <w:pPr>
              <w:jc w:val="right"/>
            </w:pPr>
            <w:r>
              <w:t>2.867</w:t>
            </w:r>
          </w:p>
        </w:tc>
        <w:tc>
          <w:tcPr>
            <w:tcW w:w="1418" w:type="dxa"/>
          </w:tcPr>
          <w:p w:rsidR="00061481" w:rsidRDefault="00061481" w:rsidP="00E14DCB">
            <w:pPr>
              <w:jc w:val="center"/>
            </w:pPr>
            <w:r>
              <w:t>C2</w:t>
            </w:r>
          </w:p>
        </w:tc>
      </w:tr>
    </w:tbl>
    <w:p w:rsidR="008F6119" w:rsidRDefault="008F6119" w:rsidP="00E14DCB">
      <w:pPr>
        <w:spacing w:line="240" w:lineRule="auto"/>
        <w:jc w:val="both"/>
      </w:pPr>
    </w:p>
    <w:p w:rsidR="00637CCF" w:rsidRDefault="00637CCF" w:rsidP="00E14DCB">
      <w:pPr>
        <w:spacing w:line="240" w:lineRule="auto"/>
        <w:ind w:firstLine="720"/>
        <w:jc w:val="both"/>
      </w:pPr>
      <w:r>
        <w:lastRenderedPageBreak/>
        <w:t>Dari tabel diatas didapatkan keanggotaan nasabah sbb:</w:t>
      </w:r>
    </w:p>
    <w:p w:rsidR="00637CCF" w:rsidRDefault="00637CCF" w:rsidP="00E14DCB">
      <w:pPr>
        <w:spacing w:line="240" w:lineRule="auto"/>
        <w:ind w:firstLine="720"/>
        <w:jc w:val="both"/>
      </w:pPr>
      <w:r>
        <w:t>Cluster 1 = {B},cluster 2 ={A,E,G,H},cluster 3= {C,D,F}</w:t>
      </w:r>
    </w:p>
    <w:p w:rsidR="00637CCF" w:rsidRDefault="00637CCF" w:rsidP="00E14DCB">
      <w:pPr>
        <w:spacing w:line="240" w:lineRule="auto"/>
        <w:ind w:left="720"/>
        <w:jc w:val="both"/>
      </w:pPr>
      <w:r>
        <w:t>Pada langkah ini dihitung pula rasio antara besaran BCV (</w:t>
      </w:r>
      <w:r w:rsidRPr="00212B72">
        <w:rPr>
          <w:i/>
        </w:rPr>
        <w:t>Between Cluster Variation</w:t>
      </w:r>
      <w:r>
        <w:t>) dengan WCV (</w:t>
      </w:r>
      <w:r w:rsidRPr="00212B72">
        <w:rPr>
          <w:i/>
        </w:rPr>
        <w:t>Within Cluster Variation</w:t>
      </w:r>
      <w:r>
        <w:t>) :</w:t>
      </w:r>
    </w:p>
    <w:p w:rsidR="009C5D3D" w:rsidRDefault="005135EF" w:rsidP="00E14DCB">
      <w:pPr>
        <w:spacing w:line="240" w:lineRule="auto"/>
        <w:ind w:firstLine="720"/>
        <w:jc w:val="both"/>
      </w:pPr>
      <w:r w:rsidRPr="00B3594F">
        <w:rPr>
          <w:b/>
        </w:rPr>
        <w:t>BCV</w:t>
      </w:r>
      <w:r>
        <w:t>=d(m1,m2)+d(m1,m3)+d(m2,m3) = 6,741</w:t>
      </w:r>
    </w:p>
    <w:p w:rsidR="005135EF" w:rsidRPr="00A00C27" w:rsidRDefault="005135EF" w:rsidP="00E14DCB">
      <w:pPr>
        <w:spacing w:line="240" w:lineRule="auto"/>
        <w:ind w:firstLine="720"/>
        <w:jc w:val="both"/>
      </w:pPr>
      <w:r>
        <w:t>WCV=1.275</w:t>
      </w:r>
      <w:r w:rsidRPr="006E4831">
        <w:rPr>
          <w:vertAlign w:val="superscript"/>
        </w:rPr>
        <w:t>2</w:t>
      </w:r>
      <w:r>
        <w:t>+0</w:t>
      </w:r>
      <w:r w:rsidRPr="006E4831">
        <w:rPr>
          <w:vertAlign w:val="superscript"/>
        </w:rPr>
        <w:t>2</w:t>
      </w:r>
      <w:r>
        <w:t>+0.471</w:t>
      </w:r>
      <w:r w:rsidRPr="006E4831">
        <w:rPr>
          <w:vertAlign w:val="superscript"/>
        </w:rPr>
        <w:t>2</w:t>
      </w:r>
      <w:r>
        <w:t>+0.745</w:t>
      </w:r>
      <w:r w:rsidRPr="006E4831">
        <w:rPr>
          <w:vertAlign w:val="superscript"/>
        </w:rPr>
        <w:t>2</w:t>
      </w:r>
      <w:r>
        <w:t>+0.354</w:t>
      </w:r>
      <w:r w:rsidRPr="006E4831">
        <w:rPr>
          <w:vertAlign w:val="superscript"/>
        </w:rPr>
        <w:t>2</w:t>
      </w:r>
      <w:r>
        <w:t>+0.745</w:t>
      </w:r>
      <w:r w:rsidRPr="006E4831">
        <w:rPr>
          <w:vertAlign w:val="superscript"/>
        </w:rPr>
        <w:t>2</w:t>
      </w:r>
      <w:r>
        <w:t>+0.791</w:t>
      </w:r>
      <w:r w:rsidRPr="006E4831">
        <w:rPr>
          <w:vertAlign w:val="superscript"/>
        </w:rPr>
        <w:t>2</w:t>
      </w:r>
      <w:r>
        <w:t>+1.061</w:t>
      </w:r>
      <w:r w:rsidRPr="006E4831">
        <w:rPr>
          <w:vertAlign w:val="superscript"/>
        </w:rPr>
        <w:t>2</w:t>
      </w:r>
      <w:r w:rsidRPr="00A00C27">
        <w:t>=</w:t>
      </w:r>
      <w:r>
        <w:t>4.833</w:t>
      </w:r>
    </w:p>
    <w:p w:rsidR="005135EF" w:rsidRDefault="005135EF" w:rsidP="00E14DCB">
      <w:pPr>
        <w:spacing w:line="240" w:lineRule="auto"/>
        <w:ind w:firstLine="720"/>
        <w:jc w:val="both"/>
      </w:pPr>
      <w:r>
        <w:t xml:space="preserve">Sehingga Besar Rasio = BCV/WCV =  6.741 /4.833 = </w:t>
      </w:r>
      <w:r w:rsidR="00664897">
        <w:t>1.394</w:t>
      </w:r>
    </w:p>
    <w:p w:rsidR="009C5D3D" w:rsidRDefault="00664897" w:rsidP="00E14DCB">
      <w:pPr>
        <w:spacing w:line="240" w:lineRule="auto"/>
        <w:ind w:left="720"/>
        <w:jc w:val="both"/>
      </w:pPr>
      <w:r>
        <w:t>Bila dibandingkan maka rasio sekarang  (1.394)  lebih besar dari rasio sebelumnya (0.950)</w:t>
      </w:r>
      <w:r w:rsidR="00D61A83">
        <w:t xml:space="preserve"> oleh karena itu algoritma dilanjutkan kelangkah berikutnya</w:t>
      </w:r>
    </w:p>
    <w:p w:rsidR="00321146" w:rsidRDefault="001610C2" w:rsidP="00E14DCB">
      <w:pPr>
        <w:pStyle w:val="ListParagraph"/>
        <w:numPr>
          <w:ilvl w:val="0"/>
          <w:numId w:val="5"/>
        </w:numPr>
        <w:spacing w:line="240" w:lineRule="auto"/>
        <w:contextualSpacing w:val="0"/>
        <w:jc w:val="both"/>
      </w:pPr>
      <w:r>
        <w:t>Langkah ke 4 – iterasi 3</w:t>
      </w:r>
    </w:p>
    <w:p w:rsidR="001610C2" w:rsidRDefault="00547998" w:rsidP="00E14DCB">
      <w:pPr>
        <w:pStyle w:val="ListParagraph"/>
        <w:spacing w:line="240" w:lineRule="auto"/>
        <w:contextualSpacing w:val="0"/>
        <w:jc w:val="both"/>
      </w:pPr>
      <w:r>
        <w:t>Pada langkah ini dilakukan pembaruan centroid lagi:</w:t>
      </w:r>
    </w:p>
    <w:tbl>
      <w:tblPr>
        <w:tblStyle w:val="TableGrid"/>
        <w:tblW w:w="0" w:type="auto"/>
        <w:tblInd w:w="2722" w:type="dxa"/>
        <w:tblLook w:val="04A0"/>
      </w:tblPr>
      <w:tblGrid>
        <w:gridCol w:w="1101"/>
        <w:gridCol w:w="1417"/>
        <w:gridCol w:w="1417"/>
      </w:tblGrid>
      <w:tr w:rsidR="00547998" w:rsidTr="002E0CF0">
        <w:tc>
          <w:tcPr>
            <w:tcW w:w="3935" w:type="dxa"/>
            <w:gridSpan w:val="3"/>
          </w:tcPr>
          <w:p w:rsidR="00547998" w:rsidRDefault="00547998" w:rsidP="00E14DCB">
            <w:pPr>
              <w:jc w:val="center"/>
            </w:pPr>
            <w:r>
              <w:t>Cluster 1</w:t>
            </w:r>
          </w:p>
        </w:tc>
      </w:tr>
      <w:tr w:rsidR="00547998" w:rsidTr="002E0CF0">
        <w:tc>
          <w:tcPr>
            <w:tcW w:w="1101" w:type="dxa"/>
          </w:tcPr>
          <w:p w:rsidR="00547998" w:rsidRDefault="00547998" w:rsidP="00E14DCB">
            <w:pPr>
              <w:jc w:val="both"/>
            </w:pPr>
            <w:r>
              <w:t>Nasabah</w:t>
            </w:r>
          </w:p>
        </w:tc>
        <w:tc>
          <w:tcPr>
            <w:tcW w:w="1417" w:type="dxa"/>
          </w:tcPr>
          <w:p w:rsidR="00547998" w:rsidRDefault="00547998" w:rsidP="00E14DCB">
            <w:pPr>
              <w:jc w:val="both"/>
            </w:pPr>
            <w:r>
              <w:t>Jml Rumah</w:t>
            </w:r>
          </w:p>
        </w:tc>
        <w:tc>
          <w:tcPr>
            <w:tcW w:w="1417" w:type="dxa"/>
          </w:tcPr>
          <w:p w:rsidR="00547998" w:rsidRDefault="00547998" w:rsidP="00E14DCB">
            <w:pPr>
              <w:jc w:val="both"/>
            </w:pPr>
            <w:r>
              <w:t>Jml Mobil</w:t>
            </w:r>
          </w:p>
        </w:tc>
      </w:tr>
      <w:tr w:rsidR="00547998" w:rsidTr="002E0CF0">
        <w:tc>
          <w:tcPr>
            <w:tcW w:w="1101" w:type="dxa"/>
          </w:tcPr>
          <w:p w:rsidR="00547998" w:rsidRDefault="00547998" w:rsidP="00E14DCB">
            <w:pPr>
              <w:jc w:val="both"/>
            </w:pPr>
            <w:r>
              <w:t>B</w:t>
            </w:r>
          </w:p>
        </w:tc>
        <w:tc>
          <w:tcPr>
            <w:tcW w:w="1417" w:type="dxa"/>
          </w:tcPr>
          <w:p w:rsidR="00547998" w:rsidRDefault="00547998" w:rsidP="00E14DCB">
            <w:pPr>
              <w:jc w:val="both"/>
            </w:pPr>
            <w:r>
              <w:t>3</w:t>
            </w:r>
          </w:p>
        </w:tc>
        <w:tc>
          <w:tcPr>
            <w:tcW w:w="1417" w:type="dxa"/>
          </w:tcPr>
          <w:p w:rsidR="00547998" w:rsidRDefault="00547998" w:rsidP="00E14DCB">
            <w:pPr>
              <w:jc w:val="both"/>
            </w:pPr>
            <w:r>
              <w:t>3</w:t>
            </w:r>
          </w:p>
        </w:tc>
      </w:tr>
      <w:tr w:rsidR="00547998" w:rsidTr="002E0CF0">
        <w:tc>
          <w:tcPr>
            <w:tcW w:w="1101" w:type="dxa"/>
          </w:tcPr>
          <w:p w:rsidR="00547998" w:rsidRDefault="00547998" w:rsidP="00E14DCB">
            <w:pPr>
              <w:jc w:val="both"/>
            </w:pPr>
            <w:r>
              <w:t>Mean</w:t>
            </w:r>
          </w:p>
        </w:tc>
        <w:tc>
          <w:tcPr>
            <w:tcW w:w="1417" w:type="dxa"/>
          </w:tcPr>
          <w:p w:rsidR="00547998" w:rsidRDefault="00547998" w:rsidP="00E14DCB">
            <w:pPr>
              <w:jc w:val="both"/>
            </w:pPr>
            <w:r>
              <w:t>3</w:t>
            </w:r>
          </w:p>
        </w:tc>
        <w:tc>
          <w:tcPr>
            <w:tcW w:w="1417" w:type="dxa"/>
          </w:tcPr>
          <w:p w:rsidR="00547998" w:rsidRDefault="00547998" w:rsidP="00E14DCB">
            <w:pPr>
              <w:jc w:val="both"/>
            </w:pPr>
            <w:r>
              <w:t>3</w:t>
            </w:r>
          </w:p>
        </w:tc>
      </w:tr>
      <w:tr w:rsidR="00547998" w:rsidTr="002E0CF0">
        <w:tc>
          <w:tcPr>
            <w:tcW w:w="3935" w:type="dxa"/>
            <w:gridSpan w:val="3"/>
          </w:tcPr>
          <w:p w:rsidR="00547998" w:rsidRDefault="00547998" w:rsidP="00E14DCB">
            <w:pPr>
              <w:jc w:val="center"/>
            </w:pPr>
            <w:r>
              <w:t>Cluster 2</w:t>
            </w:r>
          </w:p>
        </w:tc>
      </w:tr>
      <w:tr w:rsidR="00547998" w:rsidTr="002E0CF0">
        <w:tc>
          <w:tcPr>
            <w:tcW w:w="1101" w:type="dxa"/>
          </w:tcPr>
          <w:p w:rsidR="00547998" w:rsidRDefault="00547998" w:rsidP="00E14DCB">
            <w:pPr>
              <w:jc w:val="both"/>
            </w:pPr>
            <w:r>
              <w:t>Nasabah</w:t>
            </w:r>
          </w:p>
        </w:tc>
        <w:tc>
          <w:tcPr>
            <w:tcW w:w="1417" w:type="dxa"/>
          </w:tcPr>
          <w:p w:rsidR="00547998" w:rsidRDefault="00547998" w:rsidP="00E14DCB">
            <w:pPr>
              <w:jc w:val="both"/>
            </w:pPr>
            <w:r>
              <w:t>Jml Rumah</w:t>
            </w:r>
          </w:p>
        </w:tc>
        <w:tc>
          <w:tcPr>
            <w:tcW w:w="1417" w:type="dxa"/>
          </w:tcPr>
          <w:p w:rsidR="00547998" w:rsidRDefault="00547998" w:rsidP="00E14DCB">
            <w:pPr>
              <w:jc w:val="both"/>
            </w:pPr>
            <w:r>
              <w:t>Jml Mobil</w:t>
            </w:r>
          </w:p>
        </w:tc>
      </w:tr>
      <w:tr w:rsidR="00547998" w:rsidTr="002E0CF0">
        <w:tc>
          <w:tcPr>
            <w:tcW w:w="1101" w:type="dxa"/>
          </w:tcPr>
          <w:p w:rsidR="00547998" w:rsidRDefault="00547998" w:rsidP="00E14DCB">
            <w:pPr>
              <w:jc w:val="both"/>
            </w:pPr>
            <w:r>
              <w:t>A</w:t>
            </w:r>
          </w:p>
        </w:tc>
        <w:tc>
          <w:tcPr>
            <w:tcW w:w="1417" w:type="dxa"/>
          </w:tcPr>
          <w:p w:rsidR="00547998" w:rsidRDefault="00547998" w:rsidP="00E14DCB">
            <w:pPr>
              <w:jc w:val="both"/>
            </w:pPr>
            <w:r>
              <w:t>1</w:t>
            </w:r>
          </w:p>
        </w:tc>
        <w:tc>
          <w:tcPr>
            <w:tcW w:w="1417" w:type="dxa"/>
          </w:tcPr>
          <w:p w:rsidR="00547998" w:rsidRDefault="00547998" w:rsidP="00E14DCB">
            <w:pPr>
              <w:jc w:val="both"/>
            </w:pPr>
            <w:r>
              <w:t>3</w:t>
            </w:r>
          </w:p>
        </w:tc>
      </w:tr>
      <w:tr w:rsidR="00547998" w:rsidTr="002E0CF0">
        <w:tc>
          <w:tcPr>
            <w:tcW w:w="1101" w:type="dxa"/>
          </w:tcPr>
          <w:p w:rsidR="00547998" w:rsidRDefault="00547998" w:rsidP="00E14DCB">
            <w:pPr>
              <w:jc w:val="both"/>
            </w:pPr>
            <w:r>
              <w:t>E</w:t>
            </w:r>
          </w:p>
        </w:tc>
        <w:tc>
          <w:tcPr>
            <w:tcW w:w="1417" w:type="dxa"/>
          </w:tcPr>
          <w:p w:rsidR="00547998" w:rsidRDefault="00547998" w:rsidP="00E14DCB">
            <w:pPr>
              <w:jc w:val="both"/>
            </w:pPr>
            <w:r>
              <w:t>1</w:t>
            </w:r>
          </w:p>
        </w:tc>
        <w:tc>
          <w:tcPr>
            <w:tcW w:w="1417" w:type="dxa"/>
          </w:tcPr>
          <w:p w:rsidR="00547998" w:rsidRDefault="00547998" w:rsidP="00E14DCB">
            <w:pPr>
              <w:jc w:val="both"/>
            </w:pPr>
            <w:r>
              <w:t>2</w:t>
            </w:r>
          </w:p>
        </w:tc>
      </w:tr>
      <w:tr w:rsidR="00547998" w:rsidTr="002E0CF0">
        <w:tc>
          <w:tcPr>
            <w:tcW w:w="1101" w:type="dxa"/>
          </w:tcPr>
          <w:p w:rsidR="00547998" w:rsidRDefault="00547998" w:rsidP="00E14DCB">
            <w:pPr>
              <w:jc w:val="both"/>
            </w:pPr>
            <w:r>
              <w:t>G</w:t>
            </w:r>
          </w:p>
        </w:tc>
        <w:tc>
          <w:tcPr>
            <w:tcW w:w="1417" w:type="dxa"/>
          </w:tcPr>
          <w:p w:rsidR="00547998" w:rsidRDefault="00547998" w:rsidP="00E14DCB">
            <w:pPr>
              <w:jc w:val="both"/>
            </w:pPr>
            <w:r>
              <w:t>1</w:t>
            </w:r>
          </w:p>
        </w:tc>
        <w:tc>
          <w:tcPr>
            <w:tcW w:w="1417" w:type="dxa"/>
          </w:tcPr>
          <w:p w:rsidR="00547998" w:rsidRDefault="00547998" w:rsidP="00E14DCB">
            <w:pPr>
              <w:jc w:val="both"/>
            </w:pPr>
            <w:r>
              <w:t>1</w:t>
            </w:r>
          </w:p>
        </w:tc>
      </w:tr>
      <w:tr w:rsidR="00547998" w:rsidTr="002E0CF0">
        <w:tc>
          <w:tcPr>
            <w:tcW w:w="1101" w:type="dxa"/>
          </w:tcPr>
          <w:p w:rsidR="00547998" w:rsidRDefault="00547998" w:rsidP="00E14DCB">
            <w:pPr>
              <w:jc w:val="both"/>
            </w:pPr>
            <w:r>
              <w:t>H</w:t>
            </w:r>
          </w:p>
        </w:tc>
        <w:tc>
          <w:tcPr>
            <w:tcW w:w="1417" w:type="dxa"/>
          </w:tcPr>
          <w:p w:rsidR="00547998" w:rsidRDefault="00547998" w:rsidP="00E14DCB">
            <w:pPr>
              <w:jc w:val="both"/>
            </w:pPr>
            <w:r>
              <w:t>2</w:t>
            </w:r>
          </w:p>
        </w:tc>
        <w:tc>
          <w:tcPr>
            <w:tcW w:w="1417" w:type="dxa"/>
          </w:tcPr>
          <w:p w:rsidR="00547998" w:rsidRDefault="00547998" w:rsidP="00E14DCB">
            <w:pPr>
              <w:jc w:val="both"/>
            </w:pPr>
            <w:r>
              <w:t>1</w:t>
            </w:r>
          </w:p>
        </w:tc>
      </w:tr>
      <w:tr w:rsidR="00547998" w:rsidTr="002E0CF0">
        <w:tc>
          <w:tcPr>
            <w:tcW w:w="1101" w:type="dxa"/>
          </w:tcPr>
          <w:p w:rsidR="00547998" w:rsidRDefault="00547998" w:rsidP="00E14DCB">
            <w:pPr>
              <w:jc w:val="both"/>
            </w:pPr>
            <w:r>
              <w:t>Mean</w:t>
            </w:r>
          </w:p>
        </w:tc>
        <w:tc>
          <w:tcPr>
            <w:tcW w:w="1417" w:type="dxa"/>
          </w:tcPr>
          <w:p w:rsidR="00547998" w:rsidRDefault="00547998" w:rsidP="00E14DCB">
            <w:pPr>
              <w:jc w:val="both"/>
            </w:pPr>
            <w:r>
              <w:t>1.25</w:t>
            </w:r>
          </w:p>
        </w:tc>
        <w:tc>
          <w:tcPr>
            <w:tcW w:w="1417" w:type="dxa"/>
          </w:tcPr>
          <w:p w:rsidR="00547998" w:rsidRDefault="00547998" w:rsidP="00E14DCB">
            <w:pPr>
              <w:jc w:val="both"/>
            </w:pPr>
            <w:r>
              <w:t>1.75</w:t>
            </w:r>
          </w:p>
        </w:tc>
      </w:tr>
      <w:tr w:rsidR="00547998" w:rsidTr="002E0CF0">
        <w:tc>
          <w:tcPr>
            <w:tcW w:w="3935" w:type="dxa"/>
            <w:gridSpan w:val="3"/>
          </w:tcPr>
          <w:p w:rsidR="00547998" w:rsidRDefault="00547998" w:rsidP="00E14DCB">
            <w:pPr>
              <w:jc w:val="center"/>
            </w:pPr>
            <w:r>
              <w:t>Cluster 3</w:t>
            </w:r>
          </w:p>
        </w:tc>
      </w:tr>
      <w:tr w:rsidR="00547998" w:rsidTr="002E0CF0">
        <w:tc>
          <w:tcPr>
            <w:tcW w:w="1101" w:type="dxa"/>
          </w:tcPr>
          <w:p w:rsidR="00547998" w:rsidRDefault="00547998" w:rsidP="00E14DCB">
            <w:pPr>
              <w:jc w:val="both"/>
            </w:pPr>
            <w:r>
              <w:t>Nasabah</w:t>
            </w:r>
          </w:p>
        </w:tc>
        <w:tc>
          <w:tcPr>
            <w:tcW w:w="1417" w:type="dxa"/>
          </w:tcPr>
          <w:p w:rsidR="00547998" w:rsidRDefault="00547998" w:rsidP="00E14DCB">
            <w:pPr>
              <w:jc w:val="both"/>
            </w:pPr>
            <w:r>
              <w:t>Jml Rumah</w:t>
            </w:r>
          </w:p>
        </w:tc>
        <w:tc>
          <w:tcPr>
            <w:tcW w:w="1417" w:type="dxa"/>
          </w:tcPr>
          <w:p w:rsidR="00547998" w:rsidRDefault="00547998" w:rsidP="00E14DCB">
            <w:pPr>
              <w:jc w:val="both"/>
            </w:pPr>
            <w:r>
              <w:t>Jml Mobil</w:t>
            </w:r>
          </w:p>
        </w:tc>
      </w:tr>
      <w:tr w:rsidR="00547998" w:rsidTr="002E0CF0">
        <w:tc>
          <w:tcPr>
            <w:tcW w:w="1101" w:type="dxa"/>
          </w:tcPr>
          <w:p w:rsidR="00547998" w:rsidRDefault="00547998" w:rsidP="00E14DCB">
            <w:pPr>
              <w:jc w:val="both"/>
            </w:pPr>
            <w:r>
              <w:t>C</w:t>
            </w:r>
          </w:p>
        </w:tc>
        <w:tc>
          <w:tcPr>
            <w:tcW w:w="1417" w:type="dxa"/>
          </w:tcPr>
          <w:p w:rsidR="00547998" w:rsidRDefault="00547998" w:rsidP="00E14DCB">
            <w:pPr>
              <w:jc w:val="both"/>
            </w:pPr>
            <w:r>
              <w:t>4</w:t>
            </w:r>
          </w:p>
        </w:tc>
        <w:tc>
          <w:tcPr>
            <w:tcW w:w="1417" w:type="dxa"/>
          </w:tcPr>
          <w:p w:rsidR="00547998" w:rsidRDefault="00547998" w:rsidP="00E14DCB">
            <w:pPr>
              <w:jc w:val="both"/>
            </w:pPr>
            <w:r>
              <w:t>3</w:t>
            </w:r>
          </w:p>
        </w:tc>
      </w:tr>
      <w:tr w:rsidR="00547998" w:rsidTr="002E0CF0">
        <w:tc>
          <w:tcPr>
            <w:tcW w:w="1101" w:type="dxa"/>
          </w:tcPr>
          <w:p w:rsidR="00547998" w:rsidRDefault="00547998" w:rsidP="00E14DCB">
            <w:pPr>
              <w:jc w:val="both"/>
            </w:pPr>
            <w:r>
              <w:t>D</w:t>
            </w:r>
          </w:p>
        </w:tc>
        <w:tc>
          <w:tcPr>
            <w:tcW w:w="1417" w:type="dxa"/>
          </w:tcPr>
          <w:p w:rsidR="00547998" w:rsidRDefault="00547998" w:rsidP="00E14DCB">
            <w:pPr>
              <w:jc w:val="both"/>
            </w:pPr>
            <w:r>
              <w:t>5</w:t>
            </w:r>
          </w:p>
        </w:tc>
        <w:tc>
          <w:tcPr>
            <w:tcW w:w="1417" w:type="dxa"/>
          </w:tcPr>
          <w:p w:rsidR="00547998" w:rsidRDefault="00547998" w:rsidP="00E14DCB">
            <w:pPr>
              <w:jc w:val="both"/>
            </w:pPr>
            <w:r>
              <w:t>3</w:t>
            </w:r>
          </w:p>
        </w:tc>
      </w:tr>
      <w:tr w:rsidR="00547998" w:rsidTr="002E0CF0">
        <w:tc>
          <w:tcPr>
            <w:tcW w:w="1101" w:type="dxa"/>
          </w:tcPr>
          <w:p w:rsidR="00547998" w:rsidRDefault="00547998" w:rsidP="00E14DCB">
            <w:pPr>
              <w:jc w:val="both"/>
            </w:pPr>
            <w:r>
              <w:t>F</w:t>
            </w:r>
          </w:p>
        </w:tc>
        <w:tc>
          <w:tcPr>
            <w:tcW w:w="1417" w:type="dxa"/>
          </w:tcPr>
          <w:p w:rsidR="00547998" w:rsidRDefault="00547998" w:rsidP="00E14DCB">
            <w:pPr>
              <w:jc w:val="both"/>
            </w:pPr>
            <w:r>
              <w:t>4</w:t>
            </w:r>
          </w:p>
        </w:tc>
        <w:tc>
          <w:tcPr>
            <w:tcW w:w="1417" w:type="dxa"/>
          </w:tcPr>
          <w:p w:rsidR="00547998" w:rsidRDefault="00547998" w:rsidP="00E14DCB">
            <w:pPr>
              <w:jc w:val="both"/>
            </w:pPr>
            <w:r>
              <w:t>2</w:t>
            </w:r>
          </w:p>
        </w:tc>
      </w:tr>
      <w:tr w:rsidR="00547998" w:rsidTr="002E0CF0">
        <w:tc>
          <w:tcPr>
            <w:tcW w:w="1101" w:type="dxa"/>
          </w:tcPr>
          <w:p w:rsidR="00547998" w:rsidRDefault="00547998" w:rsidP="00E14DCB">
            <w:pPr>
              <w:jc w:val="both"/>
            </w:pPr>
            <w:r>
              <w:t>Mean</w:t>
            </w:r>
          </w:p>
        </w:tc>
        <w:tc>
          <w:tcPr>
            <w:tcW w:w="1417" w:type="dxa"/>
          </w:tcPr>
          <w:p w:rsidR="00547998" w:rsidRDefault="00547998" w:rsidP="00E14DCB">
            <w:pPr>
              <w:jc w:val="both"/>
            </w:pPr>
            <w:r>
              <w:t>4.33</w:t>
            </w:r>
          </w:p>
        </w:tc>
        <w:tc>
          <w:tcPr>
            <w:tcW w:w="1417" w:type="dxa"/>
          </w:tcPr>
          <w:p w:rsidR="00547998" w:rsidRDefault="00547998" w:rsidP="00E14DCB">
            <w:pPr>
              <w:jc w:val="both"/>
            </w:pPr>
            <w:r>
              <w:t>2.67</w:t>
            </w:r>
          </w:p>
        </w:tc>
      </w:tr>
    </w:tbl>
    <w:p w:rsidR="00547998" w:rsidRDefault="00547998" w:rsidP="00E14DCB">
      <w:pPr>
        <w:spacing w:line="240" w:lineRule="auto"/>
        <w:jc w:val="both"/>
      </w:pPr>
    </w:p>
    <w:p w:rsidR="00321146" w:rsidRDefault="00547998" w:rsidP="00E14DCB">
      <w:pPr>
        <w:pStyle w:val="ListParagraph"/>
        <w:numPr>
          <w:ilvl w:val="0"/>
          <w:numId w:val="5"/>
        </w:numPr>
        <w:spacing w:line="240" w:lineRule="auto"/>
        <w:contextualSpacing w:val="0"/>
        <w:jc w:val="both"/>
      </w:pPr>
      <w:r>
        <w:t xml:space="preserve">Langkah ketiga iterasi-3 </w:t>
      </w:r>
    </w:p>
    <w:p w:rsidR="00321146" w:rsidRDefault="00816CFA" w:rsidP="00E14DCB">
      <w:pPr>
        <w:pStyle w:val="ListParagraph"/>
        <w:spacing w:line="240" w:lineRule="auto"/>
        <w:contextualSpacing w:val="0"/>
        <w:jc w:val="both"/>
      </w:pPr>
      <w:r>
        <w:t>Untuk menghitung jarak ke centroid masing-masing cluster pada nasabah A sbb:</w:t>
      </w:r>
    </w:p>
    <w:p w:rsidR="00321146" w:rsidRDefault="00816CFA" w:rsidP="00E14DCB">
      <w:pPr>
        <w:pStyle w:val="ListParagraph"/>
        <w:spacing w:line="240" w:lineRule="auto"/>
        <w:contextualSpacing w:val="0"/>
        <w:jc w:val="both"/>
      </w:pPr>
      <w:r>
        <w:t>Data</w:t>
      </w:r>
      <w:r w:rsidR="00F5123F">
        <w:t xml:space="preserve"> nasabah A</w:t>
      </w:r>
      <w:r>
        <w:t xml:space="preserve"> : (1,3) ,</w:t>
      </w:r>
      <w:r w:rsidRPr="0010760A">
        <w:t xml:space="preserve"> </w:t>
      </w:r>
      <w:r>
        <w:t>m1=(3,3),m2=(1.25,1.75),m3=(4.33,2.67)</w:t>
      </w:r>
    </w:p>
    <w:p w:rsidR="00321146" w:rsidRDefault="00816CFA" w:rsidP="00E14DCB">
      <w:pPr>
        <w:pStyle w:val="ListParagraph"/>
        <w:spacing w:line="240" w:lineRule="auto"/>
        <w:contextualSpacing w:val="0"/>
        <w:jc w:val="both"/>
        <w:rPr>
          <w:rFonts w:eastAsiaTheme="minorEastAsia"/>
        </w:rPr>
      </w:pPr>
      <w:r>
        <w:rPr>
          <w:rFonts w:cs="Times New Roman"/>
          <w:szCs w:val="24"/>
        </w:rPr>
        <w:t xml:space="preserve">DM1 </w:t>
      </w:r>
      <w:r>
        <w:t>=</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(3-3)</m:t>
                </m:r>
              </m:e>
              <m:sup>
                <m:r>
                  <w:rPr>
                    <w:rFonts w:ascii="Cambria Math" w:hAnsi="Cambria Math"/>
                  </w:rPr>
                  <m:t>2</m:t>
                </m:r>
              </m:sup>
            </m:sSup>
          </m:e>
        </m:rad>
      </m:oMath>
      <w:r>
        <w:rPr>
          <w:rFonts w:eastAsiaTheme="minorEastAsia"/>
        </w:rPr>
        <w:t xml:space="preserve"> = 2</w:t>
      </w:r>
    </w:p>
    <w:p w:rsidR="00321146" w:rsidRDefault="00816CFA" w:rsidP="00E14DCB">
      <w:pPr>
        <w:pStyle w:val="ListParagraph"/>
        <w:spacing w:line="240" w:lineRule="auto"/>
        <w:contextualSpacing w:val="0"/>
        <w:jc w:val="both"/>
        <w:rPr>
          <w:rFonts w:eastAsiaTheme="minorEastAsia"/>
        </w:rPr>
      </w:pPr>
      <w:r>
        <w:rPr>
          <w:rFonts w:cs="Times New Roman"/>
          <w:szCs w:val="24"/>
        </w:rPr>
        <w:t>D</w:t>
      </w:r>
      <w:r w:rsidRPr="0010760A">
        <w:rPr>
          <w:rFonts w:cs="Times New Roman"/>
          <w:szCs w:val="24"/>
        </w:rPr>
        <w:t xml:space="preserve"> </w:t>
      </w:r>
      <w:r>
        <w:rPr>
          <w:rFonts w:cs="Times New Roman"/>
          <w:szCs w:val="24"/>
        </w:rPr>
        <w:t xml:space="preserve">M2 </w:t>
      </w:r>
      <w:r>
        <w:t xml:space="preserve">=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(1-1.25)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(3-1.75)</m:t>
                </m:r>
              </m:e>
              <m:sup>
                <m:r>
                  <w:rPr>
                    <w:rFonts w:ascii="Cambria Math" w:hAnsi="Cambria Math"/>
                  </w:rPr>
                  <m:t>2</m:t>
                </m:r>
              </m:sup>
            </m:sSup>
          </m:e>
        </m:rad>
      </m:oMath>
      <w:r>
        <w:rPr>
          <w:rFonts w:eastAsiaTheme="minorEastAsia"/>
        </w:rPr>
        <w:t xml:space="preserve"> = 1.275</w:t>
      </w:r>
    </w:p>
    <w:p w:rsidR="00816CFA" w:rsidRPr="00321146" w:rsidRDefault="00816CFA" w:rsidP="00E14DCB">
      <w:pPr>
        <w:pStyle w:val="ListParagraph"/>
        <w:spacing w:line="240" w:lineRule="auto"/>
        <w:contextualSpacing w:val="0"/>
        <w:jc w:val="both"/>
      </w:pPr>
      <w:r>
        <w:rPr>
          <w:rFonts w:cs="Times New Roman"/>
          <w:szCs w:val="24"/>
        </w:rPr>
        <w:t xml:space="preserve">DM3 </w:t>
      </w:r>
      <w:r>
        <w:t>=</w:t>
      </w:r>
      <w:r>
        <w:rPr>
          <w:rFonts w:eastAsiaTheme="minorEastAsia"/>
        </w:rPr>
        <w:t xml:space="preserve">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(1-4.33)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(3-2.67)</m:t>
                </m:r>
              </m:e>
              <m:sup>
                <m:r>
                  <w:rPr>
                    <w:rFonts w:ascii="Cambria Math" w:hAnsi="Cambria Math"/>
                  </w:rPr>
                  <m:t>2</m:t>
                </m:r>
              </m:sup>
            </m:sSup>
          </m:e>
        </m:rad>
      </m:oMath>
      <w:r>
        <w:rPr>
          <w:rFonts w:eastAsiaTheme="minorEastAsia"/>
        </w:rPr>
        <w:t xml:space="preserve"> = 3.35</w:t>
      </w:r>
      <w:r w:rsidR="00B07621">
        <w:rPr>
          <w:rFonts w:eastAsiaTheme="minorEastAsia"/>
        </w:rPr>
        <w:t>0</w:t>
      </w:r>
    </w:p>
    <w:tbl>
      <w:tblPr>
        <w:tblStyle w:val="TableGrid"/>
        <w:tblW w:w="0" w:type="auto"/>
        <w:tblInd w:w="810" w:type="dxa"/>
        <w:tblLook w:val="04A0"/>
      </w:tblPr>
      <w:tblGrid>
        <w:gridCol w:w="992"/>
        <w:gridCol w:w="1810"/>
        <w:gridCol w:w="1701"/>
        <w:gridCol w:w="1701"/>
        <w:gridCol w:w="1559"/>
      </w:tblGrid>
      <w:tr w:rsidR="00816CFA" w:rsidTr="00321146">
        <w:tc>
          <w:tcPr>
            <w:tcW w:w="992" w:type="dxa"/>
          </w:tcPr>
          <w:p w:rsidR="00816CFA" w:rsidRDefault="00816CFA" w:rsidP="00E14DCB">
            <w:pPr>
              <w:jc w:val="both"/>
            </w:pPr>
            <w:r>
              <w:lastRenderedPageBreak/>
              <w:t>Nasabah</w:t>
            </w:r>
          </w:p>
        </w:tc>
        <w:tc>
          <w:tcPr>
            <w:tcW w:w="1810" w:type="dxa"/>
          </w:tcPr>
          <w:p w:rsidR="00816CFA" w:rsidRDefault="00816CFA" w:rsidP="00E14DCB">
            <w:pPr>
              <w:jc w:val="center"/>
            </w:pPr>
            <w:r>
              <w:t>Jarak ke centroid custer1</w:t>
            </w:r>
          </w:p>
        </w:tc>
        <w:tc>
          <w:tcPr>
            <w:tcW w:w="1701" w:type="dxa"/>
          </w:tcPr>
          <w:p w:rsidR="00816CFA" w:rsidRDefault="00816CFA" w:rsidP="00E14DCB">
            <w:pPr>
              <w:jc w:val="center"/>
            </w:pPr>
            <w:r>
              <w:t>Jarak ke centroid custer2</w:t>
            </w:r>
          </w:p>
        </w:tc>
        <w:tc>
          <w:tcPr>
            <w:tcW w:w="1701" w:type="dxa"/>
          </w:tcPr>
          <w:p w:rsidR="00816CFA" w:rsidRDefault="00816CFA" w:rsidP="00E14DCB">
            <w:pPr>
              <w:jc w:val="center"/>
            </w:pPr>
            <w:r>
              <w:t>Jarak ke centroid custer3</w:t>
            </w:r>
          </w:p>
        </w:tc>
        <w:tc>
          <w:tcPr>
            <w:tcW w:w="1559" w:type="dxa"/>
          </w:tcPr>
          <w:p w:rsidR="00816CFA" w:rsidRDefault="00816CFA" w:rsidP="00E14DCB">
            <w:pPr>
              <w:jc w:val="center"/>
            </w:pPr>
            <w:r>
              <w:t xml:space="preserve">Jarak terdekat </w:t>
            </w:r>
          </w:p>
        </w:tc>
      </w:tr>
      <w:tr w:rsidR="00816CFA" w:rsidTr="00321146">
        <w:tc>
          <w:tcPr>
            <w:tcW w:w="992" w:type="dxa"/>
            <w:shd w:val="clear" w:color="auto" w:fill="C6D9F1" w:themeFill="text2" w:themeFillTint="33"/>
          </w:tcPr>
          <w:p w:rsidR="00816CFA" w:rsidRDefault="00816CFA" w:rsidP="00E14DCB">
            <w:pPr>
              <w:jc w:val="center"/>
            </w:pPr>
            <w:r>
              <w:t>A</w:t>
            </w:r>
          </w:p>
        </w:tc>
        <w:tc>
          <w:tcPr>
            <w:tcW w:w="1810" w:type="dxa"/>
            <w:shd w:val="clear" w:color="auto" w:fill="C6D9F1" w:themeFill="text2" w:themeFillTint="33"/>
          </w:tcPr>
          <w:p w:rsidR="00816CFA" w:rsidRDefault="00816CFA" w:rsidP="00E14DCB">
            <w:pPr>
              <w:jc w:val="right"/>
            </w:pPr>
            <w:r>
              <w:t>2</w:t>
            </w:r>
          </w:p>
        </w:tc>
        <w:tc>
          <w:tcPr>
            <w:tcW w:w="1701" w:type="dxa"/>
            <w:shd w:val="clear" w:color="auto" w:fill="C6D9F1" w:themeFill="text2" w:themeFillTint="33"/>
          </w:tcPr>
          <w:p w:rsidR="00816CFA" w:rsidRPr="004571E7" w:rsidRDefault="00816CFA" w:rsidP="00E14DCB">
            <w:pPr>
              <w:jc w:val="right"/>
              <w:rPr>
                <w:color w:val="FF0000"/>
              </w:rPr>
            </w:pPr>
            <w:r w:rsidRPr="004571E7">
              <w:rPr>
                <w:color w:val="FF0000"/>
              </w:rPr>
              <w:t>1</w:t>
            </w:r>
            <w:r>
              <w:rPr>
                <w:color w:val="FF0000"/>
              </w:rPr>
              <w:t>.275</w:t>
            </w:r>
          </w:p>
        </w:tc>
        <w:tc>
          <w:tcPr>
            <w:tcW w:w="1701" w:type="dxa"/>
            <w:shd w:val="clear" w:color="auto" w:fill="C6D9F1" w:themeFill="text2" w:themeFillTint="33"/>
          </w:tcPr>
          <w:p w:rsidR="00816CFA" w:rsidRDefault="00AA72DD" w:rsidP="00E14DCB">
            <w:pPr>
              <w:jc w:val="right"/>
            </w:pPr>
            <w:r>
              <w:t>3.35</w:t>
            </w:r>
            <w:r w:rsidR="00B07621">
              <w:t>0</w:t>
            </w:r>
          </w:p>
        </w:tc>
        <w:tc>
          <w:tcPr>
            <w:tcW w:w="1559" w:type="dxa"/>
            <w:shd w:val="clear" w:color="auto" w:fill="C6D9F1" w:themeFill="text2" w:themeFillTint="33"/>
          </w:tcPr>
          <w:p w:rsidR="00816CFA" w:rsidRDefault="00816CFA" w:rsidP="00E14DCB">
            <w:pPr>
              <w:jc w:val="center"/>
            </w:pPr>
            <w:r>
              <w:t>C2</w:t>
            </w:r>
          </w:p>
        </w:tc>
      </w:tr>
      <w:tr w:rsidR="00816CFA" w:rsidTr="00321146">
        <w:tc>
          <w:tcPr>
            <w:tcW w:w="992" w:type="dxa"/>
          </w:tcPr>
          <w:p w:rsidR="00816CFA" w:rsidRDefault="00816CFA" w:rsidP="00E14DCB">
            <w:pPr>
              <w:jc w:val="center"/>
            </w:pPr>
            <w:r>
              <w:t>B</w:t>
            </w:r>
          </w:p>
        </w:tc>
        <w:tc>
          <w:tcPr>
            <w:tcW w:w="1810" w:type="dxa"/>
          </w:tcPr>
          <w:p w:rsidR="00816CFA" w:rsidRPr="004571E7" w:rsidRDefault="00816CFA" w:rsidP="00E14DCB">
            <w:pPr>
              <w:jc w:val="right"/>
              <w:rPr>
                <w:color w:val="FF0000"/>
              </w:rPr>
            </w:pPr>
            <w:r w:rsidRPr="004571E7">
              <w:rPr>
                <w:color w:val="FF0000"/>
              </w:rPr>
              <w:t>0</w:t>
            </w:r>
          </w:p>
        </w:tc>
        <w:tc>
          <w:tcPr>
            <w:tcW w:w="1701" w:type="dxa"/>
          </w:tcPr>
          <w:p w:rsidR="00816CFA" w:rsidRDefault="00816CFA" w:rsidP="00E14DCB">
            <w:pPr>
              <w:jc w:val="right"/>
            </w:pPr>
            <w:r>
              <w:t>1.768</w:t>
            </w:r>
          </w:p>
        </w:tc>
        <w:tc>
          <w:tcPr>
            <w:tcW w:w="1701" w:type="dxa"/>
          </w:tcPr>
          <w:p w:rsidR="00816CFA" w:rsidRDefault="00816CFA" w:rsidP="00E14DCB">
            <w:pPr>
              <w:jc w:val="right"/>
            </w:pPr>
            <w:r>
              <w:t>1.374</w:t>
            </w:r>
          </w:p>
        </w:tc>
        <w:tc>
          <w:tcPr>
            <w:tcW w:w="1559" w:type="dxa"/>
          </w:tcPr>
          <w:p w:rsidR="00816CFA" w:rsidRDefault="00816CFA" w:rsidP="00E14DCB">
            <w:pPr>
              <w:jc w:val="center"/>
            </w:pPr>
            <w:r>
              <w:t>C1</w:t>
            </w:r>
          </w:p>
        </w:tc>
      </w:tr>
      <w:tr w:rsidR="00816CFA" w:rsidTr="00321146">
        <w:tc>
          <w:tcPr>
            <w:tcW w:w="992" w:type="dxa"/>
          </w:tcPr>
          <w:p w:rsidR="00816CFA" w:rsidRDefault="00816CFA" w:rsidP="00E14DCB">
            <w:pPr>
              <w:jc w:val="center"/>
            </w:pPr>
            <w:r>
              <w:t>C</w:t>
            </w:r>
          </w:p>
        </w:tc>
        <w:tc>
          <w:tcPr>
            <w:tcW w:w="1810" w:type="dxa"/>
          </w:tcPr>
          <w:p w:rsidR="00816CFA" w:rsidRDefault="00816CFA" w:rsidP="00E14DCB">
            <w:pPr>
              <w:jc w:val="right"/>
            </w:pPr>
            <w:r>
              <w:t>1</w:t>
            </w:r>
          </w:p>
        </w:tc>
        <w:tc>
          <w:tcPr>
            <w:tcW w:w="1701" w:type="dxa"/>
          </w:tcPr>
          <w:p w:rsidR="00816CFA" w:rsidRDefault="00816CFA" w:rsidP="00E14DCB">
            <w:pPr>
              <w:jc w:val="right"/>
            </w:pPr>
            <w:r>
              <w:t>3.021</w:t>
            </w:r>
          </w:p>
        </w:tc>
        <w:tc>
          <w:tcPr>
            <w:tcW w:w="1701" w:type="dxa"/>
          </w:tcPr>
          <w:p w:rsidR="00816CFA" w:rsidRPr="004571E7" w:rsidRDefault="00816CFA" w:rsidP="00E14DCB">
            <w:pPr>
              <w:jc w:val="right"/>
              <w:rPr>
                <w:color w:val="FF0000"/>
              </w:rPr>
            </w:pPr>
            <w:r>
              <w:rPr>
                <w:color w:val="FF0000"/>
              </w:rPr>
              <w:t>0.471</w:t>
            </w:r>
          </w:p>
        </w:tc>
        <w:tc>
          <w:tcPr>
            <w:tcW w:w="1559" w:type="dxa"/>
          </w:tcPr>
          <w:p w:rsidR="00816CFA" w:rsidRDefault="00816CFA" w:rsidP="00E14DCB">
            <w:pPr>
              <w:jc w:val="center"/>
            </w:pPr>
            <w:r>
              <w:t>C3</w:t>
            </w:r>
          </w:p>
        </w:tc>
      </w:tr>
      <w:tr w:rsidR="00816CFA" w:rsidTr="00321146">
        <w:tc>
          <w:tcPr>
            <w:tcW w:w="992" w:type="dxa"/>
          </w:tcPr>
          <w:p w:rsidR="00816CFA" w:rsidRDefault="00816CFA" w:rsidP="00E14DCB">
            <w:pPr>
              <w:jc w:val="center"/>
            </w:pPr>
            <w:r>
              <w:t>D</w:t>
            </w:r>
          </w:p>
        </w:tc>
        <w:tc>
          <w:tcPr>
            <w:tcW w:w="1810" w:type="dxa"/>
          </w:tcPr>
          <w:p w:rsidR="00816CFA" w:rsidRDefault="00816CFA" w:rsidP="00E14DCB">
            <w:pPr>
              <w:jc w:val="right"/>
            </w:pPr>
            <w:r>
              <w:t>2</w:t>
            </w:r>
          </w:p>
        </w:tc>
        <w:tc>
          <w:tcPr>
            <w:tcW w:w="1701" w:type="dxa"/>
          </w:tcPr>
          <w:p w:rsidR="00816CFA" w:rsidRDefault="00816CFA" w:rsidP="00E14DCB">
            <w:pPr>
              <w:jc w:val="right"/>
            </w:pPr>
            <w:r>
              <w:t>3.953</w:t>
            </w:r>
          </w:p>
        </w:tc>
        <w:tc>
          <w:tcPr>
            <w:tcW w:w="1701" w:type="dxa"/>
          </w:tcPr>
          <w:p w:rsidR="00816CFA" w:rsidRPr="004571E7" w:rsidRDefault="00816CFA" w:rsidP="00E14DCB">
            <w:pPr>
              <w:jc w:val="right"/>
              <w:rPr>
                <w:color w:val="FF0000"/>
              </w:rPr>
            </w:pPr>
            <w:r>
              <w:rPr>
                <w:color w:val="FF0000"/>
              </w:rPr>
              <w:t>0.745</w:t>
            </w:r>
          </w:p>
        </w:tc>
        <w:tc>
          <w:tcPr>
            <w:tcW w:w="1559" w:type="dxa"/>
          </w:tcPr>
          <w:p w:rsidR="00816CFA" w:rsidRDefault="00816CFA" w:rsidP="00E14DCB">
            <w:pPr>
              <w:jc w:val="center"/>
            </w:pPr>
            <w:r>
              <w:t>C3</w:t>
            </w:r>
          </w:p>
        </w:tc>
      </w:tr>
      <w:tr w:rsidR="00816CFA" w:rsidTr="00321146">
        <w:tc>
          <w:tcPr>
            <w:tcW w:w="992" w:type="dxa"/>
          </w:tcPr>
          <w:p w:rsidR="00816CFA" w:rsidRDefault="00816CFA" w:rsidP="00E14DCB">
            <w:pPr>
              <w:jc w:val="center"/>
            </w:pPr>
            <w:r>
              <w:t>E</w:t>
            </w:r>
          </w:p>
        </w:tc>
        <w:tc>
          <w:tcPr>
            <w:tcW w:w="1810" w:type="dxa"/>
          </w:tcPr>
          <w:p w:rsidR="00816CFA" w:rsidRDefault="00816CFA" w:rsidP="00E14DCB">
            <w:pPr>
              <w:jc w:val="right"/>
            </w:pPr>
            <w:r>
              <w:t>2.236</w:t>
            </w:r>
          </w:p>
        </w:tc>
        <w:tc>
          <w:tcPr>
            <w:tcW w:w="1701" w:type="dxa"/>
          </w:tcPr>
          <w:p w:rsidR="00816CFA" w:rsidRPr="004571E7" w:rsidRDefault="00816CFA" w:rsidP="00E14DCB">
            <w:pPr>
              <w:jc w:val="right"/>
              <w:rPr>
                <w:color w:val="FF0000"/>
              </w:rPr>
            </w:pPr>
            <w:r w:rsidRPr="004571E7">
              <w:rPr>
                <w:color w:val="FF0000"/>
              </w:rPr>
              <w:t>0</w:t>
            </w:r>
            <w:r>
              <w:rPr>
                <w:color w:val="FF0000"/>
              </w:rPr>
              <w:t>.354</w:t>
            </w:r>
          </w:p>
        </w:tc>
        <w:tc>
          <w:tcPr>
            <w:tcW w:w="1701" w:type="dxa"/>
          </w:tcPr>
          <w:p w:rsidR="00816CFA" w:rsidRDefault="00816CFA" w:rsidP="00E14DCB">
            <w:pPr>
              <w:jc w:val="right"/>
            </w:pPr>
            <w:r>
              <w:t>3.399</w:t>
            </w:r>
          </w:p>
        </w:tc>
        <w:tc>
          <w:tcPr>
            <w:tcW w:w="1559" w:type="dxa"/>
          </w:tcPr>
          <w:p w:rsidR="00816CFA" w:rsidRDefault="00816CFA" w:rsidP="00E14DCB">
            <w:pPr>
              <w:jc w:val="center"/>
            </w:pPr>
            <w:r>
              <w:t>C2</w:t>
            </w:r>
          </w:p>
        </w:tc>
      </w:tr>
      <w:tr w:rsidR="00816CFA" w:rsidTr="00321146">
        <w:tc>
          <w:tcPr>
            <w:tcW w:w="992" w:type="dxa"/>
          </w:tcPr>
          <w:p w:rsidR="00816CFA" w:rsidRDefault="00816CFA" w:rsidP="00E14DCB">
            <w:pPr>
              <w:jc w:val="center"/>
            </w:pPr>
            <w:r>
              <w:t>F</w:t>
            </w:r>
          </w:p>
        </w:tc>
        <w:tc>
          <w:tcPr>
            <w:tcW w:w="1810" w:type="dxa"/>
          </w:tcPr>
          <w:p w:rsidR="00816CFA" w:rsidRDefault="00816CFA" w:rsidP="00E14DCB">
            <w:pPr>
              <w:jc w:val="right"/>
            </w:pPr>
            <w:r>
              <w:t>1.414</w:t>
            </w:r>
          </w:p>
        </w:tc>
        <w:tc>
          <w:tcPr>
            <w:tcW w:w="1701" w:type="dxa"/>
          </w:tcPr>
          <w:p w:rsidR="00816CFA" w:rsidRDefault="00816CFA" w:rsidP="00E14DCB">
            <w:pPr>
              <w:jc w:val="right"/>
            </w:pPr>
            <w:r>
              <w:t>2.813</w:t>
            </w:r>
          </w:p>
        </w:tc>
        <w:tc>
          <w:tcPr>
            <w:tcW w:w="1701" w:type="dxa"/>
          </w:tcPr>
          <w:p w:rsidR="00816CFA" w:rsidRPr="004571E7" w:rsidRDefault="00816CFA" w:rsidP="00E14DCB">
            <w:pPr>
              <w:jc w:val="right"/>
              <w:rPr>
                <w:color w:val="FF0000"/>
              </w:rPr>
            </w:pPr>
            <w:r w:rsidRPr="004571E7">
              <w:rPr>
                <w:color w:val="FF0000"/>
              </w:rPr>
              <w:t>0</w:t>
            </w:r>
            <w:r>
              <w:rPr>
                <w:color w:val="FF0000"/>
              </w:rPr>
              <w:t>.745</w:t>
            </w:r>
          </w:p>
        </w:tc>
        <w:tc>
          <w:tcPr>
            <w:tcW w:w="1559" w:type="dxa"/>
          </w:tcPr>
          <w:p w:rsidR="00816CFA" w:rsidRDefault="00816CFA" w:rsidP="00E14DCB">
            <w:pPr>
              <w:jc w:val="center"/>
            </w:pPr>
            <w:r>
              <w:t>C3</w:t>
            </w:r>
          </w:p>
        </w:tc>
      </w:tr>
      <w:tr w:rsidR="00816CFA" w:rsidTr="00321146">
        <w:tc>
          <w:tcPr>
            <w:tcW w:w="992" w:type="dxa"/>
          </w:tcPr>
          <w:p w:rsidR="00816CFA" w:rsidRDefault="00816CFA" w:rsidP="00E14DCB">
            <w:pPr>
              <w:jc w:val="center"/>
            </w:pPr>
            <w:r>
              <w:t>G</w:t>
            </w:r>
          </w:p>
        </w:tc>
        <w:tc>
          <w:tcPr>
            <w:tcW w:w="1810" w:type="dxa"/>
          </w:tcPr>
          <w:p w:rsidR="00816CFA" w:rsidRDefault="00816CFA" w:rsidP="00E14DCB">
            <w:pPr>
              <w:jc w:val="right"/>
            </w:pPr>
            <w:r>
              <w:t>2.828</w:t>
            </w:r>
          </w:p>
        </w:tc>
        <w:tc>
          <w:tcPr>
            <w:tcW w:w="1701" w:type="dxa"/>
          </w:tcPr>
          <w:p w:rsidR="00816CFA" w:rsidRPr="004571E7" w:rsidRDefault="00816CFA" w:rsidP="00E14DCB">
            <w:pPr>
              <w:jc w:val="right"/>
              <w:rPr>
                <w:color w:val="FF0000"/>
              </w:rPr>
            </w:pPr>
            <w:r>
              <w:rPr>
                <w:color w:val="FF0000"/>
              </w:rPr>
              <w:t>0.791</w:t>
            </w:r>
          </w:p>
        </w:tc>
        <w:tc>
          <w:tcPr>
            <w:tcW w:w="1701" w:type="dxa"/>
          </w:tcPr>
          <w:p w:rsidR="00816CFA" w:rsidRDefault="00816CFA" w:rsidP="00E14DCB">
            <w:pPr>
              <w:jc w:val="right"/>
            </w:pPr>
            <w:r>
              <w:t>3.727</w:t>
            </w:r>
          </w:p>
        </w:tc>
        <w:tc>
          <w:tcPr>
            <w:tcW w:w="1559" w:type="dxa"/>
          </w:tcPr>
          <w:p w:rsidR="00816CFA" w:rsidRDefault="00816CFA" w:rsidP="00E14DCB">
            <w:pPr>
              <w:jc w:val="center"/>
            </w:pPr>
            <w:r>
              <w:t>C2</w:t>
            </w:r>
          </w:p>
        </w:tc>
      </w:tr>
      <w:tr w:rsidR="00816CFA" w:rsidTr="00321146">
        <w:tc>
          <w:tcPr>
            <w:tcW w:w="992" w:type="dxa"/>
          </w:tcPr>
          <w:p w:rsidR="00816CFA" w:rsidRDefault="00816CFA" w:rsidP="00E14DCB">
            <w:pPr>
              <w:jc w:val="center"/>
            </w:pPr>
            <w:r>
              <w:t>H</w:t>
            </w:r>
          </w:p>
        </w:tc>
        <w:tc>
          <w:tcPr>
            <w:tcW w:w="1810" w:type="dxa"/>
          </w:tcPr>
          <w:p w:rsidR="00816CFA" w:rsidRDefault="00816CFA" w:rsidP="00E14DCB">
            <w:pPr>
              <w:jc w:val="right"/>
            </w:pPr>
            <w:r>
              <w:t>2.236</w:t>
            </w:r>
          </w:p>
        </w:tc>
        <w:tc>
          <w:tcPr>
            <w:tcW w:w="1701" w:type="dxa"/>
          </w:tcPr>
          <w:p w:rsidR="00816CFA" w:rsidRPr="004571E7" w:rsidRDefault="00816CFA" w:rsidP="00E14DCB">
            <w:pPr>
              <w:jc w:val="right"/>
              <w:rPr>
                <w:color w:val="FF0000"/>
              </w:rPr>
            </w:pPr>
            <w:r>
              <w:rPr>
                <w:color w:val="FF0000"/>
              </w:rPr>
              <w:t>1.061</w:t>
            </w:r>
          </w:p>
        </w:tc>
        <w:tc>
          <w:tcPr>
            <w:tcW w:w="1701" w:type="dxa"/>
          </w:tcPr>
          <w:p w:rsidR="00816CFA" w:rsidRDefault="00816CFA" w:rsidP="00E14DCB">
            <w:pPr>
              <w:jc w:val="right"/>
            </w:pPr>
            <w:r>
              <w:t>2.867</w:t>
            </w:r>
          </w:p>
        </w:tc>
        <w:tc>
          <w:tcPr>
            <w:tcW w:w="1559" w:type="dxa"/>
          </w:tcPr>
          <w:p w:rsidR="00816CFA" w:rsidRDefault="00816CFA" w:rsidP="00E14DCB">
            <w:pPr>
              <w:jc w:val="center"/>
            </w:pPr>
            <w:r>
              <w:t>C2</w:t>
            </w:r>
          </w:p>
        </w:tc>
      </w:tr>
    </w:tbl>
    <w:p w:rsidR="00816CFA" w:rsidRDefault="00816CFA" w:rsidP="00E14DCB">
      <w:pPr>
        <w:spacing w:line="240" w:lineRule="auto"/>
        <w:jc w:val="both"/>
      </w:pPr>
    </w:p>
    <w:p w:rsidR="003517CD" w:rsidRDefault="003517CD" w:rsidP="00E14DCB">
      <w:pPr>
        <w:spacing w:line="240" w:lineRule="auto"/>
        <w:ind w:firstLine="720"/>
        <w:jc w:val="both"/>
      </w:pPr>
      <w:r>
        <w:t>Dari tabel diatas didapatkan keanggotaan nasabah sbb:</w:t>
      </w:r>
    </w:p>
    <w:p w:rsidR="003517CD" w:rsidRDefault="003517CD" w:rsidP="00E14DCB">
      <w:pPr>
        <w:spacing w:line="240" w:lineRule="auto"/>
        <w:ind w:firstLine="720"/>
        <w:jc w:val="both"/>
      </w:pPr>
      <w:r>
        <w:t>Cluster 1 = {B},cluster 2 ={A,E,G,H},cluster 3= {C,D,F}</w:t>
      </w:r>
    </w:p>
    <w:p w:rsidR="003517CD" w:rsidRDefault="003517CD" w:rsidP="00E14DCB">
      <w:pPr>
        <w:spacing w:line="240" w:lineRule="auto"/>
        <w:ind w:left="720"/>
        <w:jc w:val="both"/>
      </w:pPr>
      <w:r>
        <w:t>Pada langkah ini dihitung pula rasio antara besaran BCV (</w:t>
      </w:r>
      <w:r w:rsidRPr="00212B72">
        <w:rPr>
          <w:i/>
        </w:rPr>
        <w:t>Between Cluster Variation</w:t>
      </w:r>
      <w:r>
        <w:t>) dengan WCV (</w:t>
      </w:r>
      <w:r w:rsidRPr="00212B72">
        <w:rPr>
          <w:i/>
        </w:rPr>
        <w:t>Within Cluster Variation</w:t>
      </w:r>
      <w:r>
        <w:t>) :</w:t>
      </w:r>
    </w:p>
    <w:p w:rsidR="003517CD" w:rsidRDefault="003517CD" w:rsidP="00E14DCB">
      <w:pPr>
        <w:spacing w:line="240" w:lineRule="auto"/>
        <w:ind w:firstLine="720"/>
        <w:jc w:val="both"/>
      </w:pPr>
      <w:r w:rsidRPr="00B3594F">
        <w:rPr>
          <w:b/>
        </w:rPr>
        <w:t>BCV</w:t>
      </w:r>
      <w:r>
        <w:t>=d(m1,m2)+d(m1,m3)+d(m2,m3) = 6,741</w:t>
      </w:r>
    </w:p>
    <w:p w:rsidR="003517CD" w:rsidRPr="00A00C27" w:rsidRDefault="003517CD" w:rsidP="00E14DCB">
      <w:pPr>
        <w:spacing w:line="240" w:lineRule="auto"/>
        <w:ind w:firstLine="720"/>
        <w:jc w:val="both"/>
      </w:pPr>
      <w:r>
        <w:t>WCV=1.275</w:t>
      </w:r>
      <w:r w:rsidRPr="006E4831">
        <w:rPr>
          <w:vertAlign w:val="superscript"/>
        </w:rPr>
        <w:t>2</w:t>
      </w:r>
      <w:r>
        <w:t>+0</w:t>
      </w:r>
      <w:r w:rsidRPr="006E4831">
        <w:rPr>
          <w:vertAlign w:val="superscript"/>
        </w:rPr>
        <w:t>2</w:t>
      </w:r>
      <w:r>
        <w:t>+0.471</w:t>
      </w:r>
      <w:r w:rsidRPr="006E4831">
        <w:rPr>
          <w:vertAlign w:val="superscript"/>
        </w:rPr>
        <w:t>2</w:t>
      </w:r>
      <w:r>
        <w:t>+0.745</w:t>
      </w:r>
      <w:r w:rsidRPr="006E4831">
        <w:rPr>
          <w:vertAlign w:val="superscript"/>
        </w:rPr>
        <w:t>2</w:t>
      </w:r>
      <w:r>
        <w:t>+0.354</w:t>
      </w:r>
      <w:r w:rsidRPr="006E4831">
        <w:rPr>
          <w:vertAlign w:val="superscript"/>
        </w:rPr>
        <w:t>2</w:t>
      </w:r>
      <w:r>
        <w:t>+0.745</w:t>
      </w:r>
      <w:r w:rsidRPr="006E4831">
        <w:rPr>
          <w:vertAlign w:val="superscript"/>
        </w:rPr>
        <w:t>2</w:t>
      </w:r>
      <w:r>
        <w:t>+0.791</w:t>
      </w:r>
      <w:r w:rsidRPr="006E4831">
        <w:rPr>
          <w:vertAlign w:val="superscript"/>
        </w:rPr>
        <w:t>2</w:t>
      </w:r>
      <w:r>
        <w:t>+1.061</w:t>
      </w:r>
      <w:r w:rsidRPr="006E4831">
        <w:rPr>
          <w:vertAlign w:val="superscript"/>
        </w:rPr>
        <w:t>2</w:t>
      </w:r>
      <w:r w:rsidRPr="00A00C27">
        <w:t>=</w:t>
      </w:r>
      <w:r>
        <w:t>4.833</w:t>
      </w:r>
    </w:p>
    <w:p w:rsidR="003517CD" w:rsidRDefault="003517CD" w:rsidP="00E14DCB">
      <w:pPr>
        <w:spacing w:line="240" w:lineRule="auto"/>
        <w:ind w:firstLine="720"/>
        <w:jc w:val="both"/>
      </w:pPr>
      <w:r>
        <w:t>Sehingga Besar Rasio = BCV/WCV =  6.741 /4.833 = 1.394</w:t>
      </w:r>
    </w:p>
    <w:p w:rsidR="003517CD" w:rsidRDefault="003517CD" w:rsidP="00E14DCB">
      <w:pPr>
        <w:spacing w:line="240" w:lineRule="auto"/>
        <w:ind w:left="720"/>
        <w:jc w:val="both"/>
      </w:pPr>
      <w:r>
        <w:t xml:space="preserve">Bila dibandingkan maka rasio sekarang  (1.394)  </w:t>
      </w:r>
      <w:r w:rsidR="00E246C5">
        <w:t xml:space="preserve">sudah tidak lagi </w:t>
      </w:r>
      <w:r>
        <w:t>lebih besar dari rasio sebelumnya (</w:t>
      </w:r>
      <w:r w:rsidR="00E246C5">
        <w:t>1</w:t>
      </w:r>
      <w:r>
        <w:t>.</w:t>
      </w:r>
      <w:r w:rsidR="00E246C5">
        <w:t>394</w:t>
      </w:r>
      <w:r>
        <w:t xml:space="preserve">) oleh karena itu algoritma </w:t>
      </w:r>
      <w:r w:rsidR="00E246C5">
        <w:t>akan dihentikan.</w:t>
      </w:r>
    </w:p>
    <w:p w:rsidR="00E22153" w:rsidRDefault="00E22153" w:rsidP="00E14DCB">
      <w:pPr>
        <w:spacing w:line="240" w:lineRule="auto"/>
        <w:jc w:val="both"/>
      </w:pPr>
    </w:p>
    <w:p w:rsidR="0046544B" w:rsidRDefault="00910083" w:rsidP="00E14DCB">
      <w:pPr>
        <w:spacing w:line="240" w:lineRule="auto"/>
        <w:jc w:val="both"/>
      </w:pPr>
      <w:r>
        <w:t xml:space="preserve">Algoritma K-Means merupakan bagian dari algoritma partitioning clustering, algoritma </w:t>
      </w:r>
      <w:r w:rsidR="00D028CF">
        <w:t>partitional</w:t>
      </w:r>
      <w:r>
        <w:t xml:space="preserve"> clustering yang lain diantaranya: Mixture-Based Density</w:t>
      </w:r>
      <w:r w:rsidR="00FD46DB">
        <w:t>,Graph Theory-Based Clustering,Fuzzy Clustering</w:t>
      </w:r>
      <w:r w:rsidR="009D163F">
        <w:t>.</w:t>
      </w:r>
      <w:r w:rsidR="00D028CF">
        <w:t xml:space="preserve"> Sementara Metode Clustering yang lain selain partitional</w:t>
      </w:r>
      <w:r>
        <w:t xml:space="preserve"> </w:t>
      </w:r>
      <w:r w:rsidR="00D637D1">
        <w:t>diantaranya: Hierarchical Clustering,</w:t>
      </w:r>
      <w:r w:rsidR="00424425">
        <w:t xml:space="preserve"> </w:t>
      </w:r>
      <w:r w:rsidR="00D637D1">
        <w:t>Neural Network-Based Clustering,</w:t>
      </w:r>
      <w:r w:rsidR="00424425">
        <w:t xml:space="preserve"> </w:t>
      </w:r>
      <w:r w:rsidR="00D637D1">
        <w:t>Kernel-based Clustering,</w:t>
      </w:r>
      <w:r w:rsidR="00424425">
        <w:t xml:space="preserve"> </w:t>
      </w:r>
      <w:r w:rsidR="00A2326E">
        <w:t xml:space="preserve">dan </w:t>
      </w:r>
      <w:r w:rsidR="00D637D1">
        <w:t>Sequential Data Clustering</w:t>
      </w:r>
      <w:r w:rsidR="00426DE4">
        <w:t xml:space="preserve"> (Xu and Wunsch,2009)</w:t>
      </w:r>
      <w:r w:rsidR="00D637D1">
        <w:t>.</w:t>
      </w:r>
    </w:p>
    <w:p w:rsidR="003517CD" w:rsidRDefault="003517CD" w:rsidP="00E14DCB">
      <w:pPr>
        <w:spacing w:line="240" w:lineRule="auto"/>
        <w:jc w:val="center"/>
      </w:pPr>
    </w:p>
    <w:p w:rsidR="00816CFA" w:rsidRDefault="00816CFA" w:rsidP="00E14DCB">
      <w:pPr>
        <w:spacing w:line="240" w:lineRule="auto"/>
        <w:jc w:val="both"/>
      </w:pPr>
    </w:p>
    <w:p w:rsidR="004A2B52" w:rsidRDefault="004A2B52" w:rsidP="00E14DCB">
      <w:pPr>
        <w:spacing w:line="240" w:lineRule="auto"/>
        <w:jc w:val="both"/>
        <w:rPr>
          <w:rFonts w:cs="Times New Roman"/>
          <w:szCs w:val="24"/>
        </w:rPr>
      </w:pPr>
      <w:r>
        <w:rPr>
          <w:rFonts w:cs="Times New Roman"/>
          <w:szCs w:val="24"/>
        </w:rPr>
        <w:t>Daftar Pustaka</w:t>
      </w:r>
    </w:p>
    <w:p w:rsidR="009C5D3D" w:rsidRDefault="004A2B52" w:rsidP="00E14DCB">
      <w:pPr>
        <w:spacing w:line="240" w:lineRule="auto"/>
        <w:jc w:val="both"/>
        <w:rPr>
          <w:rFonts w:cs="Times New Roman"/>
          <w:bCs/>
          <w:szCs w:val="24"/>
        </w:rPr>
      </w:pPr>
      <w:r w:rsidRPr="00996B58">
        <w:rPr>
          <w:rFonts w:cs="Times New Roman"/>
          <w:szCs w:val="24"/>
        </w:rPr>
        <w:t xml:space="preserve"> </w:t>
      </w:r>
      <w:r w:rsidRPr="00996B58">
        <w:rPr>
          <w:rFonts w:cs="Times New Roman"/>
          <w:bCs/>
          <w:szCs w:val="24"/>
        </w:rPr>
        <w:t xml:space="preserve">Rui Xu,Donald </w:t>
      </w:r>
      <w:r>
        <w:rPr>
          <w:rFonts w:cs="Times New Roman"/>
          <w:bCs/>
          <w:szCs w:val="24"/>
        </w:rPr>
        <w:t xml:space="preserve">and </w:t>
      </w:r>
      <w:r w:rsidRPr="00996B58">
        <w:rPr>
          <w:rFonts w:cs="Times New Roman"/>
          <w:bCs/>
          <w:szCs w:val="24"/>
        </w:rPr>
        <w:t xml:space="preserve">C. Wunsch, </w:t>
      </w:r>
      <w:r>
        <w:rPr>
          <w:rFonts w:cs="Times New Roman"/>
          <w:szCs w:val="24"/>
        </w:rPr>
        <w:t xml:space="preserve">Clustering </w:t>
      </w:r>
      <w:r w:rsidRPr="00996B58">
        <w:rPr>
          <w:rFonts w:cs="Times New Roman"/>
          <w:bCs/>
          <w:szCs w:val="24"/>
        </w:rPr>
        <w:t>,J</w:t>
      </w:r>
      <w:r>
        <w:rPr>
          <w:rFonts w:cs="Times New Roman"/>
          <w:bCs/>
          <w:szCs w:val="24"/>
        </w:rPr>
        <w:t>ohn</w:t>
      </w:r>
      <w:r w:rsidRPr="00996B58">
        <w:rPr>
          <w:rFonts w:cs="Times New Roman"/>
          <w:bCs/>
          <w:szCs w:val="24"/>
        </w:rPr>
        <w:t xml:space="preserve"> W</w:t>
      </w:r>
      <w:r>
        <w:rPr>
          <w:rFonts w:cs="Times New Roman"/>
          <w:bCs/>
          <w:szCs w:val="24"/>
        </w:rPr>
        <w:t>iley</w:t>
      </w:r>
      <w:r w:rsidRPr="00996B58">
        <w:rPr>
          <w:rFonts w:cs="Times New Roman"/>
          <w:bCs/>
          <w:szCs w:val="24"/>
        </w:rPr>
        <w:t xml:space="preserve"> &amp; S</w:t>
      </w:r>
      <w:r>
        <w:rPr>
          <w:rFonts w:cs="Times New Roman"/>
          <w:bCs/>
          <w:szCs w:val="24"/>
        </w:rPr>
        <w:t>ons</w:t>
      </w:r>
      <w:r w:rsidRPr="00996B58">
        <w:rPr>
          <w:rFonts w:cs="Times New Roman"/>
          <w:bCs/>
          <w:szCs w:val="24"/>
        </w:rPr>
        <w:t>, INC,2009</w:t>
      </w:r>
    </w:p>
    <w:p w:rsidR="00012992" w:rsidRDefault="003E394A" w:rsidP="00E14DCB">
      <w:pPr>
        <w:spacing w:line="240" w:lineRule="auto"/>
        <w:jc w:val="both"/>
        <w:rPr>
          <w:rFonts w:cs="Times New Roman"/>
          <w:bCs/>
          <w:szCs w:val="24"/>
        </w:rPr>
      </w:pPr>
      <w:r>
        <w:rPr>
          <w:rFonts w:cs="Times New Roman"/>
          <w:bCs/>
          <w:szCs w:val="24"/>
        </w:rPr>
        <w:t>Eko Prasetyo, Data Mining konsep dan aplikasi menggunakan Matlab,Andi Offset,2012</w:t>
      </w:r>
    </w:p>
    <w:p w:rsidR="003E394A" w:rsidRDefault="009B228F" w:rsidP="00E14DCB">
      <w:pPr>
        <w:spacing w:line="240" w:lineRule="auto"/>
        <w:jc w:val="both"/>
      </w:pPr>
      <w:r>
        <w:rPr>
          <w:rFonts w:cs="Times New Roman"/>
          <w:bCs/>
          <w:szCs w:val="24"/>
        </w:rPr>
        <w:t>Sani Susanto and Dedy suryadi, Pengantar Data Mining,</w:t>
      </w:r>
      <w:r w:rsidRPr="009B228F">
        <w:rPr>
          <w:rFonts w:cs="Times New Roman"/>
          <w:bCs/>
          <w:szCs w:val="24"/>
        </w:rPr>
        <w:t xml:space="preserve"> </w:t>
      </w:r>
      <w:r>
        <w:rPr>
          <w:rFonts w:cs="Times New Roman"/>
          <w:bCs/>
          <w:szCs w:val="24"/>
        </w:rPr>
        <w:t>Andi Offset,2010</w:t>
      </w:r>
    </w:p>
    <w:p w:rsidR="00A156FF" w:rsidRDefault="00A156FF">
      <w:r>
        <w:br w:type="page"/>
      </w:r>
    </w:p>
    <w:p w:rsidR="009C5D3D" w:rsidRDefault="00A156FF" w:rsidP="00E14DCB">
      <w:pPr>
        <w:spacing w:line="240" w:lineRule="auto"/>
        <w:jc w:val="both"/>
      </w:pPr>
      <w:r>
        <w:lastRenderedPageBreak/>
        <w:t>Latihan:</w:t>
      </w:r>
      <w:r w:rsidR="008E05F5">
        <w:t xml:space="preserve"> Gunakan metode k-means untuk mengelompokkan mahasiswa berdasarkan tinggi &amp; berat badan:</w:t>
      </w:r>
    </w:p>
    <w:p w:rsidR="00A156FF" w:rsidRDefault="001D3EA6" w:rsidP="00195CE1">
      <w:pPr>
        <w:spacing w:line="240" w:lineRule="auto"/>
        <w:jc w:val="center"/>
      </w:pPr>
      <w:r>
        <w:t>Data Mahasiswa</w:t>
      </w:r>
    </w:p>
    <w:tbl>
      <w:tblPr>
        <w:tblStyle w:val="TableGrid"/>
        <w:tblW w:w="0" w:type="auto"/>
        <w:tblInd w:w="1005" w:type="dxa"/>
        <w:tblLook w:val="04A0"/>
      </w:tblPr>
      <w:tblGrid>
        <w:gridCol w:w="534"/>
        <w:gridCol w:w="2693"/>
        <w:gridCol w:w="1417"/>
        <w:gridCol w:w="1560"/>
      </w:tblGrid>
      <w:tr w:rsidR="00AA2776" w:rsidTr="00195CE1">
        <w:tc>
          <w:tcPr>
            <w:tcW w:w="534" w:type="dxa"/>
          </w:tcPr>
          <w:p w:rsidR="00AA2776" w:rsidRDefault="00AA2776" w:rsidP="00E14DCB">
            <w:pPr>
              <w:jc w:val="both"/>
            </w:pPr>
            <w:r>
              <w:t>No</w:t>
            </w:r>
          </w:p>
        </w:tc>
        <w:tc>
          <w:tcPr>
            <w:tcW w:w="2693" w:type="dxa"/>
          </w:tcPr>
          <w:p w:rsidR="00AA2776" w:rsidRDefault="00AA2776" w:rsidP="00E14DCB">
            <w:pPr>
              <w:jc w:val="both"/>
            </w:pPr>
            <w:r>
              <w:t>Nama</w:t>
            </w:r>
          </w:p>
        </w:tc>
        <w:tc>
          <w:tcPr>
            <w:tcW w:w="1417" w:type="dxa"/>
          </w:tcPr>
          <w:p w:rsidR="00AA2776" w:rsidRDefault="00AA2776" w:rsidP="00E14DCB">
            <w:pPr>
              <w:jc w:val="both"/>
            </w:pPr>
            <w:r>
              <w:t xml:space="preserve">Tinggi Badan </w:t>
            </w:r>
          </w:p>
          <w:p w:rsidR="00AA2776" w:rsidRDefault="00AA2776" w:rsidP="001D3EA6">
            <w:pPr>
              <w:jc w:val="center"/>
            </w:pPr>
            <w:r>
              <w:t>(Cm)</w:t>
            </w:r>
          </w:p>
        </w:tc>
        <w:tc>
          <w:tcPr>
            <w:tcW w:w="1560" w:type="dxa"/>
          </w:tcPr>
          <w:p w:rsidR="00AA2776" w:rsidRDefault="00AA2776" w:rsidP="001D3EA6">
            <w:pPr>
              <w:jc w:val="center"/>
            </w:pPr>
            <w:r>
              <w:t>Berat Badan (Kg)</w:t>
            </w:r>
          </w:p>
        </w:tc>
      </w:tr>
      <w:tr w:rsidR="00AA2776" w:rsidTr="00195CE1">
        <w:tc>
          <w:tcPr>
            <w:tcW w:w="534" w:type="dxa"/>
          </w:tcPr>
          <w:p w:rsidR="00AA2776" w:rsidRDefault="00AA2776" w:rsidP="00E14DCB">
            <w:pPr>
              <w:jc w:val="both"/>
            </w:pPr>
            <w:r>
              <w:t>1</w:t>
            </w:r>
          </w:p>
        </w:tc>
        <w:tc>
          <w:tcPr>
            <w:tcW w:w="2693" w:type="dxa"/>
          </w:tcPr>
          <w:p w:rsidR="00AA2776" w:rsidRDefault="00AA2776" w:rsidP="00E14DCB">
            <w:pPr>
              <w:jc w:val="both"/>
            </w:pPr>
            <w:r>
              <w:t>Agus</w:t>
            </w:r>
          </w:p>
        </w:tc>
        <w:tc>
          <w:tcPr>
            <w:tcW w:w="1417" w:type="dxa"/>
          </w:tcPr>
          <w:p w:rsidR="00AA2776" w:rsidRDefault="004908D0" w:rsidP="00331609">
            <w:pPr>
              <w:jc w:val="center"/>
            </w:pPr>
            <w:r>
              <w:t>170</w:t>
            </w:r>
          </w:p>
        </w:tc>
        <w:tc>
          <w:tcPr>
            <w:tcW w:w="1560" w:type="dxa"/>
          </w:tcPr>
          <w:p w:rsidR="00AA2776" w:rsidRDefault="004908D0" w:rsidP="00331609">
            <w:pPr>
              <w:jc w:val="center"/>
            </w:pPr>
            <w:r>
              <w:t>70</w:t>
            </w:r>
          </w:p>
        </w:tc>
      </w:tr>
      <w:tr w:rsidR="00AA2776" w:rsidTr="00195CE1">
        <w:tc>
          <w:tcPr>
            <w:tcW w:w="534" w:type="dxa"/>
          </w:tcPr>
          <w:p w:rsidR="00AA2776" w:rsidRDefault="00AA2776" w:rsidP="00E14DCB">
            <w:pPr>
              <w:jc w:val="both"/>
            </w:pPr>
            <w:r>
              <w:t>2</w:t>
            </w:r>
          </w:p>
        </w:tc>
        <w:tc>
          <w:tcPr>
            <w:tcW w:w="2693" w:type="dxa"/>
          </w:tcPr>
          <w:p w:rsidR="00AA2776" w:rsidRDefault="00AA2776" w:rsidP="00E14DCB">
            <w:pPr>
              <w:jc w:val="both"/>
            </w:pPr>
            <w:r>
              <w:t>Arif</w:t>
            </w:r>
          </w:p>
        </w:tc>
        <w:tc>
          <w:tcPr>
            <w:tcW w:w="1417" w:type="dxa"/>
          </w:tcPr>
          <w:p w:rsidR="00AA2776" w:rsidRDefault="004908D0" w:rsidP="00331609">
            <w:pPr>
              <w:jc w:val="center"/>
            </w:pPr>
            <w:r>
              <w:t>180</w:t>
            </w:r>
          </w:p>
        </w:tc>
        <w:tc>
          <w:tcPr>
            <w:tcW w:w="1560" w:type="dxa"/>
          </w:tcPr>
          <w:p w:rsidR="00AA2776" w:rsidRDefault="004908D0" w:rsidP="00331609">
            <w:pPr>
              <w:jc w:val="center"/>
            </w:pPr>
            <w:r>
              <w:t>75</w:t>
            </w:r>
          </w:p>
        </w:tc>
      </w:tr>
      <w:tr w:rsidR="00AA2776" w:rsidTr="00195CE1">
        <w:tc>
          <w:tcPr>
            <w:tcW w:w="534" w:type="dxa"/>
          </w:tcPr>
          <w:p w:rsidR="00AA2776" w:rsidRDefault="00AA2776" w:rsidP="00E14DCB">
            <w:pPr>
              <w:jc w:val="both"/>
            </w:pPr>
            <w:r>
              <w:t>3</w:t>
            </w:r>
          </w:p>
        </w:tc>
        <w:tc>
          <w:tcPr>
            <w:tcW w:w="2693" w:type="dxa"/>
          </w:tcPr>
          <w:p w:rsidR="00AA2776" w:rsidRDefault="004908D0" w:rsidP="00E14DCB">
            <w:pPr>
              <w:jc w:val="both"/>
            </w:pPr>
            <w:r>
              <w:t>Iwan</w:t>
            </w:r>
          </w:p>
        </w:tc>
        <w:tc>
          <w:tcPr>
            <w:tcW w:w="1417" w:type="dxa"/>
          </w:tcPr>
          <w:p w:rsidR="00AA2776" w:rsidRDefault="004908D0" w:rsidP="00331609">
            <w:pPr>
              <w:jc w:val="center"/>
            </w:pPr>
            <w:r>
              <w:t>168</w:t>
            </w:r>
          </w:p>
        </w:tc>
        <w:tc>
          <w:tcPr>
            <w:tcW w:w="1560" w:type="dxa"/>
          </w:tcPr>
          <w:p w:rsidR="00AA2776" w:rsidRDefault="004908D0" w:rsidP="00331609">
            <w:pPr>
              <w:jc w:val="center"/>
            </w:pPr>
            <w:r>
              <w:t>80</w:t>
            </w:r>
          </w:p>
        </w:tc>
      </w:tr>
      <w:tr w:rsidR="00AA2776" w:rsidTr="00195CE1">
        <w:tc>
          <w:tcPr>
            <w:tcW w:w="534" w:type="dxa"/>
          </w:tcPr>
          <w:p w:rsidR="00AA2776" w:rsidRDefault="004908D0" w:rsidP="00E14DCB">
            <w:pPr>
              <w:jc w:val="both"/>
            </w:pPr>
            <w:r>
              <w:t>4</w:t>
            </w:r>
          </w:p>
        </w:tc>
        <w:tc>
          <w:tcPr>
            <w:tcW w:w="2693" w:type="dxa"/>
          </w:tcPr>
          <w:p w:rsidR="00AA2776" w:rsidRDefault="004908D0" w:rsidP="00E14DCB">
            <w:pPr>
              <w:jc w:val="both"/>
            </w:pPr>
            <w:r>
              <w:t>Yasinta</w:t>
            </w:r>
          </w:p>
        </w:tc>
        <w:tc>
          <w:tcPr>
            <w:tcW w:w="1417" w:type="dxa"/>
          </w:tcPr>
          <w:p w:rsidR="00AA2776" w:rsidRDefault="004908D0" w:rsidP="00331609">
            <w:pPr>
              <w:jc w:val="center"/>
            </w:pPr>
            <w:r>
              <w:t>160</w:t>
            </w:r>
          </w:p>
        </w:tc>
        <w:tc>
          <w:tcPr>
            <w:tcW w:w="1560" w:type="dxa"/>
          </w:tcPr>
          <w:p w:rsidR="00AA2776" w:rsidRDefault="004908D0" w:rsidP="00331609">
            <w:pPr>
              <w:jc w:val="center"/>
            </w:pPr>
            <w:r>
              <w:t>60</w:t>
            </w:r>
          </w:p>
        </w:tc>
      </w:tr>
      <w:tr w:rsidR="00AA2776" w:rsidTr="00195CE1">
        <w:tc>
          <w:tcPr>
            <w:tcW w:w="534" w:type="dxa"/>
          </w:tcPr>
          <w:p w:rsidR="00AA2776" w:rsidRDefault="004908D0" w:rsidP="00E14DCB">
            <w:pPr>
              <w:jc w:val="both"/>
            </w:pPr>
            <w:r>
              <w:t>5</w:t>
            </w:r>
          </w:p>
        </w:tc>
        <w:tc>
          <w:tcPr>
            <w:tcW w:w="2693" w:type="dxa"/>
          </w:tcPr>
          <w:p w:rsidR="00AA2776" w:rsidRDefault="004908D0" w:rsidP="00E14DCB">
            <w:pPr>
              <w:jc w:val="both"/>
            </w:pPr>
            <w:r>
              <w:t>Esti</w:t>
            </w:r>
          </w:p>
        </w:tc>
        <w:tc>
          <w:tcPr>
            <w:tcW w:w="1417" w:type="dxa"/>
          </w:tcPr>
          <w:p w:rsidR="00AA2776" w:rsidRDefault="004908D0" w:rsidP="00331609">
            <w:pPr>
              <w:jc w:val="center"/>
            </w:pPr>
            <w:r>
              <w:t>165</w:t>
            </w:r>
          </w:p>
        </w:tc>
        <w:tc>
          <w:tcPr>
            <w:tcW w:w="1560" w:type="dxa"/>
          </w:tcPr>
          <w:p w:rsidR="00AA2776" w:rsidRDefault="004908D0" w:rsidP="00331609">
            <w:pPr>
              <w:jc w:val="center"/>
            </w:pPr>
            <w:r>
              <w:t>65</w:t>
            </w:r>
          </w:p>
        </w:tc>
      </w:tr>
      <w:tr w:rsidR="004908D0" w:rsidTr="00195CE1">
        <w:tc>
          <w:tcPr>
            <w:tcW w:w="534" w:type="dxa"/>
          </w:tcPr>
          <w:p w:rsidR="004908D0" w:rsidRDefault="004908D0" w:rsidP="00E14DCB">
            <w:pPr>
              <w:jc w:val="both"/>
            </w:pPr>
            <w:r>
              <w:t>7</w:t>
            </w:r>
          </w:p>
        </w:tc>
        <w:tc>
          <w:tcPr>
            <w:tcW w:w="2693" w:type="dxa"/>
          </w:tcPr>
          <w:p w:rsidR="004908D0" w:rsidRDefault="004908D0" w:rsidP="00E14DCB">
            <w:pPr>
              <w:jc w:val="both"/>
            </w:pPr>
            <w:r>
              <w:t>Bayu</w:t>
            </w:r>
          </w:p>
        </w:tc>
        <w:tc>
          <w:tcPr>
            <w:tcW w:w="1417" w:type="dxa"/>
          </w:tcPr>
          <w:p w:rsidR="004908D0" w:rsidRDefault="004908D0" w:rsidP="00331609">
            <w:pPr>
              <w:jc w:val="center"/>
            </w:pPr>
            <w:r>
              <w:t>172</w:t>
            </w:r>
          </w:p>
        </w:tc>
        <w:tc>
          <w:tcPr>
            <w:tcW w:w="1560" w:type="dxa"/>
          </w:tcPr>
          <w:p w:rsidR="004908D0" w:rsidRDefault="004908D0" w:rsidP="00331609">
            <w:pPr>
              <w:jc w:val="center"/>
            </w:pPr>
            <w:r>
              <w:t>80</w:t>
            </w:r>
          </w:p>
        </w:tc>
      </w:tr>
      <w:tr w:rsidR="004908D0" w:rsidTr="00195CE1">
        <w:tc>
          <w:tcPr>
            <w:tcW w:w="534" w:type="dxa"/>
          </w:tcPr>
          <w:p w:rsidR="004908D0" w:rsidRDefault="004908D0" w:rsidP="00E14DCB">
            <w:pPr>
              <w:jc w:val="both"/>
            </w:pPr>
            <w:r>
              <w:t>8</w:t>
            </w:r>
          </w:p>
        </w:tc>
        <w:tc>
          <w:tcPr>
            <w:tcW w:w="2693" w:type="dxa"/>
          </w:tcPr>
          <w:p w:rsidR="004908D0" w:rsidRDefault="004908D0" w:rsidP="00E14DCB">
            <w:pPr>
              <w:jc w:val="both"/>
            </w:pPr>
            <w:r>
              <w:t>Beno</w:t>
            </w:r>
          </w:p>
        </w:tc>
        <w:tc>
          <w:tcPr>
            <w:tcW w:w="1417" w:type="dxa"/>
          </w:tcPr>
          <w:p w:rsidR="004908D0" w:rsidRDefault="004908D0" w:rsidP="00331609">
            <w:pPr>
              <w:jc w:val="center"/>
            </w:pPr>
            <w:r>
              <w:t>175</w:t>
            </w:r>
          </w:p>
        </w:tc>
        <w:tc>
          <w:tcPr>
            <w:tcW w:w="1560" w:type="dxa"/>
          </w:tcPr>
          <w:p w:rsidR="004908D0" w:rsidRDefault="004908D0" w:rsidP="00331609">
            <w:pPr>
              <w:jc w:val="center"/>
            </w:pPr>
            <w:r>
              <w:t>70</w:t>
            </w:r>
          </w:p>
        </w:tc>
      </w:tr>
      <w:tr w:rsidR="00AA2776" w:rsidTr="00195CE1">
        <w:tc>
          <w:tcPr>
            <w:tcW w:w="534" w:type="dxa"/>
          </w:tcPr>
          <w:p w:rsidR="00AA2776" w:rsidRDefault="004908D0" w:rsidP="00E14DCB">
            <w:pPr>
              <w:jc w:val="both"/>
            </w:pPr>
            <w:r>
              <w:t>9</w:t>
            </w:r>
          </w:p>
        </w:tc>
        <w:tc>
          <w:tcPr>
            <w:tcW w:w="2693" w:type="dxa"/>
          </w:tcPr>
          <w:p w:rsidR="00AA2776" w:rsidRDefault="004908D0" w:rsidP="00E14DCB">
            <w:pPr>
              <w:jc w:val="both"/>
            </w:pPr>
            <w:r>
              <w:t>Ramadhan</w:t>
            </w:r>
          </w:p>
        </w:tc>
        <w:tc>
          <w:tcPr>
            <w:tcW w:w="1417" w:type="dxa"/>
          </w:tcPr>
          <w:p w:rsidR="00AA2776" w:rsidRDefault="004908D0" w:rsidP="00331609">
            <w:pPr>
              <w:jc w:val="center"/>
            </w:pPr>
            <w:r>
              <w:t>168</w:t>
            </w:r>
          </w:p>
        </w:tc>
        <w:tc>
          <w:tcPr>
            <w:tcW w:w="1560" w:type="dxa"/>
          </w:tcPr>
          <w:p w:rsidR="00AA2776" w:rsidRDefault="004908D0" w:rsidP="00331609">
            <w:pPr>
              <w:jc w:val="center"/>
            </w:pPr>
            <w:r>
              <w:t>60</w:t>
            </w:r>
          </w:p>
        </w:tc>
      </w:tr>
      <w:tr w:rsidR="00AA2776" w:rsidTr="00195CE1">
        <w:tc>
          <w:tcPr>
            <w:tcW w:w="534" w:type="dxa"/>
          </w:tcPr>
          <w:p w:rsidR="00AA2776" w:rsidRDefault="004908D0" w:rsidP="00E14DCB">
            <w:pPr>
              <w:jc w:val="both"/>
            </w:pPr>
            <w:r>
              <w:t>10</w:t>
            </w:r>
          </w:p>
        </w:tc>
        <w:tc>
          <w:tcPr>
            <w:tcW w:w="2693" w:type="dxa"/>
          </w:tcPr>
          <w:p w:rsidR="00AA2776" w:rsidRDefault="004908D0" w:rsidP="00E14DCB">
            <w:pPr>
              <w:jc w:val="both"/>
            </w:pPr>
            <w:r>
              <w:t>Indah</w:t>
            </w:r>
          </w:p>
        </w:tc>
        <w:tc>
          <w:tcPr>
            <w:tcW w:w="1417" w:type="dxa"/>
          </w:tcPr>
          <w:p w:rsidR="00AA2776" w:rsidRDefault="004908D0" w:rsidP="00331609">
            <w:pPr>
              <w:jc w:val="center"/>
            </w:pPr>
            <w:r>
              <w:t>160</w:t>
            </w:r>
          </w:p>
        </w:tc>
        <w:tc>
          <w:tcPr>
            <w:tcW w:w="1560" w:type="dxa"/>
          </w:tcPr>
          <w:p w:rsidR="00AA2776" w:rsidRDefault="004908D0" w:rsidP="00331609">
            <w:pPr>
              <w:jc w:val="center"/>
            </w:pPr>
            <w:r>
              <w:t>60</w:t>
            </w:r>
          </w:p>
        </w:tc>
      </w:tr>
      <w:tr w:rsidR="004908D0" w:rsidTr="00195CE1">
        <w:tc>
          <w:tcPr>
            <w:tcW w:w="534" w:type="dxa"/>
          </w:tcPr>
          <w:p w:rsidR="004908D0" w:rsidRDefault="004908D0" w:rsidP="00E14DCB">
            <w:pPr>
              <w:jc w:val="both"/>
            </w:pPr>
          </w:p>
        </w:tc>
        <w:tc>
          <w:tcPr>
            <w:tcW w:w="2693" w:type="dxa"/>
          </w:tcPr>
          <w:p w:rsidR="004908D0" w:rsidRDefault="004908D0" w:rsidP="00E14DCB">
            <w:pPr>
              <w:jc w:val="both"/>
            </w:pPr>
          </w:p>
        </w:tc>
        <w:tc>
          <w:tcPr>
            <w:tcW w:w="1417" w:type="dxa"/>
          </w:tcPr>
          <w:p w:rsidR="004908D0" w:rsidRDefault="004908D0" w:rsidP="00E14DCB">
            <w:pPr>
              <w:jc w:val="both"/>
            </w:pPr>
          </w:p>
        </w:tc>
        <w:tc>
          <w:tcPr>
            <w:tcW w:w="1560" w:type="dxa"/>
          </w:tcPr>
          <w:p w:rsidR="004908D0" w:rsidRDefault="004908D0" w:rsidP="00E14DCB">
            <w:pPr>
              <w:jc w:val="both"/>
            </w:pPr>
          </w:p>
        </w:tc>
      </w:tr>
    </w:tbl>
    <w:p w:rsidR="00164E2E" w:rsidRDefault="00164E2E" w:rsidP="00E14DCB">
      <w:pPr>
        <w:spacing w:line="240" w:lineRule="auto"/>
        <w:jc w:val="both"/>
      </w:pPr>
    </w:p>
    <w:p w:rsidR="001D3EA6" w:rsidRDefault="00331609" w:rsidP="00E14DCB">
      <w:pPr>
        <w:spacing w:line="240" w:lineRule="auto"/>
        <w:jc w:val="both"/>
      </w:pPr>
      <w:r>
        <w:t>Clustering yang diharapkan mampu menghasilkan kelompok mahasiswa yang memenuhi sifat berikut :</w:t>
      </w:r>
    </w:p>
    <w:p w:rsidR="00331609" w:rsidRDefault="006E3ED6" w:rsidP="00E14DCB">
      <w:pPr>
        <w:spacing w:line="240" w:lineRule="auto"/>
        <w:jc w:val="both"/>
      </w:pPr>
      <w:r>
        <w:t>Mahasiswa yang memiliki berat dan tinggi badan yang hampir  sama dikelompokkan tersendiri</w:t>
      </w:r>
    </w:p>
    <w:p w:rsidR="004400BC" w:rsidRDefault="004400BC" w:rsidP="004400BC">
      <w:pPr>
        <w:pStyle w:val="ListParagraph"/>
        <w:numPr>
          <w:ilvl w:val="0"/>
          <w:numId w:val="6"/>
        </w:numPr>
        <w:spacing w:line="240" w:lineRule="auto"/>
        <w:contextualSpacing w:val="0"/>
        <w:jc w:val="both"/>
      </w:pPr>
      <w:r>
        <w:t>Mahasiswa yang memiliki berat dan tinggi badan yang hampir  sama dikelompokkan  akan berada pada kelompok yang sama.</w:t>
      </w:r>
    </w:p>
    <w:p w:rsidR="004400BC" w:rsidRDefault="004400BC" w:rsidP="004400BC">
      <w:pPr>
        <w:pStyle w:val="ListParagraph"/>
        <w:numPr>
          <w:ilvl w:val="0"/>
          <w:numId w:val="6"/>
        </w:numPr>
        <w:spacing w:line="240" w:lineRule="auto"/>
        <w:contextualSpacing w:val="0"/>
        <w:jc w:val="both"/>
      </w:pPr>
      <w:r>
        <w:t xml:space="preserve">Mahasiswa yang yang memiliki berat dan tinggi badan yang berbeda akan berada pada kelompok yang berbeda.                                                   </w:t>
      </w:r>
    </w:p>
    <w:p w:rsidR="00331609" w:rsidRPr="00BA547F" w:rsidRDefault="00331609" w:rsidP="00E14DCB">
      <w:pPr>
        <w:spacing w:line="240" w:lineRule="auto"/>
        <w:jc w:val="both"/>
      </w:pPr>
    </w:p>
    <w:sectPr w:rsidR="00331609" w:rsidRPr="00BA547F" w:rsidSect="001C3FA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BCE" w:rsidRDefault="00751BCE" w:rsidP="00FE5F99">
      <w:pPr>
        <w:spacing w:after="0" w:line="240" w:lineRule="auto"/>
      </w:pPr>
      <w:r>
        <w:separator/>
      </w:r>
    </w:p>
  </w:endnote>
  <w:endnote w:type="continuationSeparator" w:id="1">
    <w:p w:rsidR="00751BCE" w:rsidRDefault="00751BCE" w:rsidP="00FE5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E5F99">
      <w:tc>
        <w:tcPr>
          <w:tcW w:w="918" w:type="dxa"/>
        </w:tcPr>
        <w:p w:rsidR="00FE5F99" w:rsidRDefault="00310EBB">
          <w:pPr>
            <w:pStyle w:val="Footer"/>
            <w:jc w:val="right"/>
            <w:rPr>
              <w:b/>
              <w:color w:val="4F81BD" w:themeColor="accent1"/>
              <w:sz w:val="32"/>
              <w:szCs w:val="32"/>
            </w:rPr>
          </w:pPr>
          <w:fldSimple w:instr=" PAGE   \* MERGEFORMAT ">
            <w:r w:rsidR="00164E2E" w:rsidRPr="00164E2E">
              <w:rPr>
                <w:b/>
                <w:noProof/>
                <w:color w:val="4F81BD" w:themeColor="accent1"/>
                <w:sz w:val="32"/>
                <w:szCs w:val="32"/>
              </w:rPr>
              <w:t>11</w:t>
            </w:r>
          </w:fldSimple>
        </w:p>
      </w:tc>
      <w:tc>
        <w:tcPr>
          <w:tcW w:w="7938" w:type="dxa"/>
        </w:tcPr>
        <w:p w:rsidR="00FE5F99" w:rsidRDefault="00FE5F99">
          <w:pPr>
            <w:pStyle w:val="Footer"/>
          </w:pPr>
        </w:p>
      </w:tc>
    </w:tr>
  </w:tbl>
  <w:p w:rsidR="00FE5F99" w:rsidRDefault="00FE5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BCE" w:rsidRDefault="00751BCE" w:rsidP="00FE5F99">
      <w:pPr>
        <w:spacing w:after="0" w:line="240" w:lineRule="auto"/>
      </w:pPr>
      <w:r>
        <w:separator/>
      </w:r>
    </w:p>
  </w:footnote>
  <w:footnote w:type="continuationSeparator" w:id="1">
    <w:p w:rsidR="00751BCE" w:rsidRDefault="00751BCE" w:rsidP="00FE5F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5030D"/>
    <w:multiLevelType w:val="hybridMultilevel"/>
    <w:tmpl w:val="79E0283E"/>
    <w:lvl w:ilvl="0" w:tplc="D6DC6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B15AC"/>
    <w:multiLevelType w:val="hybridMultilevel"/>
    <w:tmpl w:val="0B42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E1466B"/>
    <w:multiLevelType w:val="hybridMultilevel"/>
    <w:tmpl w:val="0B42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9B6200"/>
    <w:multiLevelType w:val="hybridMultilevel"/>
    <w:tmpl w:val="C8FC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1E03C0"/>
    <w:multiLevelType w:val="hybridMultilevel"/>
    <w:tmpl w:val="1578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4E4336"/>
    <w:multiLevelType w:val="hybridMultilevel"/>
    <w:tmpl w:val="1D42C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F05D6"/>
    <w:rsid w:val="000004C0"/>
    <w:rsid w:val="00004B5B"/>
    <w:rsid w:val="00005F2D"/>
    <w:rsid w:val="0000795F"/>
    <w:rsid w:val="00012992"/>
    <w:rsid w:val="00015D65"/>
    <w:rsid w:val="000163B0"/>
    <w:rsid w:val="00017233"/>
    <w:rsid w:val="00017A14"/>
    <w:rsid w:val="00034971"/>
    <w:rsid w:val="00034B1E"/>
    <w:rsid w:val="00045210"/>
    <w:rsid w:val="00045983"/>
    <w:rsid w:val="00045B66"/>
    <w:rsid w:val="00061481"/>
    <w:rsid w:val="000614A0"/>
    <w:rsid w:val="00062971"/>
    <w:rsid w:val="00062C5A"/>
    <w:rsid w:val="00062FA5"/>
    <w:rsid w:val="000711D7"/>
    <w:rsid w:val="0007129B"/>
    <w:rsid w:val="00077946"/>
    <w:rsid w:val="00083B21"/>
    <w:rsid w:val="000858CC"/>
    <w:rsid w:val="0008728D"/>
    <w:rsid w:val="00092999"/>
    <w:rsid w:val="000A0B8A"/>
    <w:rsid w:val="000A5D0A"/>
    <w:rsid w:val="000B3F76"/>
    <w:rsid w:val="000B75EB"/>
    <w:rsid w:val="000C1478"/>
    <w:rsid w:val="000C3BD5"/>
    <w:rsid w:val="000D2A06"/>
    <w:rsid w:val="000E00EF"/>
    <w:rsid w:val="000E4C4F"/>
    <w:rsid w:val="000E65A7"/>
    <w:rsid w:val="0010760A"/>
    <w:rsid w:val="001216F2"/>
    <w:rsid w:val="00151B97"/>
    <w:rsid w:val="001559ED"/>
    <w:rsid w:val="001610C2"/>
    <w:rsid w:val="00164E2E"/>
    <w:rsid w:val="00167DF8"/>
    <w:rsid w:val="001757D6"/>
    <w:rsid w:val="00181E9A"/>
    <w:rsid w:val="00185CC4"/>
    <w:rsid w:val="00194A16"/>
    <w:rsid w:val="00195CE1"/>
    <w:rsid w:val="001A101C"/>
    <w:rsid w:val="001A2EFC"/>
    <w:rsid w:val="001B1038"/>
    <w:rsid w:val="001B53DA"/>
    <w:rsid w:val="001C3FA3"/>
    <w:rsid w:val="001D2D1E"/>
    <w:rsid w:val="001D3783"/>
    <w:rsid w:val="001D3EA6"/>
    <w:rsid w:val="001D7867"/>
    <w:rsid w:val="001E29AD"/>
    <w:rsid w:val="001E796F"/>
    <w:rsid w:val="001F144F"/>
    <w:rsid w:val="001F57CB"/>
    <w:rsid w:val="00206258"/>
    <w:rsid w:val="0020710A"/>
    <w:rsid w:val="00212A80"/>
    <w:rsid w:val="00212B72"/>
    <w:rsid w:val="00213A6A"/>
    <w:rsid w:val="00215E9C"/>
    <w:rsid w:val="002201C5"/>
    <w:rsid w:val="00221ED8"/>
    <w:rsid w:val="00231CD2"/>
    <w:rsid w:val="00232CED"/>
    <w:rsid w:val="00232F5E"/>
    <w:rsid w:val="00235915"/>
    <w:rsid w:val="002464F2"/>
    <w:rsid w:val="00257B12"/>
    <w:rsid w:val="00270C15"/>
    <w:rsid w:val="00272D39"/>
    <w:rsid w:val="002732F5"/>
    <w:rsid w:val="002805DA"/>
    <w:rsid w:val="002809E3"/>
    <w:rsid w:val="002828D5"/>
    <w:rsid w:val="00282AC9"/>
    <w:rsid w:val="00283A57"/>
    <w:rsid w:val="00294E31"/>
    <w:rsid w:val="00295B8F"/>
    <w:rsid w:val="002A13C7"/>
    <w:rsid w:val="002A2231"/>
    <w:rsid w:val="002A7E48"/>
    <w:rsid w:val="002B0D23"/>
    <w:rsid w:val="002B3522"/>
    <w:rsid w:val="002B3BEE"/>
    <w:rsid w:val="002B64A6"/>
    <w:rsid w:val="002C1921"/>
    <w:rsid w:val="002C652D"/>
    <w:rsid w:val="002D5CC9"/>
    <w:rsid w:val="002D6B0F"/>
    <w:rsid w:val="002E45D5"/>
    <w:rsid w:val="002F589C"/>
    <w:rsid w:val="002F7370"/>
    <w:rsid w:val="002F74CE"/>
    <w:rsid w:val="00301C3D"/>
    <w:rsid w:val="00302E6A"/>
    <w:rsid w:val="00306FA7"/>
    <w:rsid w:val="00310EBB"/>
    <w:rsid w:val="00321146"/>
    <w:rsid w:val="00331609"/>
    <w:rsid w:val="00344CB6"/>
    <w:rsid w:val="003464CD"/>
    <w:rsid w:val="0034681F"/>
    <w:rsid w:val="003517CD"/>
    <w:rsid w:val="00351FDD"/>
    <w:rsid w:val="00360FE9"/>
    <w:rsid w:val="00364ABE"/>
    <w:rsid w:val="00365B5E"/>
    <w:rsid w:val="00366E13"/>
    <w:rsid w:val="003748BE"/>
    <w:rsid w:val="003751FF"/>
    <w:rsid w:val="00381CD3"/>
    <w:rsid w:val="003947A8"/>
    <w:rsid w:val="003A0523"/>
    <w:rsid w:val="003A2105"/>
    <w:rsid w:val="003A5C42"/>
    <w:rsid w:val="003B4F35"/>
    <w:rsid w:val="003D677D"/>
    <w:rsid w:val="003E36F9"/>
    <w:rsid w:val="003E394A"/>
    <w:rsid w:val="003E7EE5"/>
    <w:rsid w:val="003F1556"/>
    <w:rsid w:val="003F20EA"/>
    <w:rsid w:val="003F3570"/>
    <w:rsid w:val="003F4A09"/>
    <w:rsid w:val="003F77CD"/>
    <w:rsid w:val="00406A9D"/>
    <w:rsid w:val="0040738F"/>
    <w:rsid w:val="00413895"/>
    <w:rsid w:val="004211C5"/>
    <w:rsid w:val="0042172F"/>
    <w:rsid w:val="00422905"/>
    <w:rsid w:val="00424425"/>
    <w:rsid w:val="00426DE4"/>
    <w:rsid w:val="00426E39"/>
    <w:rsid w:val="00427251"/>
    <w:rsid w:val="00434985"/>
    <w:rsid w:val="004400BC"/>
    <w:rsid w:val="004465E4"/>
    <w:rsid w:val="00446BDE"/>
    <w:rsid w:val="00454B36"/>
    <w:rsid w:val="004571E7"/>
    <w:rsid w:val="0045729E"/>
    <w:rsid w:val="004573BF"/>
    <w:rsid w:val="0046544B"/>
    <w:rsid w:val="0047210E"/>
    <w:rsid w:val="00483ED2"/>
    <w:rsid w:val="004908D0"/>
    <w:rsid w:val="0049217C"/>
    <w:rsid w:val="004A17E7"/>
    <w:rsid w:val="004A2B52"/>
    <w:rsid w:val="004A4A93"/>
    <w:rsid w:val="004A4C2F"/>
    <w:rsid w:val="004A6A13"/>
    <w:rsid w:val="004B117B"/>
    <w:rsid w:val="004B444A"/>
    <w:rsid w:val="004C5313"/>
    <w:rsid w:val="004D06E3"/>
    <w:rsid w:val="004D0AF4"/>
    <w:rsid w:val="004D2E1D"/>
    <w:rsid w:val="004E114B"/>
    <w:rsid w:val="004E1CEA"/>
    <w:rsid w:val="004E4209"/>
    <w:rsid w:val="004E6C70"/>
    <w:rsid w:val="004F0BC6"/>
    <w:rsid w:val="00501FDC"/>
    <w:rsid w:val="005021EA"/>
    <w:rsid w:val="0050330A"/>
    <w:rsid w:val="00506744"/>
    <w:rsid w:val="005135EF"/>
    <w:rsid w:val="00537C0E"/>
    <w:rsid w:val="0054489B"/>
    <w:rsid w:val="005452AD"/>
    <w:rsid w:val="00547371"/>
    <w:rsid w:val="00547998"/>
    <w:rsid w:val="00550277"/>
    <w:rsid w:val="0055079C"/>
    <w:rsid w:val="00552BB5"/>
    <w:rsid w:val="00552D01"/>
    <w:rsid w:val="00566972"/>
    <w:rsid w:val="00571E8F"/>
    <w:rsid w:val="005739F0"/>
    <w:rsid w:val="005742B6"/>
    <w:rsid w:val="005927FB"/>
    <w:rsid w:val="00596B95"/>
    <w:rsid w:val="005A577A"/>
    <w:rsid w:val="005B4733"/>
    <w:rsid w:val="005C39BE"/>
    <w:rsid w:val="005C47D3"/>
    <w:rsid w:val="005D2F77"/>
    <w:rsid w:val="00606F92"/>
    <w:rsid w:val="0061067F"/>
    <w:rsid w:val="00611E5A"/>
    <w:rsid w:val="006145A1"/>
    <w:rsid w:val="00614E4D"/>
    <w:rsid w:val="0062329A"/>
    <w:rsid w:val="00636E08"/>
    <w:rsid w:val="00637CCF"/>
    <w:rsid w:val="00640F90"/>
    <w:rsid w:val="006437B8"/>
    <w:rsid w:val="00644A59"/>
    <w:rsid w:val="0065401E"/>
    <w:rsid w:val="00656F8C"/>
    <w:rsid w:val="00664897"/>
    <w:rsid w:val="00664A9F"/>
    <w:rsid w:val="00664ACD"/>
    <w:rsid w:val="00670AEE"/>
    <w:rsid w:val="0067149E"/>
    <w:rsid w:val="00672F86"/>
    <w:rsid w:val="00680808"/>
    <w:rsid w:val="00680E07"/>
    <w:rsid w:val="00684C6B"/>
    <w:rsid w:val="006A4C4A"/>
    <w:rsid w:val="006B1128"/>
    <w:rsid w:val="006D3A4B"/>
    <w:rsid w:val="006D4E63"/>
    <w:rsid w:val="006E17C6"/>
    <w:rsid w:val="006E2429"/>
    <w:rsid w:val="006E3BC6"/>
    <w:rsid w:val="006E3ED6"/>
    <w:rsid w:val="006E4831"/>
    <w:rsid w:val="006E59A2"/>
    <w:rsid w:val="0070222C"/>
    <w:rsid w:val="00707F3A"/>
    <w:rsid w:val="00712CCE"/>
    <w:rsid w:val="007344A1"/>
    <w:rsid w:val="00734BC0"/>
    <w:rsid w:val="00743919"/>
    <w:rsid w:val="00745D43"/>
    <w:rsid w:val="0075016C"/>
    <w:rsid w:val="00751BCE"/>
    <w:rsid w:val="00751C96"/>
    <w:rsid w:val="00752EFC"/>
    <w:rsid w:val="00757CD6"/>
    <w:rsid w:val="007608D5"/>
    <w:rsid w:val="00763FAE"/>
    <w:rsid w:val="00776735"/>
    <w:rsid w:val="007837D4"/>
    <w:rsid w:val="00795050"/>
    <w:rsid w:val="007A564A"/>
    <w:rsid w:val="007B434B"/>
    <w:rsid w:val="007B7ECD"/>
    <w:rsid w:val="007C50CD"/>
    <w:rsid w:val="007D08CE"/>
    <w:rsid w:val="007D1081"/>
    <w:rsid w:val="007D24F1"/>
    <w:rsid w:val="007D2C15"/>
    <w:rsid w:val="007D7F65"/>
    <w:rsid w:val="007E0D87"/>
    <w:rsid w:val="007E33E5"/>
    <w:rsid w:val="007E6075"/>
    <w:rsid w:val="007F215A"/>
    <w:rsid w:val="007F404A"/>
    <w:rsid w:val="007F49BB"/>
    <w:rsid w:val="008034AB"/>
    <w:rsid w:val="00811270"/>
    <w:rsid w:val="008124AD"/>
    <w:rsid w:val="008125CB"/>
    <w:rsid w:val="00815C3A"/>
    <w:rsid w:val="00816CFA"/>
    <w:rsid w:val="0082250F"/>
    <w:rsid w:val="00827B47"/>
    <w:rsid w:val="0084609D"/>
    <w:rsid w:val="00847E73"/>
    <w:rsid w:val="00861113"/>
    <w:rsid w:val="0086537B"/>
    <w:rsid w:val="00884CE5"/>
    <w:rsid w:val="008A1E57"/>
    <w:rsid w:val="008A6B29"/>
    <w:rsid w:val="008B1D98"/>
    <w:rsid w:val="008B7424"/>
    <w:rsid w:val="008C254D"/>
    <w:rsid w:val="008C460A"/>
    <w:rsid w:val="008E05F5"/>
    <w:rsid w:val="008E3E9B"/>
    <w:rsid w:val="008F193B"/>
    <w:rsid w:val="008F1CB0"/>
    <w:rsid w:val="008F6119"/>
    <w:rsid w:val="009048F4"/>
    <w:rsid w:val="009060B8"/>
    <w:rsid w:val="00906F5B"/>
    <w:rsid w:val="00910083"/>
    <w:rsid w:val="0091514B"/>
    <w:rsid w:val="00923BD4"/>
    <w:rsid w:val="00930E60"/>
    <w:rsid w:val="00940F65"/>
    <w:rsid w:val="00944E55"/>
    <w:rsid w:val="00954846"/>
    <w:rsid w:val="00964929"/>
    <w:rsid w:val="00974A37"/>
    <w:rsid w:val="009774A2"/>
    <w:rsid w:val="009840A5"/>
    <w:rsid w:val="009919FA"/>
    <w:rsid w:val="009966AB"/>
    <w:rsid w:val="009970EB"/>
    <w:rsid w:val="009A3CA2"/>
    <w:rsid w:val="009A723D"/>
    <w:rsid w:val="009B1430"/>
    <w:rsid w:val="009B14DC"/>
    <w:rsid w:val="009B228F"/>
    <w:rsid w:val="009B34D4"/>
    <w:rsid w:val="009B69FD"/>
    <w:rsid w:val="009C0C4E"/>
    <w:rsid w:val="009C5D3D"/>
    <w:rsid w:val="009D14CD"/>
    <w:rsid w:val="009D163F"/>
    <w:rsid w:val="009D3A28"/>
    <w:rsid w:val="009D3FA6"/>
    <w:rsid w:val="009E5C7F"/>
    <w:rsid w:val="009F7A1F"/>
    <w:rsid w:val="00A002A0"/>
    <w:rsid w:val="00A006A0"/>
    <w:rsid w:val="00A00C27"/>
    <w:rsid w:val="00A00FFA"/>
    <w:rsid w:val="00A01BDC"/>
    <w:rsid w:val="00A03780"/>
    <w:rsid w:val="00A054D0"/>
    <w:rsid w:val="00A05FBC"/>
    <w:rsid w:val="00A07551"/>
    <w:rsid w:val="00A156FF"/>
    <w:rsid w:val="00A2326E"/>
    <w:rsid w:val="00A2677C"/>
    <w:rsid w:val="00A275E7"/>
    <w:rsid w:val="00A33668"/>
    <w:rsid w:val="00A40955"/>
    <w:rsid w:val="00A40C69"/>
    <w:rsid w:val="00A42135"/>
    <w:rsid w:val="00A52E5E"/>
    <w:rsid w:val="00A54440"/>
    <w:rsid w:val="00A573CD"/>
    <w:rsid w:val="00A6784B"/>
    <w:rsid w:val="00A83AD0"/>
    <w:rsid w:val="00A842D5"/>
    <w:rsid w:val="00A86879"/>
    <w:rsid w:val="00A87A50"/>
    <w:rsid w:val="00A90ED3"/>
    <w:rsid w:val="00A93484"/>
    <w:rsid w:val="00A9505B"/>
    <w:rsid w:val="00AA2776"/>
    <w:rsid w:val="00AA72DD"/>
    <w:rsid w:val="00AB2034"/>
    <w:rsid w:val="00AD25D0"/>
    <w:rsid w:val="00AD68DA"/>
    <w:rsid w:val="00AD75B6"/>
    <w:rsid w:val="00AE1961"/>
    <w:rsid w:val="00AF3CE9"/>
    <w:rsid w:val="00AF587A"/>
    <w:rsid w:val="00AF77EE"/>
    <w:rsid w:val="00B0018B"/>
    <w:rsid w:val="00B016F0"/>
    <w:rsid w:val="00B01C97"/>
    <w:rsid w:val="00B07621"/>
    <w:rsid w:val="00B10F73"/>
    <w:rsid w:val="00B15864"/>
    <w:rsid w:val="00B15ED4"/>
    <w:rsid w:val="00B25D1A"/>
    <w:rsid w:val="00B33750"/>
    <w:rsid w:val="00B34E18"/>
    <w:rsid w:val="00B3594F"/>
    <w:rsid w:val="00B40CC5"/>
    <w:rsid w:val="00B4245B"/>
    <w:rsid w:val="00B5665B"/>
    <w:rsid w:val="00B70C0F"/>
    <w:rsid w:val="00B76A0F"/>
    <w:rsid w:val="00B86DFA"/>
    <w:rsid w:val="00B91060"/>
    <w:rsid w:val="00BA4EA0"/>
    <w:rsid w:val="00BA547F"/>
    <w:rsid w:val="00BA5E22"/>
    <w:rsid w:val="00BA6479"/>
    <w:rsid w:val="00BB0744"/>
    <w:rsid w:val="00BB1BD4"/>
    <w:rsid w:val="00BB2475"/>
    <w:rsid w:val="00BB3C2D"/>
    <w:rsid w:val="00BC0E91"/>
    <w:rsid w:val="00BC1A04"/>
    <w:rsid w:val="00BC2940"/>
    <w:rsid w:val="00BC72F8"/>
    <w:rsid w:val="00BC7980"/>
    <w:rsid w:val="00BC7A73"/>
    <w:rsid w:val="00BD139F"/>
    <w:rsid w:val="00BD29D0"/>
    <w:rsid w:val="00BD633E"/>
    <w:rsid w:val="00BE0006"/>
    <w:rsid w:val="00BF2D46"/>
    <w:rsid w:val="00BF4B50"/>
    <w:rsid w:val="00C008F9"/>
    <w:rsid w:val="00C01A4C"/>
    <w:rsid w:val="00C070A3"/>
    <w:rsid w:val="00C16B74"/>
    <w:rsid w:val="00C23557"/>
    <w:rsid w:val="00C26C0B"/>
    <w:rsid w:val="00C339AC"/>
    <w:rsid w:val="00C372EF"/>
    <w:rsid w:val="00C40A81"/>
    <w:rsid w:val="00C427AE"/>
    <w:rsid w:val="00C42C54"/>
    <w:rsid w:val="00C50F77"/>
    <w:rsid w:val="00C523B9"/>
    <w:rsid w:val="00C568CC"/>
    <w:rsid w:val="00C73986"/>
    <w:rsid w:val="00C92F18"/>
    <w:rsid w:val="00C974DE"/>
    <w:rsid w:val="00CA2BD4"/>
    <w:rsid w:val="00CA6B5B"/>
    <w:rsid w:val="00CB5C58"/>
    <w:rsid w:val="00CD06A2"/>
    <w:rsid w:val="00CD3751"/>
    <w:rsid w:val="00CE0BC9"/>
    <w:rsid w:val="00CE4B50"/>
    <w:rsid w:val="00D028CF"/>
    <w:rsid w:val="00D02FA8"/>
    <w:rsid w:val="00D06ED0"/>
    <w:rsid w:val="00D10203"/>
    <w:rsid w:val="00D1169B"/>
    <w:rsid w:val="00D126FB"/>
    <w:rsid w:val="00D157C8"/>
    <w:rsid w:val="00D32D11"/>
    <w:rsid w:val="00D3339F"/>
    <w:rsid w:val="00D35B23"/>
    <w:rsid w:val="00D41C8A"/>
    <w:rsid w:val="00D568FC"/>
    <w:rsid w:val="00D57B9E"/>
    <w:rsid w:val="00D61A83"/>
    <w:rsid w:val="00D6246C"/>
    <w:rsid w:val="00D637D1"/>
    <w:rsid w:val="00D65314"/>
    <w:rsid w:val="00D67F2A"/>
    <w:rsid w:val="00D705BE"/>
    <w:rsid w:val="00D7264A"/>
    <w:rsid w:val="00D744F9"/>
    <w:rsid w:val="00D84413"/>
    <w:rsid w:val="00D84D4D"/>
    <w:rsid w:val="00D90975"/>
    <w:rsid w:val="00DA059B"/>
    <w:rsid w:val="00DA261B"/>
    <w:rsid w:val="00DB27AA"/>
    <w:rsid w:val="00DB6216"/>
    <w:rsid w:val="00DC1CE8"/>
    <w:rsid w:val="00DC2173"/>
    <w:rsid w:val="00DC50A6"/>
    <w:rsid w:val="00DC7C28"/>
    <w:rsid w:val="00DD2D50"/>
    <w:rsid w:val="00DD6BEF"/>
    <w:rsid w:val="00DE0DD5"/>
    <w:rsid w:val="00DE4049"/>
    <w:rsid w:val="00DE52AF"/>
    <w:rsid w:val="00DE7D00"/>
    <w:rsid w:val="00DE7D46"/>
    <w:rsid w:val="00DF05D6"/>
    <w:rsid w:val="00DF6B8F"/>
    <w:rsid w:val="00DF7D5E"/>
    <w:rsid w:val="00E00B3D"/>
    <w:rsid w:val="00E02FDE"/>
    <w:rsid w:val="00E14DCB"/>
    <w:rsid w:val="00E164D4"/>
    <w:rsid w:val="00E22153"/>
    <w:rsid w:val="00E246C5"/>
    <w:rsid w:val="00E270C4"/>
    <w:rsid w:val="00E458D6"/>
    <w:rsid w:val="00E55F20"/>
    <w:rsid w:val="00E60900"/>
    <w:rsid w:val="00E65358"/>
    <w:rsid w:val="00E77E57"/>
    <w:rsid w:val="00E8732F"/>
    <w:rsid w:val="00EB3F43"/>
    <w:rsid w:val="00EB5E40"/>
    <w:rsid w:val="00EC5DC5"/>
    <w:rsid w:val="00EC7B6B"/>
    <w:rsid w:val="00ED19BF"/>
    <w:rsid w:val="00ED3C55"/>
    <w:rsid w:val="00ED7FA2"/>
    <w:rsid w:val="00EE0FE0"/>
    <w:rsid w:val="00EE2CD6"/>
    <w:rsid w:val="00EE2D54"/>
    <w:rsid w:val="00EE39F9"/>
    <w:rsid w:val="00EE5593"/>
    <w:rsid w:val="00EE6CB9"/>
    <w:rsid w:val="00EE77BB"/>
    <w:rsid w:val="00EF34DE"/>
    <w:rsid w:val="00F11507"/>
    <w:rsid w:val="00F30F11"/>
    <w:rsid w:val="00F322F8"/>
    <w:rsid w:val="00F36E79"/>
    <w:rsid w:val="00F36F73"/>
    <w:rsid w:val="00F37089"/>
    <w:rsid w:val="00F45620"/>
    <w:rsid w:val="00F47D96"/>
    <w:rsid w:val="00F5123F"/>
    <w:rsid w:val="00F53433"/>
    <w:rsid w:val="00F53E49"/>
    <w:rsid w:val="00F54783"/>
    <w:rsid w:val="00F60215"/>
    <w:rsid w:val="00F625E2"/>
    <w:rsid w:val="00F67DBF"/>
    <w:rsid w:val="00F70DA9"/>
    <w:rsid w:val="00F71A21"/>
    <w:rsid w:val="00F943F4"/>
    <w:rsid w:val="00FA023D"/>
    <w:rsid w:val="00FA6916"/>
    <w:rsid w:val="00FA719B"/>
    <w:rsid w:val="00FB08E8"/>
    <w:rsid w:val="00FB6732"/>
    <w:rsid w:val="00FC0636"/>
    <w:rsid w:val="00FC0D3E"/>
    <w:rsid w:val="00FC2DF8"/>
    <w:rsid w:val="00FC3E37"/>
    <w:rsid w:val="00FD46DB"/>
    <w:rsid w:val="00FE2523"/>
    <w:rsid w:val="00FE2A47"/>
    <w:rsid w:val="00FE3EB8"/>
    <w:rsid w:val="00FE5F99"/>
    <w:rsid w:val="00FE63D1"/>
    <w:rsid w:val="00FE6C35"/>
    <w:rsid w:val="00FF4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E49"/>
    <w:rPr>
      <w:rFonts w:ascii="Tahoma" w:hAnsi="Tahoma" w:cs="Tahoma"/>
      <w:sz w:val="16"/>
      <w:szCs w:val="16"/>
    </w:rPr>
  </w:style>
  <w:style w:type="paragraph" w:styleId="ListParagraph">
    <w:name w:val="List Paragraph"/>
    <w:basedOn w:val="Normal"/>
    <w:uiPriority w:val="34"/>
    <w:qFormat/>
    <w:rsid w:val="00BC7A73"/>
    <w:pPr>
      <w:ind w:left="720"/>
      <w:contextualSpacing/>
    </w:pPr>
  </w:style>
  <w:style w:type="table" w:styleId="TableGrid">
    <w:name w:val="Table Grid"/>
    <w:basedOn w:val="TableNormal"/>
    <w:uiPriority w:val="59"/>
    <w:rsid w:val="00A83A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
    <w:name w:val="Light Shading"/>
    <w:basedOn w:val="TableNormal"/>
    <w:uiPriority w:val="60"/>
    <w:rsid w:val="00A83A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206258"/>
    <w:rPr>
      <w:color w:val="808080"/>
    </w:rPr>
  </w:style>
  <w:style w:type="table" w:styleId="LightShading-Accent2">
    <w:name w:val="Light Shading Accent 2"/>
    <w:basedOn w:val="TableNormal"/>
    <w:uiPriority w:val="60"/>
    <w:rsid w:val="002F589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Accent1">
    <w:name w:val="Light List Accent 1"/>
    <w:basedOn w:val="TableNormal"/>
    <w:uiPriority w:val="61"/>
    <w:rsid w:val="008F61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semiHidden/>
    <w:unhideWhenUsed/>
    <w:rsid w:val="00FE5F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5F99"/>
  </w:style>
  <w:style w:type="paragraph" w:styleId="Footer">
    <w:name w:val="footer"/>
    <w:basedOn w:val="Normal"/>
    <w:link w:val="FooterChar"/>
    <w:uiPriority w:val="99"/>
    <w:unhideWhenUsed/>
    <w:rsid w:val="00FE5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F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830F-D73A-409C-949B-CC32F0EA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udin</Company>
  <LinksUpToDate>false</LinksUpToDate>
  <CharactersWithSpaces>18616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dc:creator>
  <cp:keywords/>
  <dc:description/>
  <cp:lastModifiedBy>fik</cp:lastModifiedBy>
  <cp:revision>31</cp:revision>
  <dcterms:created xsi:type="dcterms:W3CDTF">2014-01-29T03:37:00Z</dcterms:created>
  <dcterms:modified xsi:type="dcterms:W3CDTF">2014-12-16T04:22:00Z</dcterms:modified>
</cp:coreProperties>
</file>