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6A" w:rsidRDefault="008A036A"/>
    <w:p w:rsidR="00216E86" w:rsidRPr="00216E86" w:rsidRDefault="00216E86">
      <w:p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Data kematian, kelahiran dan penduduk kota Semarang tahun 2015 :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kematian ibu = 35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 xml:space="preserve">Jumlah kematian bayi = 225 </w:t>
      </w:r>
    </w:p>
    <w:p w:rsidR="00504B16" w:rsidRPr="00216E86" w:rsidRDefault="00504B16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kematian bayi usia &lt; 28 hari = 173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kematian akibat pneumonia = 7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kasus pneumonia = 10.296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 xml:space="preserve">Jumlah kematian akibat diare </w:t>
      </w:r>
      <w:bookmarkStart w:id="0" w:name="_GoBack"/>
      <w:bookmarkEnd w:id="0"/>
      <w:r w:rsidRPr="00216E86">
        <w:rPr>
          <w:rFonts w:ascii="Times New Roman" w:hAnsi="Times New Roman" w:cs="Times New Roman"/>
          <w:sz w:val="24"/>
          <w:szCs w:val="24"/>
        </w:rPr>
        <w:t>= 6</w:t>
      </w:r>
    </w:p>
    <w:p w:rsidR="0054369B" w:rsidRPr="00216E86" w:rsidRDefault="0054369B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kasus diare = 39.893</w:t>
      </w:r>
    </w:p>
    <w:p w:rsidR="00504B16" w:rsidRPr="00216E86" w:rsidRDefault="00504B16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Jumlah kelahiran = 27.460</w:t>
      </w:r>
    </w:p>
    <w:p w:rsidR="00504B16" w:rsidRPr="00216E86" w:rsidRDefault="00504B16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E86">
        <w:rPr>
          <w:rFonts w:ascii="Times New Roman" w:hAnsi="Times New Roman" w:cs="Times New Roman"/>
          <w:sz w:val="24"/>
          <w:szCs w:val="24"/>
        </w:rPr>
        <w:t xml:space="preserve">Jumlah penduduk tahun 2015 = </w:t>
      </w:r>
      <w:r w:rsidR="00216E86" w:rsidRPr="002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1.595.187</w:t>
      </w:r>
    </w:p>
    <w:p w:rsidR="00504B16" w:rsidRPr="00216E86" w:rsidRDefault="00504B16" w:rsidP="00216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Jumlah penduduk tahun 2014 = </w:t>
      </w:r>
      <w:r w:rsidR="00216E86" w:rsidRPr="00216E8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1.584.906</w:t>
      </w:r>
    </w:p>
    <w:p w:rsidR="00504B16" w:rsidRPr="00216E86" w:rsidRDefault="00504B16" w:rsidP="00216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 kematian = 10.</w:t>
      </w:r>
      <w:r w:rsidR="00216E86" w:rsidRPr="002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767</w:t>
      </w:r>
    </w:p>
    <w:p w:rsidR="0054369B" w:rsidRDefault="0054369B">
      <w:pPr>
        <w:rPr>
          <w:rFonts w:ascii="Times New Roman" w:hAnsi="Times New Roman" w:cs="Times New Roman"/>
          <w:sz w:val="24"/>
          <w:szCs w:val="24"/>
        </w:rPr>
      </w:pPr>
    </w:p>
    <w:p w:rsidR="00216E86" w:rsidRDefault="00216E86" w:rsidP="0021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tersebut hitunglah dan lakukan analisis apakah angka hasil perhitungan tersebut sudah sesuai dengan capaian indikator kesehatan pada tahun tersebut (sebutkan sumber indikator yang anda gunakan sebagai referensi) :</w:t>
      </w:r>
    </w:p>
    <w:p w:rsidR="00216E86" w:rsidRP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E86">
        <w:rPr>
          <w:rFonts w:ascii="Times New Roman" w:hAnsi="Times New Roman" w:cs="Times New Roman"/>
          <w:sz w:val="24"/>
          <w:szCs w:val="24"/>
        </w:rPr>
        <w:t>Angka kematian kasar 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kematian bayi baru lahir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kematian post-neonatal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kematian bayi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kematian akibat diare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kematian akibat pneumonia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kefatalan kasus diare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p w:rsidR="00216E86" w:rsidRPr="00216E86" w:rsidRDefault="00216E86" w:rsidP="00216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Angka kefatalan kasus pneumonia </w:t>
      </w:r>
      <w:r w:rsidRPr="00216E86">
        <w:rPr>
          <w:rFonts w:ascii="Times New Roman" w:hAnsi="Times New Roman" w:cs="Times New Roman"/>
          <w:sz w:val="24"/>
          <w:szCs w:val="24"/>
        </w:rPr>
        <w:t>kota Semarang tahun 2015</w:t>
      </w:r>
    </w:p>
    <w:sectPr w:rsidR="00216E86" w:rsidRPr="0021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590"/>
    <w:multiLevelType w:val="hybridMultilevel"/>
    <w:tmpl w:val="343647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230BF"/>
    <w:multiLevelType w:val="hybridMultilevel"/>
    <w:tmpl w:val="BBA425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72A0"/>
    <w:multiLevelType w:val="hybridMultilevel"/>
    <w:tmpl w:val="8F5897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07FF"/>
    <w:multiLevelType w:val="hybridMultilevel"/>
    <w:tmpl w:val="019AC8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B"/>
    <w:rsid w:val="00216E86"/>
    <w:rsid w:val="00504B16"/>
    <w:rsid w:val="0054369B"/>
    <w:rsid w:val="008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79C4-1BA0-4C54-9236-3D592D55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2018-05-12T08:35:00Z</dcterms:created>
  <dcterms:modified xsi:type="dcterms:W3CDTF">2018-05-12T09:07:00Z</dcterms:modified>
</cp:coreProperties>
</file>