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5" w:rsidRDefault="004C2FC5" w:rsidP="004C2FC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KISI2 UTS IMK</w:t>
      </w:r>
    </w:p>
    <w:p w:rsidR="0096358E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>Ubiquitous computing</w:t>
      </w:r>
    </w:p>
    <w:p w:rsidR="0096358E" w:rsidRPr="004C2FC5" w:rsidRDefault="00A3369B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 Fills</w:t>
      </w:r>
      <w:r w:rsidR="0096358E" w:rsidRPr="004C2F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358E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>Ergonomi</w:t>
      </w:r>
    </w:p>
    <w:p w:rsidR="0096358E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>Level Interaksi</w:t>
      </w:r>
    </w:p>
    <w:p w:rsidR="0096358E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 xml:space="preserve">direct input, indirect input, batch input dan interactive input, perbedaan antar sistem input </w:t>
      </w:r>
    </w:p>
    <w:p w:rsidR="0096358E" w:rsidRPr="004C2FC5" w:rsidRDefault="00A3369B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Proses input device sistem komputer</w:t>
      </w:r>
    </w:p>
    <w:p w:rsidR="0096358E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>command line interface, natural languange, WIMP dsb.</w:t>
      </w:r>
    </w:p>
    <w:p w:rsidR="0096358E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 xml:space="preserve">siklus hidup daya guna </w:t>
      </w:r>
    </w:p>
    <w:p w:rsidR="0096358E" w:rsidRPr="004C2FC5" w:rsidRDefault="00A3369B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user friendly, wysiwyg</w:t>
      </w:r>
    </w:p>
    <w:p w:rsidR="00406426" w:rsidRPr="004C2FC5" w:rsidRDefault="0096358E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sz w:val="36"/>
          <w:szCs w:val="36"/>
        </w:rPr>
      </w:pPr>
      <w:r w:rsidRPr="004C2FC5">
        <w:rPr>
          <w:rFonts w:ascii="Times New Roman" w:hAnsi="Times New Roman" w:cs="Times New Roman"/>
          <w:sz w:val="36"/>
          <w:szCs w:val="36"/>
        </w:rPr>
        <w:t xml:space="preserve">Daya guna heuristik </w:t>
      </w:r>
    </w:p>
    <w:p w:rsidR="0096358E" w:rsidRPr="004C2FC5" w:rsidRDefault="0042560A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color w:val="000000"/>
          <w:sz w:val="36"/>
          <w:szCs w:val="36"/>
        </w:rPr>
      </w:pPr>
      <w:r w:rsidRPr="004C2FC5">
        <w:rPr>
          <w:rFonts w:ascii="Times New Roman" w:hAnsi="Times New Roman" w:cs="Times New Roman"/>
          <w:color w:val="000000"/>
          <w:sz w:val="36"/>
          <w:szCs w:val="36"/>
        </w:rPr>
        <w:t>Tools Perancangan  interface</w:t>
      </w:r>
    </w:p>
    <w:p w:rsidR="0042560A" w:rsidRPr="004C2FC5" w:rsidRDefault="00A3369B" w:rsidP="004C2F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2" w:hanging="6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Manusia sebagai sistem</w:t>
      </w:r>
      <w:r w:rsidR="0042560A" w:rsidRPr="004C2FC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441EA0" w:rsidRPr="004C2FC5" w:rsidRDefault="00A3369B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Usability sistem</w:t>
      </w:r>
    </w:p>
    <w:p w:rsidR="00441EA0" w:rsidRPr="004C2FC5" w:rsidRDefault="00A3369B" w:rsidP="004C2FC5">
      <w:pPr>
        <w:pStyle w:val="ListParagraph"/>
        <w:numPr>
          <w:ilvl w:val="0"/>
          <w:numId w:val="1"/>
        </w:numPr>
        <w:spacing w:after="0" w:line="360" w:lineRule="auto"/>
        <w:ind w:left="992" w:hanging="6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siklus interaksi</w:t>
      </w:r>
      <w:r w:rsidR="00441EA0" w:rsidRPr="004C2FC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441EA0" w:rsidRPr="004C2FC5" w:rsidRDefault="00A3369B" w:rsidP="004C2F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2" w:hanging="6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atribut daya guna</w:t>
      </w:r>
    </w:p>
    <w:p w:rsidR="0042560A" w:rsidRDefault="0042560A" w:rsidP="0096358E"/>
    <w:sectPr w:rsidR="0042560A" w:rsidSect="0040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D9B"/>
    <w:multiLevelType w:val="hybridMultilevel"/>
    <w:tmpl w:val="458C7D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06E93"/>
    <w:multiLevelType w:val="hybridMultilevel"/>
    <w:tmpl w:val="0C0A21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358E"/>
    <w:rsid w:val="002C7676"/>
    <w:rsid w:val="002E3FE9"/>
    <w:rsid w:val="00391695"/>
    <w:rsid w:val="00406426"/>
    <w:rsid w:val="0042560A"/>
    <w:rsid w:val="00441EA0"/>
    <w:rsid w:val="004C2FC5"/>
    <w:rsid w:val="004F3C4A"/>
    <w:rsid w:val="006864C9"/>
    <w:rsid w:val="00886CA4"/>
    <w:rsid w:val="0096358E"/>
    <w:rsid w:val="00A3369B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2016-04-15T07:17:00Z</dcterms:created>
  <dcterms:modified xsi:type="dcterms:W3CDTF">2017-04-12T06:43:00Z</dcterms:modified>
</cp:coreProperties>
</file>