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DC" w:rsidRPr="008E17A5" w:rsidRDefault="008E17A5" w:rsidP="008E17A5">
      <w:pPr>
        <w:tabs>
          <w:tab w:val="left" w:pos="340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val="id-ID"/>
        </w:rPr>
      </w:pPr>
      <w:r w:rsidRPr="008E17A5">
        <w:rPr>
          <w:rFonts w:ascii="Arial" w:hAnsi="Arial" w:cs="Arial"/>
          <w:b/>
          <w:lang w:val="id-ID"/>
        </w:rPr>
        <w:t>MATERI VAKSIN DAN IMUNISASI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700"/>
        <w:gridCol w:w="3254"/>
        <w:gridCol w:w="2835"/>
      </w:tblGrid>
      <w:tr w:rsidR="008E17A5" w:rsidRPr="008E17A5" w:rsidTr="00022A31">
        <w:trPr>
          <w:trHeight w:val="440"/>
        </w:trPr>
        <w:tc>
          <w:tcPr>
            <w:tcW w:w="1249" w:type="dxa"/>
          </w:tcPr>
          <w:p w:rsidR="008E17A5" w:rsidRPr="00022A31" w:rsidRDefault="008E17A5" w:rsidP="008E17A5">
            <w:pPr>
              <w:jc w:val="center"/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  <w:t>Pertemuan ke</w:t>
            </w:r>
          </w:p>
        </w:tc>
        <w:tc>
          <w:tcPr>
            <w:tcW w:w="2700" w:type="dxa"/>
          </w:tcPr>
          <w:p w:rsidR="008E17A5" w:rsidRPr="00022A31" w:rsidRDefault="008E17A5" w:rsidP="003901DC">
            <w:pPr>
              <w:jc w:val="center"/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  <w:t>Kompetensi Dasar</w:t>
            </w:r>
          </w:p>
          <w:p w:rsidR="008E17A5" w:rsidRPr="00022A31" w:rsidRDefault="008E17A5" w:rsidP="003901DC">
            <w:pPr>
              <w:jc w:val="center"/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3254" w:type="dxa"/>
          </w:tcPr>
          <w:p w:rsidR="008E17A5" w:rsidRPr="00022A31" w:rsidRDefault="008E17A5" w:rsidP="003901DC">
            <w:pPr>
              <w:jc w:val="center"/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835" w:type="dxa"/>
          </w:tcPr>
          <w:p w:rsidR="008E17A5" w:rsidRPr="00022A31" w:rsidRDefault="008E17A5" w:rsidP="003901DC">
            <w:pPr>
              <w:jc w:val="center"/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  <w:t>Materi Pokok</w:t>
            </w:r>
          </w:p>
        </w:tc>
      </w:tr>
      <w:tr w:rsidR="008E17A5" w:rsidRPr="001D2B0C" w:rsidTr="00022A31">
        <w:trPr>
          <w:trHeight w:val="1331"/>
        </w:trPr>
        <w:tc>
          <w:tcPr>
            <w:tcW w:w="1249" w:type="dxa"/>
          </w:tcPr>
          <w:p w:rsidR="008E17A5" w:rsidRPr="00022A31" w:rsidRDefault="008E17A5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00" w:type="dxa"/>
          </w:tcPr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Memperoleh gambaran pengertian vaksin dan imunisasi, tujuan, kebijakan, strategi, tugas, tanggung jawab, dan hubungan kerja, pengelolaan program imunisasi dan BIAS serta pencapaian program imunisasi.</w:t>
            </w:r>
          </w:p>
        </w:tc>
        <w:tc>
          <w:tcPr>
            <w:tcW w:w="3254" w:type="dxa"/>
          </w:tcPr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Mengetahuipengertian vaksin dan imunisasi, tujuan, kebijakan, strategi, tugas, tanggung jawab, dan hubungan kerja, pengelolaan program imunisasi dan BIAS serta pencapaian program imunisasi</w:t>
            </w:r>
          </w:p>
        </w:tc>
        <w:tc>
          <w:tcPr>
            <w:tcW w:w="2835" w:type="dxa"/>
          </w:tcPr>
          <w:p w:rsidR="008E17A5" w:rsidRPr="00022A31" w:rsidRDefault="008E17A5" w:rsidP="008E17A5">
            <w:pPr>
              <w:spacing w:before="100" w:beforeAutospacing="1"/>
              <w:rPr>
                <w:lang w:val="id-ID"/>
              </w:rPr>
            </w:pPr>
            <w:r w:rsidRPr="00022A31">
              <w:rPr>
                <w:lang w:val="id-ID"/>
              </w:rPr>
              <w:t>Kontrak Belajar</w:t>
            </w:r>
          </w:p>
          <w:p w:rsidR="008E17A5" w:rsidRPr="00022A31" w:rsidRDefault="008E17A5" w:rsidP="008E17A5">
            <w:pPr>
              <w:spacing w:before="100" w:beforeAutospacing="1"/>
              <w:ind w:left="252" w:hanging="252"/>
              <w:rPr>
                <w:lang w:val="id-ID"/>
              </w:rPr>
            </w:pPr>
            <w:r w:rsidRPr="00022A31">
              <w:rPr>
                <w:lang w:val="id-ID"/>
              </w:rPr>
              <w:t>1.  Pengenalan mata kuliah</w:t>
            </w:r>
          </w:p>
          <w:p w:rsidR="008E17A5" w:rsidRPr="00022A31" w:rsidRDefault="008E17A5" w:rsidP="008E17A5">
            <w:pPr>
              <w:spacing w:before="100" w:beforeAutospacing="1"/>
              <w:ind w:left="252" w:hanging="252"/>
              <w:rPr>
                <w:lang w:val="id-ID"/>
              </w:rPr>
            </w:pPr>
            <w:r w:rsidRPr="00022A31">
              <w:rPr>
                <w:lang w:val="id-ID"/>
              </w:rPr>
              <w:t xml:space="preserve">2.  Mekanisme penilaian </w:t>
            </w:r>
          </w:p>
          <w:p w:rsidR="008E17A5" w:rsidRPr="00022A31" w:rsidRDefault="008E17A5" w:rsidP="008E17A5">
            <w:pPr>
              <w:spacing w:before="100" w:beforeAutospacing="1"/>
              <w:ind w:left="252" w:hanging="252"/>
              <w:rPr>
                <w:lang w:val="id-ID"/>
              </w:rPr>
            </w:pPr>
            <w:r w:rsidRPr="00022A31">
              <w:rPr>
                <w:lang w:val="id-ID"/>
              </w:rPr>
              <w:t>3.  Ketentuan –ketentuan lain</w:t>
            </w:r>
          </w:p>
          <w:p w:rsidR="008E17A5" w:rsidRPr="00022A31" w:rsidRDefault="008E17A5" w:rsidP="003901DC">
            <w:pPr>
              <w:spacing w:before="100" w:beforeAutospacing="1" w:after="100" w:afterAutospacing="1" w:line="360" w:lineRule="auto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8E17A5" w:rsidRPr="001D2B0C" w:rsidTr="00022A31">
        <w:trPr>
          <w:trHeight w:val="2614"/>
        </w:trPr>
        <w:tc>
          <w:tcPr>
            <w:tcW w:w="1249" w:type="dxa"/>
          </w:tcPr>
          <w:p w:rsidR="008E17A5" w:rsidRPr="00022A31" w:rsidRDefault="008E17A5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2 &amp; 3</w:t>
            </w:r>
          </w:p>
        </w:tc>
        <w:tc>
          <w:tcPr>
            <w:tcW w:w="2700" w:type="dxa"/>
          </w:tcPr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Pengertian vaksin dan imunisasi</w:t>
            </w: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54" w:type="dxa"/>
          </w:tcPr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Mahasiswa dapat mengetahui dan  </w:t>
            </w:r>
            <w:r w:rsidRPr="00022A31">
              <w:rPr>
                <w:lang w:val="id-ID"/>
              </w:rPr>
              <w:t xml:space="preserve">memahami konsep </w:t>
            </w:r>
          </w:p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lang w:val="id-ID"/>
              </w:rPr>
              <w:t>Vaksin dan imunisasi :</w:t>
            </w:r>
          </w:p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lang w:val="id-ID"/>
              </w:rPr>
              <w:t>1. Sejarah vaksin</w:t>
            </w:r>
          </w:p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lang w:val="id-ID"/>
              </w:rPr>
              <w:t xml:space="preserve">2. Definisi vaksin </w:t>
            </w:r>
          </w:p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lang w:val="id-ID"/>
              </w:rPr>
              <w:t>3. Imunologi</w:t>
            </w:r>
          </w:p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lang w:val="id-ID"/>
              </w:rPr>
              <w:t>4. PD3I</w:t>
            </w:r>
          </w:p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lang w:val="id-ID"/>
              </w:rPr>
              <w:t xml:space="preserve">5. KIPI </w:t>
            </w:r>
          </w:p>
          <w:p w:rsidR="008E17A5" w:rsidRPr="00022A31" w:rsidRDefault="008E17A5" w:rsidP="00022A31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lang w:val="id-ID"/>
              </w:rPr>
              <w:t>6. Jadwal Imunisasi</w:t>
            </w:r>
          </w:p>
        </w:tc>
        <w:tc>
          <w:tcPr>
            <w:tcW w:w="2835" w:type="dxa"/>
          </w:tcPr>
          <w:p w:rsidR="008E17A5" w:rsidRPr="00022A31" w:rsidRDefault="008E17A5" w:rsidP="00FF5C86">
            <w:pPr>
              <w:rPr>
                <w:lang w:val="id-ID"/>
              </w:rPr>
            </w:pPr>
            <w:r w:rsidRPr="00022A31">
              <w:rPr>
                <w:lang w:val="id-ID"/>
              </w:rPr>
              <w:t>1. Sejarah vaksin</w:t>
            </w:r>
          </w:p>
          <w:p w:rsidR="008E17A5" w:rsidRPr="00022A31" w:rsidRDefault="008E17A5" w:rsidP="00FF5C86">
            <w:pPr>
              <w:rPr>
                <w:lang w:val="id-ID"/>
              </w:rPr>
            </w:pPr>
            <w:r w:rsidRPr="00022A31">
              <w:rPr>
                <w:lang w:val="id-ID"/>
              </w:rPr>
              <w:t xml:space="preserve">2. Definisi vaksin </w:t>
            </w:r>
          </w:p>
          <w:p w:rsidR="008E17A5" w:rsidRPr="00022A31" w:rsidRDefault="008E17A5" w:rsidP="00FF5C86">
            <w:pPr>
              <w:rPr>
                <w:lang w:val="id-ID"/>
              </w:rPr>
            </w:pPr>
            <w:r w:rsidRPr="00022A31">
              <w:rPr>
                <w:lang w:val="id-ID"/>
              </w:rPr>
              <w:t>3. Imunologi</w:t>
            </w:r>
          </w:p>
          <w:p w:rsidR="008E17A5" w:rsidRPr="00022A31" w:rsidRDefault="008E17A5" w:rsidP="00FF5C86">
            <w:pPr>
              <w:rPr>
                <w:lang w:val="id-ID"/>
              </w:rPr>
            </w:pPr>
            <w:r w:rsidRPr="00022A31">
              <w:rPr>
                <w:lang w:val="id-ID"/>
              </w:rPr>
              <w:t>4. PD3I</w:t>
            </w:r>
          </w:p>
          <w:p w:rsidR="008E17A5" w:rsidRPr="00022A31" w:rsidRDefault="008E17A5" w:rsidP="00FF5C86">
            <w:pPr>
              <w:rPr>
                <w:lang w:val="id-ID"/>
              </w:rPr>
            </w:pPr>
            <w:r w:rsidRPr="00022A31">
              <w:rPr>
                <w:lang w:val="id-ID"/>
              </w:rPr>
              <w:t xml:space="preserve">5. KIPI </w:t>
            </w:r>
          </w:p>
          <w:p w:rsidR="008E17A5" w:rsidRPr="00022A31" w:rsidRDefault="008E17A5" w:rsidP="00FF5C86">
            <w:pPr>
              <w:rPr>
                <w:lang w:val="id-ID"/>
              </w:rPr>
            </w:pPr>
            <w:r w:rsidRPr="00022A31">
              <w:rPr>
                <w:lang w:val="id-ID"/>
              </w:rPr>
              <w:t>6. Jadwal Imunisasi</w:t>
            </w:r>
          </w:p>
          <w:p w:rsidR="008E17A5" w:rsidRPr="00022A31" w:rsidRDefault="008E17A5" w:rsidP="00FF5C86">
            <w:pPr>
              <w:jc w:val="both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8E17A5" w:rsidRPr="001D2B0C" w:rsidTr="00022A31">
        <w:trPr>
          <w:trHeight w:val="90"/>
        </w:trPr>
        <w:tc>
          <w:tcPr>
            <w:tcW w:w="1249" w:type="dxa"/>
          </w:tcPr>
          <w:p w:rsidR="008E17A5" w:rsidRPr="00022A31" w:rsidRDefault="008E17A5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4 &amp; 5</w:t>
            </w:r>
          </w:p>
        </w:tc>
        <w:tc>
          <w:tcPr>
            <w:tcW w:w="2700" w:type="dxa"/>
          </w:tcPr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Tujuan Imunisasi</w:t>
            </w:r>
          </w:p>
        </w:tc>
        <w:tc>
          <w:tcPr>
            <w:tcW w:w="3254" w:type="dxa"/>
          </w:tcPr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Mahasiswa mengetahui dan </w:t>
            </w:r>
            <w:r w:rsidRPr="00022A31">
              <w:rPr>
                <w:lang w:val="id-ID"/>
              </w:rPr>
              <w:t xml:space="preserve">memahami tujuan </w:t>
            </w:r>
            <w:r w:rsidR="00022A31" w:rsidRPr="00022A31">
              <w:rPr>
                <w:lang w:val="id-ID"/>
              </w:rPr>
              <w:t xml:space="preserve">masing-masing jenis </w:t>
            </w:r>
            <w:r w:rsidRPr="00022A31">
              <w:rPr>
                <w:lang w:val="id-ID"/>
              </w:rPr>
              <w:t>imunisasi :</w:t>
            </w:r>
          </w:p>
          <w:p w:rsidR="008E17A5" w:rsidRPr="00022A31" w:rsidRDefault="008E17A5" w:rsidP="002323E1">
            <w:pPr>
              <w:numPr>
                <w:ilvl w:val="0"/>
                <w:numId w:val="3"/>
              </w:numPr>
              <w:rPr>
                <w:lang w:val="id-ID"/>
              </w:rPr>
            </w:pPr>
            <w:r w:rsidRPr="00022A31">
              <w:rPr>
                <w:lang w:val="id-ID"/>
              </w:rPr>
              <w:t>Tujuan Umum</w:t>
            </w:r>
          </w:p>
          <w:p w:rsidR="008E17A5" w:rsidRPr="00022A31" w:rsidRDefault="008E17A5" w:rsidP="002323E1">
            <w:pPr>
              <w:numPr>
                <w:ilvl w:val="0"/>
                <w:numId w:val="3"/>
              </w:numPr>
              <w:rPr>
                <w:lang w:val="id-ID"/>
              </w:rPr>
            </w:pPr>
            <w:r w:rsidRPr="00022A31">
              <w:rPr>
                <w:lang w:val="id-ID"/>
              </w:rPr>
              <w:t>Tujuan khusus</w:t>
            </w: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8E17A5" w:rsidRPr="00022A31" w:rsidRDefault="008E17A5" w:rsidP="002323E1">
            <w:pPr>
              <w:rPr>
                <w:lang w:val="id-ID"/>
              </w:rPr>
            </w:pPr>
            <w:r w:rsidRPr="00022A31">
              <w:rPr>
                <w:lang w:val="id-ID"/>
              </w:rPr>
              <w:t>1.Tujuan Umum</w:t>
            </w:r>
          </w:p>
          <w:p w:rsidR="008E17A5" w:rsidRPr="00022A31" w:rsidRDefault="008E17A5" w:rsidP="002323E1">
            <w:pPr>
              <w:rPr>
                <w:lang w:val="id-ID"/>
              </w:rPr>
            </w:pPr>
            <w:r w:rsidRPr="00022A31">
              <w:rPr>
                <w:lang w:val="id-ID"/>
              </w:rPr>
              <w:t>2.Tujuankhusus</w:t>
            </w:r>
          </w:p>
          <w:p w:rsidR="008E17A5" w:rsidRPr="00022A31" w:rsidRDefault="008E17A5" w:rsidP="002323E1">
            <w:pPr>
              <w:rPr>
                <w:lang w:val="id-ID"/>
              </w:rPr>
            </w:pPr>
          </w:p>
          <w:p w:rsidR="008E17A5" w:rsidRPr="00022A31" w:rsidRDefault="008E17A5" w:rsidP="002323E1">
            <w:pPr>
              <w:rPr>
                <w:lang w:val="id-ID"/>
              </w:rPr>
            </w:pPr>
          </w:p>
        </w:tc>
      </w:tr>
      <w:tr w:rsidR="008E17A5" w:rsidRPr="001D2B0C" w:rsidTr="00022A31">
        <w:trPr>
          <w:trHeight w:val="3002"/>
        </w:trPr>
        <w:tc>
          <w:tcPr>
            <w:tcW w:w="1249" w:type="dxa"/>
          </w:tcPr>
          <w:p w:rsidR="008E17A5" w:rsidRPr="00022A31" w:rsidRDefault="008E17A5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6 &amp; 7</w:t>
            </w:r>
          </w:p>
        </w:tc>
        <w:tc>
          <w:tcPr>
            <w:tcW w:w="2700" w:type="dxa"/>
          </w:tcPr>
          <w:p w:rsidR="008E17A5" w:rsidRPr="00022A31" w:rsidRDefault="008E17A5" w:rsidP="00022A31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Kebijakan, strategi, tugas, tanggung jawab, dan hubungan </w:t>
            </w:r>
            <w:r w:rsid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kerja</w:t>
            </w:r>
          </w:p>
        </w:tc>
        <w:tc>
          <w:tcPr>
            <w:tcW w:w="3254" w:type="dxa"/>
          </w:tcPr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Mahasiswa mengetahui dan </w:t>
            </w:r>
            <w:r w:rsidRPr="00022A31">
              <w:rPr>
                <w:lang w:val="id-ID"/>
              </w:rPr>
              <w:t xml:space="preserve">memahami Konsep </w:t>
            </w:r>
          </w:p>
          <w:p w:rsidR="008E17A5" w:rsidRPr="00022A31" w:rsidRDefault="008E17A5" w:rsidP="00A05062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Kebijakan, strategi, tugas, tanggung jawab, dan hubungan kerja :</w:t>
            </w:r>
          </w:p>
          <w:p w:rsidR="008E17A5" w:rsidRPr="00022A31" w:rsidRDefault="008E17A5" w:rsidP="00A05062">
            <w:pPr>
              <w:numPr>
                <w:ilvl w:val="0"/>
                <w:numId w:val="4"/>
              </w:num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Kebijakan </w:t>
            </w:r>
          </w:p>
          <w:p w:rsidR="008E17A5" w:rsidRPr="00022A31" w:rsidRDefault="008E17A5" w:rsidP="00A05062">
            <w:pPr>
              <w:numPr>
                <w:ilvl w:val="0"/>
                <w:numId w:val="4"/>
              </w:num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strategi, </w:t>
            </w:r>
          </w:p>
          <w:p w:rsidR="008E17A5" w:rsidRPr="00022A31" w:rsidRDefault="008E17A5" w:rsidP="00A05062">
            <w:pPr>
              <w:numPr>
                <w:ilvl w:val="0"/>
                <w:numId w:val="4"/>
              </w:num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tugas, </w:t>
            </w:r>
          </w:p>
          <w:p w:rsidR="008E17A5" w:rsidRPr="00022A31" w:rsidRDefault="008E17A5" w:rsidP="00022A31">
            <w:pPr>
              <w:numPr>
                <w:ilvl w:val="0"/>
                <w:numId w:val="4"/>
              </w:num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tanggung jawab, dan hubungan kerja :</w:t>
            </w:r>
          </w:p>
        </w:tc>
        <w:tc>
          <w:tcPr>
            <w:tcW w:w="2835" w:type="dxa"/>
          </w:tcPr>
          <w:p w:rsidR="008E17A5" w:rsidRPr="00022A31" w:rsidRDefault="008E17A5" w:rsidP="00A05062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1.Kebijakan </w:t>
            </w:r>
          </w:p>
          <w:p w:rsidR="008E17A5" w:rsidRPr="00022A31" w:rsidRDefault="00022A31" w:rsidP="00A05062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2.S</w:t>
            </w:r>
            <w:r w:rsidR="008E17A5"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trategi, </w:t>
            </w:r>
          </w:p>
          <w:p w:rsidR="008E17A5" w:rsidRPr="00022A31" w:rsidRDefault="00022A31" w:rsidP="00A05062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3.T</w:t>
            </w:r>
            <w:r w:rsidR="008E17A5"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ugas, </w:t>
            </w:r>
          </w:p>
          <w:p w:rsidR="008E17A5" w:rsidRPr="00022A31" w:rsidRDefault="00022A31" w:rsidP="00022A31">
            <w:pPr>
              <w:ind w:left="252" w:hanging="252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4.T</w:t>
            </w:r>
            <w:r w:rsidR="008E17A5"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anggung jawab, dan hubungan kerja :</w:t>
            </w:r>
          </w:p>
        </w:tc>
      </w:tr>
      <w:tr w:rsidR="008E17A5" w:rsidRPr="001D2B0C" w:rsidTr="00022A31">
        <w:trPr>
          <w:trHeight w:val="699"/>
        </w:trPr>
        <w:tc>
          <w:tcPr>
            <w:tcW w:w="10038" w:type="dxa"/>
            <w:gridSpan w:val="4"/>
          </w:tcPr>
          <w:p w:rsidR="008E17A5" w:rsidRPr="00022A31" w:rsidRDefault="008E17A5" w:rsidP="008E17A5">
            <w:pPr>
              <w:jc w:val="center"/>
              <w:rPr>
                <w:b/>
                <w:lang w:val="id-ID"/>
              </w:rPr>
            </w:pPr>
            <w:r w:rsidRPr="00022A31">
              <w:rPr>
                <w:b/>
                <w:lang w:val="id-ID"/>
              </w:rPr>
              <w:t>U T S</w:t>
            </w:r>
          </w:p>
        </w:tc>
      </w:tr>
      <w:tr w:rsidR="008E17A5" w:rsidRPr="001D2B0C" w:rsidTr="00022A31">
        <w:trPr>
          <w:trHeight w:val="2006"/>
        </w:trPr>
        <w:tc>
          <w:tcPr>
            <w:tcW w:w="1249" w:type="dxa"/>
          </w:tcPr>
          <w:p w:rsidR="008E17A5" w:rsidRPr="00022A31" w:rsidRDefault="00022A31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lastRenderedPageBreak/>
              <w:t>8 &amp; 9</w:t>
            </w:r>
          </w:p>
        </w:tc>
        <w:tc>
          <w:tcPr>
            <w:tcW w:w="2700" w:type="dxa"/>
          </w:tcPr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Pengelolaan Program Imunisasi</w:t>
            </w:r>
          </w:p>
        </w:tc>
        <w:tc>
          <w:tcPr>
            <w:tcW w:w="3254" w:type="dxa"/>
          </w:tcPr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Mahasiswa mengetahui dan  </w:t>
            </w:r>
            <w:r w:rsidRPr="00022A31">
              <w:rPr>
                <w:lang w:val="id-ID"/>
              </w:rPr>
              <w:t>memahami Pengelolaan Program Imunisasi :</w:t>
            </w:r>
          </w:p>
          <w:p w:rsidR="008E17A5" w:rsidRPr="00022A31" w:rsidRDefault="008E17A5" w:rsidP="009058E8">
            <w:pPr>
              <w:numPr>
                <w:ilvl w:val="0"/>
                <w:numId w:val="5"/>
              </w:numPr>
              <w:rPr>
                <w:lang w:val="sv-SE"/>
              </w:rPr>
            </w:pPr>
            <w:r w:rsidRPr="00022A31">
              <w:rPr>
                <w:lang w:val="sv-SE"/>
              </w:rPr>
              <w:t>Sasaran</w:t>
            </w:r>
          </w:p>
          <w:p w:rsidR="008E17A5" w:rsidRPr="00022A31" w:rsidRDefault="008E17A5" w:rsidP="009058E8">
            <w:pPr>
              <w:numPr>
                <w:ilvl w:val="0"/>
                <w:numId w:val="5"/>
              </w:numPr>
              <w:rPr>
                <w:lang w:val="sv-SE"/>
              </w:rPr>
            </w:pPr>
            <w:r w:rsidRPr="00022A31">
              <w:rPr>
                <w:lang w:val="sv-SE"/>
              </w:rPr>
              <w:t>Standar Program Imunisasi (logistik, pelayanan,tenaga)</w:t>
            </w:r>
          </w:p>
          <w:p w:rsidR="008E17A5" w:rsidRPr="00022A31" w:rsidRDefault="008E17A5" w:rsidP="009058E8">
            <w:pPr>
              <w:numPr>
                <w:ilvl w:val="0"/>
                <w:numId w:val="5"/>
              </w:numPr>
              <w:rPr>
                <w:lang w:val="sv-SE"/>
              </w:rPr>
            </w:pPr>
            <w:r w:rsidRPr="00022A31">
              <w:rPr>
                <w:lang w:val="sv-SE"/>
              </w:rPr>
              <w:t xml:space="preserve"> Kegiatan khusus</w:t>
            </w:r>
          </w:p>
          <w:p w:rsidR="008E17A5" w:rsidRPr="00022A31" w:rsidRDefault="008E17A5" w:rsidP="009058E8">
            <w:pPr>
              <w:numPr>
                <w:ilvl w:val="0"/>
                <w:numId w:val="5"/>
              </w:numPr>
              <w:rPr>
                <w:lang w:val="sv-SE"/>
              </w:rPr>
            </w:pPr>
            <w:r w:rsidRPr="00022A31">
              <w:rPr>
                <w:lang w:val="sv-SE"/>
              </w:rPr>
              <w:t>Kerjasama lintas program dan sektor</w:t>
            </w:r>
          </w:p>
          <w:p w:rsidR="008E17A5" w:rsidRPr="00022A31" w:rsidRDefault="008E17A5" w:rsidP="009058E8">
            <w:pPr>
              <w:numPr>
                <w:ilvl w:val="0"/>
                <w:numId w:val="5"/>
              </w:numPr>
              <w:rPr>
                <w:lang w:val="sv-SE"/>
              </w:rPr>
            </w:pPr>
            <w:r w:rsidRPr="00022A31">
              <w:rPr>
                <w:lang w:val="sv-SE"/>
              </w:rPr>
              <w:t>Manajemen umum.</w:t>
            </w:r>
          </w:p>
          <w:p w:rsidR="008E17A5" w:rsidRPr="00022A31" w:rsidRDefault="008E17A5" w:rsidP="009058E8">
            <w:pPr>
              <w:numPr>
                <w:ilvl w:val="0"/>
                <w:numId w:val="5"/>
              </w:numPr>
              <w:rPr>
                <w:lang w:val="sv-SE"/>
              </w:rPr>
            </w:pPr>
            <w:r w:rsidRPr="00022A31">
              <w:rPr>
                <w:lang w:val="sv-SE"/>
              </w:rPr>
              <w:t>Uji Potensi vaksin</w:t>
            </w:r>
          </w:p>
          <w:p w:rsidR="008E17A5" w:rsidRPr="00022A31" w:rsidRDefault="008E17A5" w:rsidP="009058E8">
            <w:pPr>
              <w:numPr>
                <w:ilvl w:val="0"/>
                <w:numId w:val="5"/>
              </w:numPr>
              <w:rPr>
                <w:lang w:val="sv-SE"/>
              </w:rPr>
            </w:pPr>
            <w:r w:rsidRPr="00022A31">
              <w:rPr>
                <w:lang w:val="sv-SE"/>
              </w:rPr>
              <w:t>PWS</w:t>
            </w:r>
          </w:p>
          <w:p w:rsidR="008E17A5" w:rsidRPr="00022A31" w:rsidRDefault="008E17A5" w:rsidP="009058E8">
            <w:pPr>
              <w:numPr>
                <w:ilvl w:val="0"/>
                <w:numId w:val="5"/>
              </w:numPr>
              <w:rPr>
                <w:lang w:val="sv-SE"/>
              </w:rPr>
            </w:pPr>
            <w:r w:rsidRPr="00022A31">
              <w:rPr>
                <w:lang w:val="sv-SE"/>
              </w:rPr>
              <w:t>Indeks Pemakaian vaksin.</w:t>
            </w: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:rsidR="008E17A5" w:rsidRPr="00022A31" w:rsidRDefault="008E17A5" w:rsidP="000516B8">
            <w:pPr>
              <w:rPr>
                <w:lang w:val="sv-SE"/>
              </w:rPr>
            </w:pPr>
            <w:r w:rsidRPr="00022A31">
              <w:rPr>
                <w:lang w:val="sv-SE"/>
              </w:rPr>
              <w:t>1.Sasaran</w:t>
            </w:r>
          </w:p>
          <w:p w:rsidR="008E17A5" w:rsidRPr="00022A31" w:rsidRDefault="008E17A5" w:rsidP="000516B8">
            <w:pPr>
              <w:ind w:left="252" w:hanging="252"/>
              <w:rPr>
                <w:lang w:val="sv-SE"/>
              </w:rPr>
            </w:pPr>
            <w:r w:rsidRPr="00022A31">
              <w:rPr>
                <w:lang w:val="sv-SE"/>
              </w:rPr>
              <w:t xml:space="preserve">2.Standar Program Imunisasi (logistik, </w:t>
            </w:r>
            <w:r w:rsidR="00022A31">
              <w:rPr>
                <w:lang w:val="sv-SE"/>
              </w:rPr>
              <w:t>pelayanan,tenag</w:t>
            </w:r>
            <w:r w:rsidR="00022A31">
              <w:rPr>
                <w:lang w:val="id-ID"/>
              </w:rPr>
              <w:t>a</w:t>
            </w:r>
            <w:r w:rsidRPr="00022A31">
              <w:rPr>
                <w:lang w:val="sv-SE"/>
              </w:rPr>
              <w:t>)</w:t>
            </w:r>
          </w:p>
          <w:p w:rsidR="008E17A5" w:rsidRPr="00022A31" w:rsidRDefault="008E17A5" w:rsidP="000516B8">
            <w:pPr>
              <w:rPr>
                <w:lang w:val="sv-SE"/>
              </w:rPr>
            </w:pPr>
            <w:r w:rsidRPr="00022A31">
              <w:rPr>
                <w:lang w:val="sv-SE"/>
              </w:rPr>
              <w:t>3.Kegiatan khusus</w:t>
            </w:r>
          </w:p>
          <w:p w:rsidR="008E17A5" w:rsidRPr="00022A31" w:rsidRDefault="008E17A5" w:rsidP="000516B8">
            <w:pPr>
              <w:ind w:left="252" w:hanging="252"/>
              <w:rPr>
                <w:lang w:val="sv-SE"/>
              </w:rPr>
            </w:pPr>
            <w:r w:rsidRPr="00022A31">
              <w:rPr>
                <w:lang w:val="sv-SE"/>
              </w:rPr>
              <w:t>4.Kerjasama lintas   program dan sektor</w:t>
            </w:r>
          </w:p>
          <w:p w:rsidR="008E17A5" w:rsidRPr="00022A31" w:rsidRDefault="008E17A5" w:rsidP="000516B8">
            <w:pPr>
              <w:ind w:left="252" w:hanging="252"/>
              <w:rPr>
                <w:lang w:val="sv-SE"/>
              </w:rPr>
            </w:pPr>
            <w:r w:rsidRPr="00022A31">
              <w:rPr>
                <w:lang w:val="sv-SE"/>
              </w:rPr>
              <w:t>5.  .Manajemen umum.</w:t>
            </w:r>
          </w:p>
          <w:p w:rsidR="008E17A5" w:rsidRPr="00022A31" w:rsidRDefault="008E17A5" w:rsidP="000516B8">
            <w:pPr>
              <w:ind w:left="252" w:hanging="252"/>
              <w:rPr>
                <w:lang w:val="sv-SE"/>
              </w:rPr>
            </w:pPr>
            <w:r w:rsidRPr="00022A31">
              <w:rPr>
                <w:lang w:val="sv-SE"/>
              </w:rPr>
              <w:t>6. Uji Potensi vaksin</w:t>
            </w:r>
          </w:p>
          <w:p w:rsidR="008E17A5" w:rsidRPr="00022A31" w:rsidRDefault="008E17A5" w:rsidP="000516B8">
            <w:pPr>
              <w:ind w:left="252" w:hanging="252"/>
              <w:rPr>
                <w:lang w:val="sv-SE"/>
              </w:rPr>
            </w:pPr>
            <w:r w:rsidRPr="00022A31">
              <w:rPr>
                <w:lang w:val="sv-SE"/>
              </w:rPr>
              <w:t>7. PWS</w:t>
            </w:r>
          </w:p>
          <w:p w:rsidR="008E17A5" w:rsidRPr="00022A31" w:rsidRDefault="008E17A5" w:rsidP="000516B8">
            <w:pPr>
              <w:ind w:left="252" w:hanging="252"/>
              <w:rPr>
                <w:lang w:val="sv-SE"/>
              </w:rPr>
            </w:pPr>
            <w:r w:rsidRPr="00022A31">
              <w:rPr>
                <w:lang w:val="sv-SE"/>
              </w:rPr>
              <w:t>8. Indeks Pemakaian vaksin</w:t>
            </w: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8E17A5" w:rsidRPr="001D2B0C" w:rsidTr="00022A31">
        <w:trPr>
          <w:trHeight w:val="1970"/>
        </w:trPr>
        <w:tc>
          <w:tcPr>
            <w:tcW w:w="1249" w:type="dxa"/>
          </w:tcPr>
          <w:p w:rsidR="008E17A5" w:rsidRPr="00022A31" w:rsidRDefault="00022A31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10 &amp; 11</w:t>
            </w:r>
          </w:p>
        </w:tc>
        <w:tc>
          <w:tcPr>
            <w:tcW w:w="2700" w:type="dxa"/>
          </w:tcPr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Bulan Imunisasi anak sekolah (BIAS)</w:t>
            </w: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54" w:type="dxa"/>
          </w:tcPr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lang w:val="id-ID"/>
              </w:rPr>
              <w:t>Mahasiswa mengetahui dan memahami Bulan Imunisasi anak sekolah :</w:t>
            </w:r>
          </w:p>
          <w:p w:rsidR="008E17A5" w:rsidRPr="00022A31" w:rsidRDefault="008E17A5" w:rsidP="000751C2">
            <w:pPr>
              <w:numPr>
                <w:ilvl w:val="0"/>
                <w:numId w:val="6"/>
              </w:numPr>
            </w:pPr>
            <w:proofErr w:type="spellStart"/>
            <w:r w:rsidRPr="00022A31">
              <w:t>Persiapan</w:t>
            </w:r>
            <w:proofErr w:type="spellEnd"/>
          </w:p>
          <w:p w:rsidR="008E17A5" w:rsidRPr="00022A31" w:rsidRDefault="008E17A5" w:rsidP="000751C2">
            <w:pPr>
              <w:numPr>
                <w:ilvl w:val="1"/>
                <w:numId w:val="6"/>
              </w:numPr>
            </w:pPr>
            <w:proofErr w:type="spellStart"/>
            <w:r w:rsidRPr="00022A31">
              <w:t>pendataan</w:t>
            </w:r>
            <w:proofErr w:type="spellEnd"/>
          </w:p>
          <w:p w:rsidR="008E17A5" w:rsidRPr="00022A31" w:rsidRDefault="00C078E8" w:rsidP="000751C2">
            <w:pPr>
              <w:numPr>
                <w:ilvl w:val="1"/>
                <w:numId w:val="6"/>
              </w:numPr>
            </w:pPr>
            <w:proofErr w:type="spellStart"/>
            <w:r>
              <w:t>penyuluh</w:t>
            </w:r>
            <w:r w:rsidR="008E17A5" w:rsidRPr="00022A31">
              <w:t>an</w:t>
            </w:r>
            <w:proofErr w:type="spellEnd"/>
          </w:p>
          <w:p w:rsidR="008E17A5" w:rsidRPr="00022A31" w:rsidRDefault="008E17A5" w:rsidP="000751C2">
            <w:pPr>
              <w:numPr>
                <w:ilvl w:val="1"/>
                <w:numId w:val="6"/>
              </w:numPr>
            </w:pPr>
            <w:proofErr w:type="spellStart"/>
            <w:r w:rsidRPr="00022A31">
              <w:t>Penyaringan</w:t>
            </w:r>
            <w:proofErr w:type="spellEnd"/>
            <w:r w:rsidRPr="00022A31">
              <w:t xml:space="preserve"> status </w:t>
            </w:r>
            <w:proofErr w:type="spellStart"/>
            <w:r w:rsidRPr="00022A31">
              <w:t>gizi</w:t>
            </w:r>
            <w:proofErr w:type="spellEnd"/>
          </w:p>
          <w:p w:rsidR="008E17A5" w:rsidRPr="00022A31" w:rsidRDefault="008E17A5" w:rsidP="000751C2">
            <w:pPr>
              <w:numPr>
                <w:ilvl w:val="0"/>
                <w:numId w:val="6"/>
              </w:num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Pelaksanaan</w:t>
            </w:r>
          </w:p>
          <w:p w:rsidR="008E17A5" w:rsidRPr="00022A31" w:rsidRDefault="008E17A5" w:rsidP="0057419F">
            <w:pPr>
              <w:numPr>
                <w:ilvl w:val="1"/>
                <w:numId w:val="6"/>
              </w:num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Logistik vaksin.</w:t>
            </w:r>
          </w:p>
          <w:p w:rsidR="008E17A5" w:rsidRPr="00022A31" w:rsidRDefault="008E17A5" w:rsidP="0057419F">
            <w:pPr>
              <w:numPr>
                <w:ilvl w:val="1"/>
                <w:numId w:val="6"/>
              </w:num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Persiapan siswa</w:t>
            </w:r>
          </w:p>
        </w:tc>
        <w:tc>
          <w:tcPr>
            <w:tcW w:w="2835" w:type="dxa"/>
          </w:tcPr>
          <w:p w:rsidR="008E17A5" w:rsidRPr="00022A31" w:rsidRDefault="008E17A5" w:rsidP="00B82A64">
            <w:proofErr w:type="spellStart"/>
            <w:r w:rsidRPr="00022A31">
              <w:t>Persiapan</w:t>
            </w:r>
            <w:proofErr w:type="spellEnd"/>
          </w:p>
          <w:p w:rsidR="008E17A5" w:rsidRPr="00022A31" w:rsidRDefault="008E17A5" w:rsidP="00695D89">
            <w:r w:rsidRPr="00022A31">
              <w:t xml:space="preserve">       </w:t>
            </w:r>
            <w:proofErr w:type="spellStart"/>
            <w:r w:rsidRPr="00022A31">
              <w:t>a.pendataan</w:t>
            </w:r>
            <w:proofErr w:type="spellEnd"/>
          </w:p>
          <w:p w:rsidR="008E17A5" w:rsidRPr="00022A31" w:rsidRDefault="008E17A5" w:rsidP="00695D89">
            <w:r w:rsidRPr="00022A31">
              <w:t xml:space="preserve">       </w:t>
            </w:r>
            <w:proofErr w:type="spellStart"/>
            <w:r w:rsidRPr="00022A31">
              <w:t>b.penyuluhan</w:t>
            </w:r>
            <w:proofErr w:type="spellEnd"/>
          </w:p>
          <w:p w:rsidR="008E17A5" w:rsidRPr="00022A31" w:rsidRDefault="008E17A5" w:rsidP="00695D89">
            <w:pPr>
              <w:ind w:left="612" w:hanging="612"/>
            </w:pPr>
            <w:r w:rsidRPr="00022A31">
              <w:t xml:space="preserve">       </w:t>
            </w:r>
            <w:proofErr w:type="spellStart"/>
            <w:r w:rsidRPr="00022A31">
              <w:t>c.Penyaringan</w:t>
            </w:r>
            <w:proofErr w:type="spellEnd"/>
            <w:r w:rsidRPr="00022A31">
              <w:t xml:space="preserve"> status </w:t>
            </w:r>
            <w:proofErr w:type="spellStart"/>
            <w:r w:rsidRPr="00022A31">
              <w:t>gizi</w:t>
            </w:r>
            <w:proofErr w:type="spellEnd"/>
          </w:p>
          <w:p w:rsidR="008E17A5" w:rsidRPr="00022A31" w:rsidRDefault="008E17A5" w:rsidP="00B82A64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Pelaksanaan</w:t>
            </w:r>
          </w:p>
          <w:p w:rsidR="008E17A5" w:rsidRPr="00022A31" w:rsidRDefault="008E17A5" w:rsidP="00695D89">
            <w:pPr>
              <w:ind w:left="612" w:hanging="612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       a. Logistik vaksin.</w:t>
            </w:r>
          </w:p>
          <w:p w:rsidR="008E17A5" w:rsidRPr="00022A31" w:rsidRDefault="008E17A5" w:rsidP="00695D89">
            <w:pPr>
              <w:ind w:left="612" w:hanging="612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       b. Persiapan siswa</w:t>
            </w:r>
          </w:p>
        </w:tc>
      </w:tr>
      <w:tr w:rsidR="008E17A5" w:rsidRPr="001D2B0C" w:rsidTr="00022A31">
        <w:trPr>
          <w:trHeight w:val="1970"/>
        </w:trPr>
        <w:tc>
          <w:tcPr>
            <w:tcW w:w="1249" w:type="dxa"/>
          </w:tcPr>
          <w:p w:rsidR="008E17A5" w:rsidRPr="00022A31" w:rsidRDefault="00022A31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12 &amp; 13</w:t>
            </w:r>
          </w:p>
        </w:tc>
        <w:tc>
          <w:tcPr>
            <w:tcW w:w="2700" w:type="dxa"/>
          </w:tcPr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Pencapaian Program Imunisasi </w:t>
            </w: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54" w:type="dxa"/>
          </w:tcPr>
          <w:p w:rsidR="008E17A5" w:rsidRPr="00022A31" w:rsidRDefault="008E17A5" w:rsidP="003901DC">
            <w:pPr>
              <w:rPr>
                <w:lang w:val="id-ID"/>
              </w:rPr>
            </w:pPr>
            <w:r w:rsidRPr="00022A31">
              <w:rPr>
                <w:lang w:val="id-ID"/>
              </w:rPr>
              <w:t>Mahasiswa mengetahui dan memahami pencapaian program imunisasi :</w:t>
            </w:r>
          </w:p>
          <w:p w:rsidR="008E17A5" w:rsidRPr="00022A31" w:rsidRDefault="008E17A5" w:rsidP="00B500A8">
            <w:pPr>
              <w:numPr>
                <w:ilvl w:val="0"/>
                <w:numId w:val="7"/>
              </w:numPr>
              <w:rPr>
                <w:lang w:val="id-ID"/>
              </w:rPr>
            </w:pPr>
            <w:r w:rsidRPr="00022A31">
              <w:rPr>
                <w:lang w:val="id-ID"/>
              </w:rPr>
              <w:t>Kemajuan pencapaian UCI</w:t>
            </w:r>
          </w:p>
          <w:p w:rsidR="008E17A5" w:rsidRPr="00022A31" w:rsidRDefault="008E17A5" w:rsidP="00B500A8">
            <w:pPr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 w:rsidRPr="00022A31">
              <w:t>Eradikasi</w:t>
            </w:r>
            <w:proofErr w:type="spellEnd"/>
            <w:r w:rsidRPr="00022A31">
              <w:t xml:space="preserve"> poliomyelitis</w:t>
            </w:r>
          </w:p>
          <w:p w:rsidR="008E17A5" w:rsidRPr="00022A31" w:rsidRDefault="008E17A5" w:rsidP="00B500A8">
            <w:pPr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 w:rsidRPr="00022A31">
              <w:t>Eliminasi</w:t>
            </w:r>
            <w:proofErr w:type="spellEnd"/>
            <w:r w:rsidRPr="00022A31">
              <w:t xml:space="preserve"> Tetanus </w:t>
            </w:r>
            <w:proofErr w:type="spellStart"/>
            <w:r w:rsidRPr="00022A31">
              <w:t>Neonatarum</w:t>
            </w:r>
            <w:proofErr w:type="spellEnd"/>
          </w:p>
          <w:p w:rsidR="008E17A5" w:rsidRPr="00022A31" w:rsidRDefault="008E17A5" w:rsidP="00B500A8">
            <w:pPr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 w:rsidRPr="00022A31">
              <w:t>Reduksi</w:t>
            </w:r>
            <w:proofErr w:type="spellEnd"/>
            <w:r w:rsidRPr="00022A31">
              <w:t xml:space="preserve"> </w:t>
            </w:r>
            <w:proofErr w:type="spellStart"/>
            <w:r w:rsidRPr="00022A31">
              <w:t>campak</w:t>
            </w:r>
            <w:proofErr w:type="spellEnd"/>
          </w:p>
          <w:p w:rsidR="008E17A5" w:rsidRPr="00022A31" w:rsidRDefault="008E17A5" w:rsidP="00B500A8">
            <w:pPr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 w:rsidRPr="00022A31">
              <w:t>Pelaksanaan</w:t>
            </w:r>
            <w:proofErr w:type="spellEnd"/>
            <w:r w:rsidRPr="00022A31">
              <w:t xml:space="preserve"> </w:t>
            </w:r>
            <w:proofErr w:type="spellStart"/>
            <w:r w:rsidRPr="00022A31">
              <w:t>Imunisasi</w:t>
            </w:r>
            <w:proofErr w:type="spellEnd"/>
            <w:r w:rsidRPr="00022A31">
              <w:t xml:space="preserve"> yang </w:t>
            </w:r>
            <w:proofErr w:type="spellStart"/>
            <w:r w:rsidRPr="00022A31">
              <w:t>aman</w:t>
            </w:r>
            <w:proofErr w:type="spellEnd"/>
          </w:p>
          <w:p w:rsidR="008E17A5" w:rsidRPr="00022A31" w:rsidRDefault="008E17A5" w:rsidP="00B500A8">
            <w:pPr>
              <w:numPr>
                <w:ilvl w:val="0"/>
                <w:numId w:val="7"/>
              </w:numPr>
              <w:rPr>
                <w:lang w:val="id-ID"/>
              </w:rPr>
            </w:pPr>
            <w:r w:rsidRPr="00022A31">
              <w:t>KIPI</w:t>
            </w:r>
          </w:p>
          <w:p w:rsidR="008E17A5" w:rsidRPr="00022A31" w:rsidRDefault="008E17A5" w:rsidP="00B500A8">
            <w:pPr>
              <w:ind w:left="360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8E17A5" w:rsidRPr="00022A31" w:rsidRDefault="008E17A5" w:rsidP="00B500A8">
            <w:pPr>
              <w:rPr>
                <w:lang w:val="id-ID"/>
              </w:rPr>
            </w:pPr>
            <w:r w:rsidRPr="00022A31">
              <w:rPr>
                <w:lang w:val="id-ID"/>
              </w:rPr>
              <w:t>:</w:t>
            </w:r>
          </w:p>
          <w:p w:rsidR="008E17A5" w:rsidRPr="00022A31" w:rsidRDefault="008E17A5" w:rsidP="00B500A8">
            <w:pPr>
              <w:numPr>
                <w:ilvl w:val="0"/>
                <w:numId w:val="8"/>
              </w:numPr>
              <w:rPr>
                <w:lang w:val="id-ID"/>
              </w:rPr>
            </w:pPr>
            <w:r w:rsidRPr="00022A31">
              <w:rPr>
                <w:lang w:val="id-ID"/>
              </w:rPr>
              <w:t>Kemajuan pencapaian UCI</w:t>
            </w:r>
          </w:p>
          <w:p w:rsidR="008E17A5" w:rsidRPr="00022A31" w:rsidRDefault="008E17A5" w:rsidP="00B500A8">
            <w:pPr>
              <w:numPr>
                <w:ilvl w:val="0"/>
                <w:numId w:val="8"/>
              </w:numPr>
              <w:rPr>
                <w:lang w:val="id-ID"/>
              </w:rPr>
            </w:pPr>
            <w:proofErr w:type="spellStart"/>
            <w:r w:rsidRPr="00022A31">
              <w:t>Eradikasi</w:t>
            </w:r>
            <w:proofErr w:type="spellEnd"/>
            <w:r w:rsidRPr="00022A31">
              <w:t xml:space="preserve"> poliomyelitis</w:t>
            </w:r>
          </w:p>
          <w:p w:rsidR="008E17A5" w:rsidRPr="00022A31" w:rsidRDefault="008E17A5" w:rsidP="00B500A8">
            <w:pPr>
              <w:numPr>
                <w:ilvl w:val="0"/>
                <w:numId w:val="8"/>
              </w:numPr>
              <w:rPr>
                <w:lang w:val="id-ID"/>
              </w:rPr>
            </w:pPr>
            <w:proofErr w:type="spellStart"/>
            <w:r w:rsidRPr="00022A31">
              <w:t>Eliminasi</w:t>
            </w:r>
            <w:proofErr w:type="spellEnd"/>
            <w:r w:rsidRPr="00022A31">
              <w:t xml:space="preserve"> Tetanus </w:t>
            </w:r>
            <w:proofErr w:type="spellStart"/>
            <w:r w:rsidRPr="00022A31">
              <w:t>Neonatarum</w:t>
            </w:r>
            <w:proofErr w:type="spellEnd"/>
          </w:p>
          <w:p w:rsidR="008E17A5" w:rsidRPr="00022A31" w:rsidRDefault="008E17A5" w:rsidP="00B500A8">
            <w:pPr>
              <w:numPr>
                <w:ilvl w:val="0"/>
                <w:numId w:val="8"/>
              </w:numPr>
              <w:rPr>
                <w:lang w:val="id-ID"/>
              </w:rPr>
            </w:pPr>
            <w:proofErr w:type="spellStart"/>
            <w:r w:rsidRPr="00022A31">
              <w:t>Reduksi</w:t>
            </w:r>
            <w:proofErr w:type="spellEnd"/>
            <w:r w:rsidRPr="00022A31">
              <w:t xml:space="preserve"> </w:t>
            </w:r>
            <w:proofErr w:type="spellStart"/>
            <w:r w:rsidRPr="00022A31">
              <w:t>campak</w:t>
            </w:r>
            <w:proofErr w:type="spellEnd"/>
          </w:p>
          <w:p w:rsidR="008E17A5" w:rsidRPr="00022A31" w:rsidRDefault="008E17A5" w:rsidP="00B500A8">
            <w:pPr>
              <w:numPr>
                <w:ilvl w:val="0"/>
                <w:numId w:val="8"/>
              </w:numPr>
              <w:rPr>
                <w:lang w:val="id-ID"/>
              </w:rPr>
            </w:pPr>
            <w:proofErr w:type="spellStart"/>
            <w:r w:rsidRPr="00022A31">
              <w:t>Pelaksanaan</w:t>
            </w:r>
            <w:proofErr w:type="spellEnd"/>
            <w:r w:rsidRPr="00022A31">
              <w:t xml:space="preserve"> </w:t>
            </w:r>
            <w:proofErr w:type="spellStart"/>
            <w:r w:rsidRPr="00022A31">
              <w:t>Imunisasi</w:t>
            </w:r>
            <w:proofErr w:type="spellEnd"/>
            <w:r w:rsidRPr="00022A31">
              <w:t xml:space="preserve"> yang </w:t>
            </w:r>
            <w:proofErr w:type="spellStart"/>
            <w:r w:rsidRPr="00022A31">
              <w:t>aman</w:t>
            </w:r>
            <w:proofErr w:type="spellEnd"/>
          </w:p>
          <w:p w:rsidR="008E17A5" w:rsidRPr="00022A31" w:rsidRDefault="008E17A5" w:rsidP="00B500A8">
            <w:pPr>
              <w:numPr>
                <w:ilvl w:val="0"/>
                <w:numId w:val="8"/>
              </w:numPr>
              <w:rPr>
                <w:lang w:val="id-ID"/>
              </w:rPr>
            </w:pPr>
            <w:r w:rsidRPr="00022A31">
              <w:t>KIPI</w:t>
            </w:r>
          </w:p>
          <w:p w:rsidR="008E17A5" w:rsidRPr="00022A31" w:rsidRDefault="008E17A5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22A31" w:rsidRPr="001D2B0C" w:rsidTr="00C078E8">
        <w:trPr>
          <w:trHeight w:val="690"/>
        </w:trPr>
        <w:tc>
          <w:tcPr>
            <w:tcW w:w="1249" w:type="dxa"/>
          </w:tcPr>
          <w:p w:rsidR="00022A31" w:rsidRPr="00022A31" w:rsidRDefault="00022A31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700" w:type="dxa"/>
          </w:tcPr>
          <w:p w:rsidR="00022A31" w:rsidRPr="00022A31" w:rsidRDefault="00022A31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Refleksi</w:t>
            </w:r>
          </w:p>
        </w:tc>
        <w:tc>
          <w:tcPr>
            <w:tcW w:w="3254" w:type="dxa"/>
          </w:tcPr>
          <w:p w:rsidR="00022A31" w:rsidRPr="00022A31" w:rsidRDefault="00022A31" w:rsidP="003901DC">
            <w:pPr>
              <w:rPr>
                <w:lang w:val="id-ID"/>
              </w:rPr>
            </w:pPr>
            <w:r w:rsidRPr="00022A31">
              <w:rPr>
                <w:lang w:val="id-ID"/>
              </w:rPr>
              <w:t>Materi pertama sampai dengan akhir</w:t>
            </w:r>
          </w:p>
        </w:tc>
        <w:tc>
          <w:tcPr>
            <w:tcW w:w="2835" w:type="dxa"/>
          </w:tcPr>
          <w:p w:rsidR="00022A31" w:rsidRPr="00022A31" w:rsidRDefault="00022A31" w:rsidP="00B500A8">
            <w:pPr>
              <w:rPr>
                <w:lang w:val="id-ID"/>
              </w:rPr>
            </w:pPr>
          </w:p>
        </w:tc>
      </w:tr>
      <w:tr w:rsidR="00C078E8" w:rsidRPr="001D2B0C" w:rsidTr="00C078E8">
        <w:trPr>
          <w:trHeight w:val="416"/>
        </w:trPr>
        <w:tc>
          <w:tcPr>
            <w:tcW w:w="10038" w:type="dxa"/>
            <w:gridSpan w:val="4"/>
          </w:tcPr>
          <w:p w:rsidR="00C078E8" w:rsidRPr="00C078E8" w:rsidRDefault="00C078E8" w:rsidP="00C078E8">
            <w:pPr>
              <w:jc w:val="center"/>
              <w:rPr>
                <w:b/>
                <w:lang w:val="id-ID"/>
              </w:rPr>
            </w:pPr>
            <w:r w:rsidRPr="00C078E8">
              <w:rPr>
                <w:b/>
                <w:lang w:val="id-ID"/>
              </w:rPr>
              <w:t>U A S</w:t>
            </w:r>
          </w:p>
        </w:tc>
      </w:tr>
    </w:tbl>
    <w:p w:rsidR="003901DC" w:rsidRDefault="003901DC" w:rsidP="003901DC">
      <w:pPr>
        <w:rPr>
          <w:rFonts w:ascii="Arial" w:hAnsi="Arial" w:cs="Arial"/>
          <w:sz w:val="22"/>
          <w:szCs w:val="22"/>
          <w:lang w:val="id-ID"/>
        </w:rPr>
      </w:pPr>
    </w:p>
    <w:p w:rsidR="003901DC" w:rsidRDefault="003901DC" w:rsidP="003901DC">
      <w:pPr>
        <w:rPr>
          <w:rFonts w:ascii="Arial" w:hAnsi="Arial" w:cs="Arial"/>
          <w:sz w:val="22"/>
          <w:szCs w:val="22"/>
          <w:lang w:val="id-ID"/>
        </w:rPr>
      </w:pPr>
    </w:p>
    <w:p w:rsidR="003901DC" w:rsidRDefault="003901DC" w:rsidP="003901DC">
      <w:pPr>
        <w:rPr>
          <w:rFonts w:ascii="Arial" w:hAnsi="Arial" w:cs="Arial"/>
          <w:sz w:val="22"/>
          <w:szCs w:val="22"/>
          <w:lang w:val="id-ID"/>
        </w:rPr>
      </w:pPr>
    </w:p>
    <w:p w:rsidR="00EB38E8" w:rsidRPr="001D2B0C" w:rsidRDefault="00EB38E8" w:rsidP="003901DC">
      <w:pPr>
        <w:rPr>
          <w:rFonts w:ascii="Arial" w:hAnsi="Arial" w:cs="Arial"/>
          <w:sz w:val="22"/>
          <w:szCs w:val="22"/>
        </w:rPr>
      </w:pPr>
    </w:p>
    <w:sectPr w:rsidR="00EB38E8" w:rsidRPr="001D2B0C" w:rsidSect="008E17A5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DB"/>
    <w:multiLevelType w:val="hybridMultilevel"/>
    <w:tmpl w:val="7BFE5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13883"/>
    <w:multiLevelType w:val="hybridMultilevel"/>
    <w:tmpl w:val="AACCC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63531"/>
    <w:multiLevelType w:val="hybridMultilevel"/>
    <w:tmpl w:val="00F4F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B4326"/>
    <w:multiLevelType w:val="hybridMultilevel"/>
    <w:tmpl w:val="6778F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668ED"/>
    <w:multiLevelType w:val="hybridMultilevel"/>
    <w:tmpl w:val="E7041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D300F"/>
    <w:multiLevelType w:val="hybridMultilevel"/>
    <w:tmpl w:val="93F80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10C43"/>
    <w:multiLevelType w:val="hybridMultilevel"/>
    <w:tmpl w:val="E7D8C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643F9"/>
    <w:multiLevelType w:val="hybridMultilevel"/>
    <w:tmpl w:val="6F22F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46AF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D2BFC"/>
    <w:multiLevelType w:val="hybridMultilevel"/>
    <w:tmpl w:val="1E785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EBA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1371E"/>
    <w:multiLevelType w:val="hybridMultilevel"/>
    <w:tmpl w:val="1BB2D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56BB6"/>
    <w:multiLevelType w:val="hybridMultilevel"/>
    <w:tmpl w:val="EB085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43A8B"/>
    <w:multiLevelType w:val="hybridMultilevel"/>
    <w:tmpl w:val="CE9AA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E0133"/>
    <w:multiLevelType w:val="hybridMultilevel"/>
    <w:tmpl w:val="5F3C0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A10D0"/>
    <w:multiLevelType w:val="hybridMultilevel"/>
    <w:tmpl w:val="16761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035B2"/>
    <w:multiLevelType w:val="hybridMultilevel"/>
    <w:tmpl w:val="9AEA8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351CD"/>
    <w:multiLevelType w:val="hybridMultilevel"/>
    <w:tmpl w:val="69C29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24457"/>
    <w:multiLevelType w:val="hybridMultilevel"/>
    <w:tmpl w:val="3D8A2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A1DCD"/>
    <w:multiLevelType w:val="hybridMultilevel"/>
    <w:tmpl w:val="7F8A39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20F61"/>
    <w:multiLevelType w:val="hybridMultilevel"/>
    <w:tmpl w:val="6292E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40D7A"/>
    <w:multiLevelType w:val="hybridMultilevel"/>
    <w:tmpl w:val="051C4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3742C"/>
    <w:multiLevelType w:val="hybridMultilevel"/>
    <w:tmpl w:val="F1EA4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9477F"/>
    <w:multiLevelType w:val="hybridMultilevel"/>
    <w:tmpl w:val="43F8F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91FD2"/>
    <w:multiLevelType w:val="hybridMultilevel"/>
    <w:tmpl w:val="FD2E9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F3CD2"/>
    <w:multiLevelType w:val="hybridMultilevel"/>
    <w:tmpl w:val="F4CCE8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12AA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03416"/>
    <w:multiLevelType w:val="hybridMultilevel"/>
    <w:tmpl w:val="D2441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32400"/>
    <w:multiLevelType w:val="hybridMultilevel"/>
    <w:tmpl w:val="F70C0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764D4D"/>
    <w:multiLevelType w:val="hybridMultilevel"/>
    <w:tmpl w:val="B748F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95A0B"/>
    <w:multiLevelType w:val="hybridMultilevel"/>
    <w:tmpl w:val="4F44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8D46F7"/>
    <w:multiLevelType w:val="hybridMultilevel"/>
    <w:tmpl w:val="C6E85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02237"/>
    <w:multiLevelType w:val="hybridMultilevel"/>
    <w:tmpl w:val="67A82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27835"/>
    <w:multiLevelType w:val="hybridMultilevel"/>
    <w:tmpl w:val="B26EB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05BA8"/>
    <w:multiLevelType w:val="hybridMultilevel"/>
    <w:tmpl w:val="FB104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A56E81"/>
    <w:multiLevelType w:val="hybridMultilevel"/>
    <w:tmpl w:val="3D64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8103A"/>
    <w:multiLevelType w:val="hybridMultilevel"/>
    <w:tmpl w:val="CE8EA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C495A"/>
    <w:multiLevelType w:val="hybridMultilevel"/>
    <w:tmpl w:val="01CE9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BB1CC0"/>
    <w:multiLevelType w:val="hybridMultilevel"/>
    <w:tmpl w:val="A8206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5"/>
  </w:num>
  <w:num w:numId="5">
    <w:abstractNumId w:val="32"/>
  </w:num>
  <w:num w:numId="6">
    <w:abstractNumId w:val="23"/>
  </w:num>
  <w:num w:numId="7">
    <w:abstractNumId w:val="8"/>
  </w:num>
  <w:num w:numId="8">
    <w:abstractNumId w:val="15"/>
  </w:num>
  <w:num w:numId="9">
    <w:abstractNumId w:val="28"/>
  </w:num>
  <w:num w:numId="10">
    <w:abstractNumId w:val="11"/>
  </w:num>
  <w:num w:numId="11">
    <w:abstractNumId w:val="19"/>
  </w:num>
  <w:num w:numId="12">
    <w:abstractNumId w:val="7"/>
  </w:num>
  <w:num w:numId="13">
    <w:abstractNumId w:val="3"/>
  </w:num>
  <w:num w:numId="14">
    <w:abstractNumId w:val="26"/>
  </w:num>
  <w:num w:numId="15">
    <w:abstractNumId w:val="22"/>
  </w:num>
  <w:num w:numId="16">
    <w:abstractNumId w:val="21"/>
  </w:num>
  <w:num w:numId="17">
    <w:abstractNumId w:val="31"/>
  </w:num>
  <w:num w:numId="18">
    <w:abstractNumId w:val="1"/>
  </w:num>
  <w:num w:numId="19">
    <w:abstractNumId w:val="18"/>
  </w:num>
  <w:num w:numId="20">
    <w:abstractNumId w:val="27"/>
  </w:num>
  <w:num w:numId="21">
    <w:abstractNumId w:val="16"/>
  </w:num>
  <w:num w:numId="22">
    <w:abstractNumId w:val="6"/>
  </w:num>
  <w:num w:numId="23">
    <w:abstractNumId w:val="24"/>
  </w:num>
  <w:num w:numId="24">
    <w:abstractNumId w:val="34"/>
  </w:num>
  <w:num w:numId="25">
    <w:abstractNumId w:val="4"/>
  </w:num>
  <w:num w:numId="26">
    <w:abstractNumId w:val="0"/>
  </w:num>
  <w:num w:numId="27">
    <w:abstractNumId w:val="20"/>
  </w:num>
  <w:num w:numId="28">
    <w:abstractNumId w:val="9"/>
  </w:num>
  <w:num w:numId="29">
    <w:abstractNumId w:val="2"/>
  </w:num>
  <w:num w:numId="30">
    <w:abstractNumId w:val="13"/>
  </w:num>
  <w:num w:numId="31">
    <w:abstractNumId w:val="14"/>
  </w:num>
  <w:num w:numId="32">
    <w:abstractNumId w:val="33"/>
  </w:num>
  <w:num w:numId="33">
    <w:abstractNumId w:val="12"/>
  </w:num>
  <w:num w:numId="34">
    <w:abstractNumId w:val="10"/>
  </w:num>
  <w:num w:numId="35">
    <w:abstractNumId w:val="3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3901DC"/>
    <w:rsid w:val="0000714C"/>
    <w:rsid w:val="00012CA1"/>
    <w:rsid w:val="000158D1"/>
    <w:rsid w:val="00022A31"/>
    <w:rsid w:val="00030CEE"/>
    <w:rsid w:val="000372C6"/>
    <w:rsid w:val="00046163"/>
    <w:rsid w:val="00050432"/>
    <w:rsid w:val="000516B8"/>
    <w:rsid w:val="000751C2"/>
    <w:rsid w:val="000761E9"/>
    <w:rsid w:val="00084CB5"/>
    <w:rsid w:val="000A590E"/>
    <w:rsid w:val="000B5AF4"/>
    <w:rsid w:val="000E33A3"/>
    <w:rsid w:val="000F065F"/>
    <w:rsid w:val="000F0C3D"/>
    <w:rsid w:val="000F5663"/>
    <w:rsid w:val="0011440C"/>
    <w:rsid w:val="00126516"/>
    <w:rsid w:val="00163D69"/>
    <w:rsid w:val="00176F67"/>
    <w:rsid w:val="00182263"/>
    <w:rsid w:val="001A7553"/>
    <w:rsid w:val="001B2228"/>
    <w:rsid w:val="001D2B0C"/>
    <w:rsid w:val="001D6E28"/>
    <w:rsid w:val="0020634A"/>
    <w:rsid w:val="002323E1"/>
    <w:rsid w:val="002542C0"/>
    <w:rsid w:val="00285411"/>
    <w:rsid w:val="002E7DC7"/>
    <w:rsid w:val="00303FD6"/>
    <w:rsid w:val="00311C03"/>
    <w:rsid w:val="0032663F"/>
    <w:rsid w:val="0037453F"/>
    <w:rsid w:val="003901DC"/>
    <w:rsid w:val="00397920"/>
    <w:rsid w:val="003A5C58"/>
    <w:rsid w:val="00403FE3"/>
    <w:rsid w:val="00406260"/>
    <w:rsid w:val="00420806"/>
    <w:rsid w:val="004346E1"/>
    <w:rsid w:val="00435DB7"/>
    <w:rsid w:val="00481788"/>
    <w:rsid w:val="00487F22"/>
    <w:rsid w:val="00490F62"/>
    <w:rsid w:val="004949DE"/>
    <w:rsid w:val="004C3F7A"/>
    <w:rsid w:val="004C6A42"/>
    <w:rsid w:val="00500B5F"/>
    <w:rsid w:val="0050291D"/>
    <w:rsid w:val="00504909"/>
    <w:rsid w:val="00506D83"/>
    <w:rsid w:val="005312D4"/>
    <w:rsid w:val="00560A50"/>
    <w:rsid w:val="0057419F"/>
    <w:rsid w:val="005A6F19"/>
    <w:rsid w:val="005C4933"/>
    <w:rsid w:val="005D0FAD"/>
    <w:rsid w:val="005D76AB"/>
    <w:rsid w:val="00612F22"/>
    <w:rsid w:val="00617050"/>
    <w:rsid w:val="00621370"/>
    <w:rsid w:val="006439D1"/>
    <w:rsid w:val="00653AA8"/>
    <w:rsid w:val="00654A59"/>
    <w:rsid w:val="006729C6"/>
    <w:rsid w:val="0068697C"/>
    <w:rsid w:val="00695D89"/>
    <w:rsid w:val="006A7ED3"/>
    <w:rsid w:val="006C7E86"/>
    <w:rsid w:val="006C7EF4"/>
    <w:rsid w:val="006E484E"/>
    <w:rsid w:val="007044FA"/>
    <w:rsid w:val="00745276"/>
    <w:rsid w:val="00791B0C"/>
    <w:rsid w:val="007A00D0"/>
    <w:rsid w:val="00850132"/>
    <w:rsid w:val="0085344B"/>
    <w:rsid w:val="00867B33"/>
    <w:rsid w:val="00870212"/>
    <w:rsid w:val="00885501"/>
    <w:rsid w:val="008C5CCE"/>
    <w:rsid w:val="008E17A5"/>
    <w:rsid w:val="008F541D"/>
    <w:rsid w:val="009058E8"/>
    <w:rsid w:val="00925247"/>
    <w:rsid w:val="00931018"/>
    <w:rsid w:val="00942991"/>
    <w:rsid w:val="009723C9"/>
    <w:rsid w:val="009824F7"/>
    <w:rsid w:val="009A47B7"/>
    <w:rsid w:val="009B5D7E"/>
    <w:rsid w:val="009F5CC9"/>
    <w:rsid w:val="00A05062"/>
    <w:rsid w:val="00A1561B"/>
    <w:rsid w:val="00A159E1"/>
    <w:rsid w:val="00A20BDB"/>
    <w:rsid w:val="00A650C3"/>
    <w:rsid w:val="00A84C2F"/>
    <w:rsid w:val="00AD5C94"/>
    <w:rsid w:val="00AF6929"/>
    <w:rsid w:val="00B25F38"/>
    <w:rsid w:val="00B30426"/>
    <w:rsid w:val="00B4545A"/>
    <w:rsid w:val="00B500A8"/>
    <w:rsid w:val="00B50363"/>
    <w:rsid w:val="00B71375"/>
    <w:rsid w:val="00B73FB2"/>
    <w:rsid w:val="00B7413D"/>
    <w:rsid w:val="00B82A64"/>
    <w:rsid w:val="00B8302A"/>
    <w:rsid w:val="00B9538F"/>
    <w:rsid w:val="00BE53F4"/>
    <w:rsid w:val="00BF483B"/>
    <w:rsid w:val="00C05DF1"/>
    <w:rsid w:val="00C078E8"/>
    <w:rsid w:val="00C47F89"/>
    <w:rsid w:val="00C66535"/>
    <w:rsid w:val="00C66770"/>
    <w:rsid w:val="00C9473D"/>
    <w:rsid w:val="00C9543D"/>
    <w:rsid w:val="00C965D9"/>
    <w:rsid w:val="00D00261"/>
    <w:rsid w:val="00D059CE"/>
    <w:rsid w:val="00D554BA"/>
    <w:rsid w:val="00D56DFA"/>
    <w:rsid w:val="00D67A2F"/>
    <w:rsid w:val="00D743E4"/>
    <w:rsid w:val="00DA4C1E"/>
    <w:rsid w:val="00DD0713"/>
    <w:rsid w:val="00DD45A9"/>
    <w:rsid w:val="00E123D4"/>
    <w:rsid w:val="00E53E82"/>
    <w:rsid w:val="00EA3434"/>
    <w:rsid w:val="00EB38E8"/>
    <w:rsid w:val="00EC1D19"/>
    <w:rsid w:val="00EC3D31"/>
    <w:rsid w:val="00ED3D87"/>
    <w:rsid w:val="00ED6FE7"/>
    <w:rsid w:val="00EE4289"/>
    <w:rsid w:val="00EE6B9F"/>
    <w:rsid w:val="00EF4149"/>
    <w:rsid w:val="00F1514A"/>
    <w:rsid w:val="00F20217"/>
    <w:rsid w:val="00F21988"/>
    <w:rsid w:val="00F22970"/>
    <w:rsid w:val="00F81454"/>
    <w:rsid w:val="00F81621"/>
    <w:rsid w:val="00FB4785"/>
    <w:rsid w:val="00FC101E"/>
    <w:rsid w:val="00FC7D4F"/>
    <w:rsid w:val="00FD3C6E"/>
    <w:rsid w:val="00FE3EB0"/>
    <w:rsid w:val="00FF1AD5"/>
    <w:rsid w:val="00FF3118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1DC"/>
    <w:rPr>
      <w:rFonts w:eastAsia="Batang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10pt">
    <w:name w:val="Style Verdana 10 pt"/>
    <w:basedOn w:val="DefaultParagraphFont"/>
    <w:rsid w:val="003901DC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68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970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SILABUS MATAKULIAH</vt:lpstr>
      <vt:lpstr/>
      <vt:lpstr>/</vt:lpstr>
    </vt:vector>
  </TitlesOfParts>
  <Company>Student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MATAKULIAH</dc:title>
  <dc:creator>User</dc:creator>
  <cp:lastModifiedBy>user</cp:lastModifiedBy>
  <cp:revision>6</cp:revision>
  <cp:lastPrinted>2015-02-27T07:21:00Z</cp:lastPrinted>
  <dcterms:created xsi:type="dcterms:W3CDTF">2017-02-28T00:40:00Z</dcterms:created>
  <dcterms:modified xsi:type="dcterms:W3CDTF">2017-02-28T01:01:00Z</dcterms:modified>
</cp:coreProperties>
</file>