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0D" w:rsidRPr="00A005A6" w:rsidRDefault="00DB090D" w:rsidP="007C749F">
      <w:pPr>
        <w:pStyle w:val="BodyTextIndent2"/>
        <w:ind w:left="0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A005A6">
        <w:rPr>
          <w:rFonts w:ascii="Bookman Old Style" w:hAnsi="Bookman Old Style"/>
          <w:b/>
        </w:rPr>
        <w:t>PT BRILLIANT</w:t>
      </w:r>
    </w:p>
    <w:p w:rsidR="00DB090D" w:rsidRPr="00A005A6" w:rsidRDefault="00DB090D" w:rsidP="007C749F">
      <w:pPr>
        <w:pStyle w:val="BodyTextIndent2"/>
        <w:ind w:left="0"/>
        <w:jc w:val="center"/>
        <w:rPr>
          <w:rFonts w:ascii="Bookman Old Style" w:hAnsi="Bookman Old Style"/>
          <w:b/>
        </w:rPr>
      </w:pPr>
      <w:proofErr w:type="spellStart"/>
      <w:r w:rsidRPr="00A005A6">
        <w:rPr>
          <w:rFonts w:ascii="Bookman Old Style" w:hAnsi="Bookman Old Style"/>
          <w:b/>
        </w:rPr>
        <w:t>Neraca</w:t>
      </w:r>
      <w:proofErr w:type="spellEnd"/>
      <w:r w:rsidR="00E43715">
        <w:rPr>
          <w:rFonts w:ascii="Bookman Old Style" w:hAnsi="Bookman Old Style"/>
          <w:b/>
          <w:lang w:val="id-ID"/>
        </w:rPr>
        <w:t xml:space="preserve"> </w:t>
      </w:r>
      <w:proofErr w:type="spellStart"/>
      <w:r w:rsidRPr="00A005A6">
        <w:rPr>
          <w:rFonts w:ascii="Bookman Old Style" w:hAnsi="Bookman Old Style"/>
          <w:b/>
        </w:rPr>
        <w:t>Saldo</w:t>
      </w:r>
      <w:proofErr w:type="spellEnd"/>
    </w:p>
    <w:p w:rsidR="00DB090D" w:rsidRPr="00E43715" w:rsidRDefault="00E43715" w:rsidP="007C749F">
      <w:pPr>
        <w:pStyle w:val="BodyTextIndent2"/>
        <w:ind w:left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w:t xml:space="preserve">Per 31 </w:t>
      </w:r>
      <w:proofErr w:type="spellStart"/>
      <w:r>
        <w:rPr>
          <w:rFonts w:ascii="Bookman Old Style" w:hAnsi="Bookman Old Style"/>
          <w:b/>
        </w:rPr>
        <w:t>Desember</w:t>
      </w:r>
      <w:proofErr w:type="spellEnd"/>
      <w:r>
        <w:rPr>
          <w:rFonts w:ascii="Bookman Old Style" w:hAnsi="Bookman Old Style"/>
          <w:b/>
        </w:rPr>
        <w:t xml:space="preserve"> 20</w:t>
      </w:r>
      <w:r>
        <w:rPr>
          <w:rFonts w:ascii="Bookman Old Style" w:hAnsi="Bookman Old Style"/>
          <w:b/>
          <w:lang w:val="id-ID"/>
        </w:rPr>
        <w:t>19</w:t>
      </w:r>
    </w:p>
    <w:p w:rsidR="00DB090D" w:rsidRPr="00A005A6" w:rsidRDefault="00DB090D" w:rsidP="007C749F">
      <w:pPr>
        <w:pStyle w:val="BodyTextIndent2"/>
        <w:ind w:left="0"/>
        <w:jc w:val="center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3510"/>
        <w:gridCol w:w="2160"/>
        <w:gridCol w:w="1908"/>
      </w:tblGrid>
      <w:tr w:rsidR="00DB090D" w:rsidRPr="00A005A6" w:rsidTr="00DB090D">
        <w:tc>
          <w:tcPr>
            <w:tcW w:w="1278" w:type="dxa"/>
            <w:tcBorders>
              <w:bottom w:val="nil"/>
            </w:tcBorders>
            <w:shd w:val="clear" w:color="auto" w:fill="C4BC96" w:themeFill="background2" w:themeFillShade="BF"/>
          </w:tcPr>
          <w:p w:rsidR="00DB090D" w:rsidRPr="00DB090D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  <w:b/>
              </w:rPr>
            </w:pPr>
            <w:r w:rsidRPr="00DB090D">
              <w:rPr>
                <w:rFonts w:ascii="Bookman Old Style" w:hAnsi="Bookman Old Style"/>
                <w:b/>
              </w:rPr>
              <w:t xml:space="preserve">No  </w:t>
            </w:r>
            <w:proofErr w:type="spellStart"/>
            <w:r w:rsidRPr="00DB090D">
              <w:rPr>
                <w:rFonts w:ascii="Bookman Old Style" w:hAnsi="Bookman Old Style"/>
                <w:b/>
              </w:rPr>
              <w:t>Rek</w:t>
            </w:r>
            <w:proofErr w:type="spellEnd"/>
          </w:p>
        </w:tc>
        <w:tc>
          <w:tcPr>
            <w:tcW w:w="3510" w:type="dxa"/>
            <w:tcBorders>
              <w:bottom w:val="nil"/>
            </w:tcBorders>
            <w:shd w:val="clear" w:color="auto" w:fill="C4BC96" w:themeFill="background2" w:themeFillShade="BF"/>
          </w:tcPr>
          <w:p w:rsidR="00DB090D" w:rsidRPr="00DB090D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DB090D">
              <w:rPr>
                <w:rFonts w:ascii="Bookman Old Style" w:hAnsi="Bookman Old Style"/>
                <w:b/>
              </w:rPr>
              <w:t>NamaRekening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  <w:shd w:val="clear" w:color="auto" w:fill="C4BC96" w:themeFill="background2" w:themeFillShade="BF"/>
          </w:tcPr>
          <w:p w:rsidR="00DB090D" w:rsidRPr="00DB090D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  <w:b/>
              </w:rPr>
            </w:pPr>
            <w:r w:rsidRPr="00DB090D">
              <w:rPr>
                <w:rFonts w:ascii="Bookman Old Style" w:hAnsi="Bookman Old Style"/>
                <w:b/>
              </w:rPr>
              <w:t>Debit</w:t>
            </w:r>
          </w:p>
        </w:tc>
        <w:tc>
          <w:tcPr>
            <w:tcW w:w="1908" w:type="dxa"/>
            <w:tcBorders>
              <w:bottom w:val="nil"/>
            </w:tcBorders>
            <w:shd w:val="clear" w:color="auto" w:fill="C4BC96" w:themeFill="background2" w:themeFillShade="BF"/>
          </w:tcPr>
          <w:p w:rsidR="00DB090D" w:rsidRPr="00DB090D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DB090D">
              <w:rPr>
                <w:rFonts w:ascii="Bookman Old Style" w:hAnsi="Bookman Old Style"/>
                <w:b/>
              </w:rPr>
              <w:t>Kredit</w:t>
            </w:r>
            <w:proofErr w:type="spellEnd"/>
          </w:p>
        </w:tc>
      </w:tr>
      <w:tr w:rsidR="00DB090D" w:rsidRPr="00A005A6" w:rsidTr="0037757B">
        <w:tc>
          <w:tcPr>
            <w:tcW w:w="127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101</w:t>
            </w:r>
          </w:p>
        </w:tc>
        <w:tc>
          <w:tcPr>
            <w:tcW w:w="35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Kas</w:t>
            </w:r>
            <w:proofErr w:type="spellEnd"/>
          </w:p>
        </w:tc>
        <w:tc>
          <w:tcPr>
            <w:tcW w:w="2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Rp</w:t>
            </w:r>
            <w:proofErr w:type="spellEnd"/>
            <w:r w:rsidRPr="00A005A6">
              <w:rPr>
                <w:rFonts w:ascii="Bookman Old Style" w:hAnsi="Bookman Old Style"/>
              </w:rPr>
              <w:t xml:space="preserve"> 25.500.00</w:t>
            </w:r>
          </w:p>
        </w:tc>
        <w:tc>
          <w:tcPr>
            <w:tcW w:w="1908" w:type="dxa"/>
            <w:tcBorders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102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Piutang</w:t>
            </w:r>
            <w:proofErr w:type="spellEnd"/>
            <w:r w:rsidRPr="00A005A6">
              <w:rPr>
                <w:rFonts w:ascii="Bookman Old Style" w:hAnsi="Bookman Old Style"/>
              </w:rPr>
              <w:t xml:space="preserve"> Usaha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1.500.000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103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PremiAsuransiDibayar</w:t>
            </w:r>
            <w:proofErr w:type="spellEnd"/>
            <w:r w:rsidRPr="00A005A6">
              <w:rPr>
                <w:rFonts w:ascii="Bookman Old Style" w:hAnsi="Bookman Old Style"/>
              </w:rPr>
              <w:t xml:space="preserve"> </w:t>
            </w:r>
            <w:proofErr w:type="spellStart"/>
            <w:r w:rsidRPr="00A005A6">
              <w:rPr>
                <w:rFonts w:ascii="Bookman Old Style" w:hAnsi="Bookman Old Style"/>
              </w:rPr>
              <w:t>di</w:t>
            </w:r>
            <w:proofErr w:type="spellEnd"/>
            <w:r w:rsidRPr="00A005A6">
              <w:rPr>
                <w:rFonts w:ascii="Bookman Old Style" w:hAnsi="Bookman Old Style"/>
              </w:rPr>
              <w:t xml:space="preserve"> </w:t>
            </w:r>
            <w:proofErr w:type="spellStart"/>
            <w:r w:rsidRPr="00A005A6">
              <w:rPr>
                <w:rFonts w:ascii="Bookman Old Style" w:hAnsi="Bookman Old Style"/>
              </w:rPr>
              <w:t>Muka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850.000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104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BahanHabisPakai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500.000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105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Perangkat</w:t>
            </w:r>
            <w:proofErr w:type="spellEnd"/>
            <w:r w:rsidRPr="00A005A6">
              <w:rPr>
                <w:rFonts w:ascii="Bookman Old Style" w:hAnsi="Bookman Old Style"/>
              </w:rPr>
              <w:t xml:space="preserve"> Kantor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7.000.000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106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Kendaraan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20.000.000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201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Utang</w:t>
            </w:r>
            <w:proofErr w:type="spellEnd"/>
            <w:r w:rsidRPr="00A005A6">
              <w:rPr>
                <w:rFonts w:ascii="Bookman Old Style" w:hAnsi="Bookman Old Style"/>
              </w:rPr>
              <w:t xml:space="preserve"> Usaha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Rp</w:t>
            </w:r>
            <w:proofErr w:type="spellEnd"/>
            <w:r w:rsidRPr="00A005A6">
              <w:rPr>
                <w:rFonts w:ascii="Bookman Old Style" w:hAnsi="Bookman Old Style"/>
              </w:rPr>
              <w:t xml:space="preserve"> 4.350.000</w:t>
            </w: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202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Utang</w:t>
            </w:r>
            <w:proofErr w:type="spellEnd"/>
            <w:r w:rsidRPr="00A005A6"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8.000.000</w:t>
            </w: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301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Modal Tuan Brilliant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23.500.000</w:t>
            </w: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302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Prive</w:t>
            </w:r>
            <w:proofErr w:type="spellEnd"/>
            <w:r w:rsidRPr="00A005A6">
              <w:rPr>
                <w:rFonts w:ascii="Bookman Old Style" w:hAnsi="Bookman Old Style"/>
              </w:rPr>
              <w:t xml:space="preserve"> Tuan Brilliant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3.000.000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401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PendapatanJasa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35.000.000</w:t>
            </w: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402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PendapatanSewa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3.000.000</w:t>
            </w: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501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BiayaGaji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8.500.000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502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BiayaSewa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5.000.000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503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Biaya</w:t>
            </w:r>
            <w:proofErr w:type="spellEnd"/>
            <w:r w:rsidRPr="00A005A6">
              <w:rPr>
                <w:rFonts w:ascii="Bookman Old Style" w:hAnsi="Bookman Old Style"/>
              </w:rPr>
              <w:t xml:space="preserve"> Air, </w:t>
            </w:r>
            <w:proofErr w:type="spellStart"/>
            <w:r w:rsidRPr="00A005A6">
              <w:rPr>
                <w:rFonts w:ascii="Bookman Old Style" w:hAnsi="Bookman Old Style"/>
              </w:rPr>
              <w:t>Telepon&amp;Listrik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1.500.000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center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504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A005A6">
              <w:rPr>
                <w:rFonts w:ascii="Bookman Old Style" w:hAnsi="Bookman Old Style"/>
              </w:rPr>
              <w:t>Biaya</w:t>
            </w:r>
            <w:proofErr w:type="spellEnd"/>
            <w:r w:rsidRPr="00A005A6">
              <w:rPr>
                <w:rFonts w:ascii="Bookman Old Style" w:hAnsi="Bookman Old Style"/>
              </w:rPr>
              <w:t xml:space="preserve"> lain-lain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  <w:r w:rsidRPr="00A005A6">
              <w:rPr>
                <w:rFonts w:ascii="Bookman Old Style" w:hAnsi="Bookman Old Style"/>
              </w:rPr>
              <w:t>500.000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</w:rPr>
            </w:pPr>
          </w:p>
        </w:tc>
      </w:tr>
      <w:tr w:rsidR="00DB090D" w:rsidRPr="00A005A6" w:rsidTr="0037757B">
        <w:tc>
          <w:tcPr>
            <w:tcW w:w="127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  <w:b/>
              </w:rPr>
            </w:pPr>
            <w:r w:rsidRPr="00A005A6">
              <w:rPr>
                <w:rFonts w:ascii="Bookman Old Style" w:hAnsi="Bookman Old Style"/>
                <w:b/>
              </w:rPr>
              <w:t>73.850.000</w:t>
            </w:r>
          </w:p>
        </w:tc>
        <w:tc>
          <w:tcPr>
            <w:tcW w:w="1908" w:type="dxa"/>
            <w:tcBorders>
              <w:top w:val="nil"/>
              <w:left w:val="nil"/>
            </w:tcBorders>
            <w:shd w:val="clear" w:color="auto" w:fill="auto"/>
          </w:tcPr>
          <w:p w:rsidR="00DB090D" w:rsidRPr="00A005A6" w:rsidRDefault="00DB090D" w:rsidP="0037757B">
            <w:pPr>
              <w:pStyle w:val="BodyTextIndent2"/>
              <w:ind w:left="0"/>
              <w:jc w:val="right"/>
              <w:rPr>
                <w:rFonts w:ascii="Bookman Old Style" w:hAnsi="Bookman Old Style"/>
                <w:b/>
              </w:rPr>
            </w:pPr>
            <w:r w:rsidRPr="00A005A6">
              <w:rPr>
                <w:rFonts w:ascii="Bookman Old Style" w:hAnsi="Bookman Old Style"/>
                <w:b/>
              </w:rPr>
              <w:t>73.850.000</w:t>
            </w:r>
          </w:p>
        </w:tc>
      </w:tr>
    </w:tbl>
    <w:p w:rsidR="00DB090D" w:rsidRPr="00A005A6" w:rsidRDefault="00DB090D" w:rsidP="00DB090D">
      <w:pPr>
        <w:pStyle w:val="BodyTextIndent2"/>
        <w:ind w:left="0"/>
        <w:jc w:val="both"/>
        <w:rPr>
          <w:rFonts w:ascii="Bookman Old Style" w:hAnsi="Bookman Old Style"/>
        </w:rPr>
      </w:pPr>
    </w:p>
    <w:p w:rsidR="00DB090D" w:rsidRDefault="00E43715" w:rsidP="00DB090D">
      <w:pPr>
        <w:pStyle w:val="BodyTextIndent2"/>
        <w:ind w:left="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Soal :</w:t>
      </w:r>
    </w:p>
    <w:p w:rsidR="00E43715" w:rsidRDefault="00E43715" w:rsidP="00DB090D">
      <w:pPr>
        <w:pStyle w:val="BodyTextIndent2"/>
        <w:ind w:left="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Buatlah Laporan Keuangan PT Brilliant yang terdiri :</w:t>
      </w:r>
    </w:p>
    <w:p w:rsidR="00E43715" w:rsidRDefault="00E43715" w:rsidP="00E43715">
      <w:pPr>
        <w:pStyle w:val="BodyTextIndent2"/>
        <w:numPr>
          <w:ilvl w:val="0"/>
          <w:numId w:val="2"/>
        </w:num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Laba-Rugi</w:t>
      </w:r>
    </w:p>
    <w:p w:rsidR="00E43715" w:rsidRDefault="00E43715" w:rsidP="00E43715">
      <w:pPr>
        <w:pStyle w:val="BodyTextIndent2"/>
        <w:numPr>
          <w:ilvl w:val="0"/>
          <w:numId w:val="2"/>
        </w:num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Perubahan Modal</w:t>
      </w:r>
    </w:p>
    <w:p w:rsidR="00E43715" w:rsidRPr="00E43715" w:rsidRDefault="00E43715" w:rsidP="00E43715">
      <w:pPr>
        <w:pStyle w:val="BodyTextIndent2"/>
        <w:numPr>
          <w:ilvl w:val="0"/>
          <w:numId w:val="2"/>
        </w:num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Neraca per 31 Desember 2019</w:t>
      </w:r>
    </w:p>
    <w:p w:rsidR="00DB090D" w:rsidRPr="00A005A6" w:rsidRDefault="00DB090D" w:rsidP="00DB090D">
      <w:pPr>
        <w:pStyle w:val="BodyTextIndent2"/>
        <w:ind w:left="0"/>
        <w:jc w:val="both"/>
        <w:rPr>
          <w:rFonts w:ascii="Bookman Old Style" w:hAnsi="Bookman Old Style"/>
        </w:rPr>
      </w:pPr>
    </w:p>
    <w:p w:rsidR="00DB090D" w:rsidRPr="00A005A6" w:rsidRDefault="00DB090D" w:rsidP="00DB090D">
      <w:pPr>
        <w:pStyle w:val="BodyTextIndent2"/>
        <w:ind w:left="0"/>
        <w:jc w:val="both"/>
        <w:rPr>
          <w:rFonts w:ascii="Bookman Old Style" w:hAnsi="Bookman Old Style"/>
        </w:rPr>
      </w:pPr>
    </w:p>
    <w:p w:rsidR="00DB090D" w:rsidRPr="00A005A6" w:rsidRDefault="00DB090D" w:rsidP="00DB090D">
      <w:pPr>
        <w:pStyle w:val="BodyTextIndent2"/>
        <w:ind w:left="0"/>
        <w:jc w:val="both"/>
        <w:rPr>
          <w:rFonts w:ascii="Bookman Old Style" w:hAnsi="Bookman Old Style"/>
        </w:rPr>
      </w:pPr>
    </w:p>
    <w:p w:rsidR="00DB090D" w:rsidRPr="00A005A6" w:rsidRDefault="00DB090D" w:rsidP="00DB090D">
      <w:pPr>
        <w:pStyle w:val="BodyTextIndent2"/>
        <w:ind w:left="0"/>
        <w:jc w:val="both"/>
        <w:rPr>
          <w:rFonts w:ascii="Bookman Old Style" w:hAnsi="Bookman Old Style"/>
        </w:rPr>
      </w:pPr>
    </w:p>
    <w:p w:rsidR="00E43117" w:rsidRPr="00E43117" w:rsidRDefault="00E43117" w:rsidP="00E4311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E43117" w:rsidRPr="00E43117" w:rsidRDefault="00E43117" w:rsidP="00E4311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E43117" w:rsidRPr="00E43117" w:rsidRDefault="00E43117" w:rsidP="00E4311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E43117" w:rsidRPr="00E43117" w:rsidRDefault="00E43117" w:rsidP="00E4311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E43117" w:rsidRPr="00E43117" w:rsidRDefault="00E43117" w:rsidP="00E4311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E43117" w:rsidRPr="00E43117" w:rsidRDefault="00E43117" w:rsidP="00E4311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E43117" w:rsidRPr="00E43117" w:rsidRDefault="00E43117" w:rsidP="00E4311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E43117" w:rsidRPr="00E43117" w:rsidRDefault="00E43117" w:rsidP="00E4311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E43117" w:rsidRPr="00E43117" w:rsidRDefault="00E43117" w:rsidP="00E43117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213DF6" w:rsidRDefault="00213DF6"/>
    <w:sectPr w:rsidR="00213DF6" w:rsidSect="000D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AC4"/>
    <w:multiLevelType w:val="hybridMultilevel"/>
    <w:tmpl w:val="0388C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6954"/>
    <w:multiLevelType w:val="multilevel"/>
    <w:tmpl w:val="18E4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3117"/>
    <w:rsid w:val="000D5309"/>
    <w:rsid w:val="00213DF6"/>
    <w:rsid w:val="0023677A"/>
    <w:rsid w:val="00306510"/>
    <w:rsid w:val="007739C4"/>
    <w:rsid w:val="007C749F"/>
    <w:rsid w:val="00C627D9"/>
    <w:rsid w:val="00DB090D"/>
    <w:rsid w:val="00E43117"/>
    <w:rsid w:val="00E4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09"/>
  </w:style>
  <w:style w:type="paragraph" w:styleId="Heading3">
    <w:name w:val="heading 3"/>
    <w:basedOn w:val="Normal"/>
    <w:link w:val="Heading3Char"/>
    <w:uiPriority w:val="9"/>
    <w:qFormat/>
    <w:rsid w:val="00E43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311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apple-converted-space">
    <w:name w:val="apple-converted-space"/>
    <w:basedOn w:val="DefaultParagraphFont"/>
    <w:rsid w:val="00E43117"/>
  </w:style>
  <w:style w:type="paragraph" w:styleId="BalloonText">
    <w:name w:val="Balloon Text"/>
    <w:basedOn w:val="Normal"/>
    <w:link w:val="BalloonTextChar"/>
    <w:uiPriority w:val="99"/>
    <w:semiHidden/>
    <w:unhideWhenUsed/>
    <w:rsid w:val="00E4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1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B090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B090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3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311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apple-converted-space">
    <w:name w:val="apple-converted-space"/>
    <w:basedOn w:val="DefaultParagraphFont"/>
    <w:rsid w:val="00E43117"/>
  </w:style>
  <w:style w:type="paragraph" w:styleId="BalloonText">
    <w:name w:val="Balloon Text"/>
    <w:basedOn w:val="Normal"/>
    <w:link w:val="BalloonTextChar"/>
    <w:uiPriority w:val="99"/>
    <w:semiHidden/>
    <w:unhideWhenUsed/>
    <w:rsid w:val="00E4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1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B090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B090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ichwan</dc:creator>
  <cp:lastModifiedBy>Lenovo</cp:lastModifiedBy>
  <cp:revision>2</cp:revision>
  <dcterms:created xsi:type="dcterms:W3CDTF">2021-01-11T13:51:00Z</dcterms:created>
  <dcterms:modified xsi:type="dcterms:W3CDTF">2021-01-11T13:51:00Z</dcterms:modified>
</cp:coreProperties>
</file>