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B" w:rsidRPr="00782B2B" w:rsidRDefault="00782B2B" w:rsidP="00782B2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b/>
          <w:color w:val="333333"/>
          <w:sz w:val="24"/>
          <w:szCs w:val="24"/>
          <w:lang w:eastAsia="id-ID"/>
        </w:rPr>
        <w:t>Soal 1</w:t>
      </w:r>
    </w:p>
    <w:p w:rsidR="00782B2B" w:rsidRPr="00782B2B" w:rsidRDefault="00782B2B" w:rsidP="00782B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Catatan untuk pembukuan PT Andika selama bulan Juni adalah sebagai berikut:</w:t>
      </w:r>
    </w:p>
    <w:p w:rsidR="00782B2B" w:rsidRPr="00782B2B" w:rsidRDefault="00782B2B" w:rsidP="00782B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id-ID"/>
        </w:rPr>
        <w:drawing>
          <wp:inline distT="0" distB="0" distL="0" distR="0">
            <wp:extent cx="5610225" cy="1562100"/>
            <wp:effectExtent l="19050" t="0" r="9525" b="0"/>
            <wp:docPr id="1" name="Picture 1" descr="Tabel Contoh Soal Persediaan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 Contoh Soal Persediaan #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2B" w:rsidRPr="002C5E2C" w:rsidRDefault="00782B2B" w:rsidP="00782B2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id-ID"/>
        </w:rPr>
      </w:pPr>
      <w:r w:rsidRPr="002C5E2C">
        <w:rPr>
          <w:rFonts w:ascii="Arial" w:eastAsia="Times New Roman" w:hAnsi="Arial" w:cs="Arial"/>
          <w:b/>
          <w:color w:val="333333"/>
          <w:sz w:val="24"/>
          <w:szCs w:val="24"/>
          <w:lang w:eastAsia="id-ID"/>
        </w:rPr>
        <w:t>Diminta:</w:t>
      </w:r>
    </w:p>
    <w:p w:rsidR="00782B2B" w:rsidRPr="00782B2B" w:rsidRDefault="00782B2B" w:rsidP="00782B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Hitunglah besarnya biaya perolehan persediaan akhir dan beban pokok penjualan PT Andika dengan menggunakan metode FIFO dan LIFO.</w:t>
      </w:r>
    </w:p>
    <w:p w:rsidR="00782B2B" w:rsidRPr="00782B2B" w:rsidRDefault="00782B2B" w:rsidP="00782B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Dari kedua metode tersebut, metode manakah yang menghasilkan jumlah biaya perolehan persediaan akhir paling tinggi?</w:t>
      </w:r>
    </w:p>
    <w:p w:rsidR="00782B2B" w:rsidRPr="00782B2B" w:rsidRDefault="00782B2B" w:rsidP="00782B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Dan metode manakah yang menghasilkan jumlah beban pokok penjualan yang paling tinggi? Mengapa begitu?</w:t>
      </w:r>
    </w:p>
    <w:p w:rsidR="00B6580B" w:rsidRDefault="00B6580B"/>
    <w:p w:rsidR="00782B2B" w:rsidRPr="00782B2B" w:rsidRDefault="00782B2B" w:rsidP="00782B2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b/>
          <w:color w:val="333333"/>
          <w:sz w:val="24"/>
          <w:szCs w:val="24"/>
          <w:lang w:eastAsia="id-ID"/>
        </w:rPr>
        <w:t>Soal 2</w:t>
      </w:r>
    </w:p>
    <w:p w:rsidR="00782B2B" w:rsidRPr="00782B2B" w:rsidRDefault="00782B2B" w:rsidP="00782B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Berikut ini adalah data mengenai barang dagangan PT JUALAN BMX selama bulan Januari 2011:</w:t>
      </w:r>
    </w:p>
    <w:p w:rsidR="00782B2B" w:rsidRPr="00782B2B" w:rsidRDefault="00782B2B" w:rsidP="00782B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Persediaan barang dagangan, 1 Januari, 20 Unit @ Rp5.000.</w:t>
      </w:r>
    </w:p>
    <w:p w:rsidR="00782B2B" w:rsidRPr="00782B2B" w:rsidRDefault="00782B2B" w:rsidP="00782B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Penjualan barang dagangan, 5 Januari, 15 Unit @ Rp9.000.</w:t>
      </w:r>
    </w:p>
    <w:p w:rsidR="00782B2B" w:rsidRPr="00782B2B" w:rsidRDefault="00782B2B" w:rsidP="00782B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Pembelian barang dagangan, 14 Januari, 30 Unit @ Rp5.400.</w:t>
      </w:r>
    </w:p>
    <w:p w:rsidR="00782B2B" w:rsidRPr="00782B2B" w:rsidRDefault="00782B2B" w:rsidP="00782B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Penjualan barang dagangan, 18 Januari, 25 Unit @ Rp9.300.</w:t>
      </w:r>
    </w:p>
    <w:p w:rsidR="00782B2B" w:rsidRPr="00782B2B" w:rsidRDefault="00782B2B" w:rsidP="00782B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Pembelian barang dagangan, 25 Januari, 40 Unit @ Rp6.500.</w:t>
      </w:r>
    </w:p>
    <w:p w:rsidR="00782B2B" w:rsidRPr="00782B2B" w:rsidRDefault="00782B2B" w:rsidP="00782B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Penjualan barang dagangan, 28 Januari, 35 Unit @ Rp9.800.</w:t>
      </w:r>
    </w:p>
    <w:p w:rsidR="00782B2B" w:rsidRPr="00782B2B" w:rsidRDefault="00782B2B" w:rsidP="00782B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PT JUALAN BMX menggunakan sistem perpetual untuk mencata mutasi persediaan barang dagangan. Pada tanggal 31 Januari 2011, persediaan barang dagangan yang tersedia sebesar 15 Unit.</w:t>
      </w:r>
    </w:p>
    <w:p w:rsidR="00782B2B" w:rsidRPr="00782B2B" w:rsidRDefault="00782B2B" w:rsidP="00782B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Diminta:</w:t>
      </w:r>
    </w:p>
    <w:p w:rsidR="00782B2B" w:rsidRPr="00782B2B" w:rsidRDefault="00782B2B" w:rsidP="00782B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782B2B">
        <w:rPr>
          <w:rFonts w:ascii="Arial" w:eastAsia="Times New Roman" w:hAnsi="Arial" w:cs="Arial"/>
          <w:color w:val="333333"/>
          <w:sz w:val="24"/>
          <w:szCs w:val="24"/>
          <w:lang w:eastAsia="id-ID"/>
        </w:rPr>
        <w:t>Tentukanlah berapa biaya perolehan persediaan barang dagangan akhir dan beban pokok penjualan, apabila perusahaan menggunakan metode FIFO, LIFO, dan Rata-Rata Bergerak.</w:t>
      </w:r>
    </w:p>
    <w:p w:rsidR="00782B2B" w:rsidRDefault="00782B2B"/>
    <w:p w:rsidR="008A0DE4" w:rsidRPr="008A0DE4" w:rsidRDefault="008A0DE4" w:rsidP="002C5E2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pacing w:val="-7"/>
          <w:sz w:val="34"/>
          <w:szCs w:val="3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810166" cy="6791325"/>
            <wp:effectExtent l="19050" t="0" r="84" b="0"/>
            <wp:docPr id="6" name="Picture 6" descr="Pembahasan Contoh Soal Persediaan #3 - Stock 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mbahasan Contoh Soal Persediaan #3 - Stock Opnam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166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E2C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657850" cy="1811177"/>
            <wp:effectExtent l="19050" t="0" r="0" b="0"/>
            <wp:docPr id="7" name="Picture 7" descr="Pembahasan Contoh Soal Persediaan #3 - Ala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mbahasan Contoh Soal Persediaan #3 - Alas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81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E4" w:rsidRPr="008A0DE4" w:rsidRDefault="008A0DE4" w:rsidP="002C5E2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pacing w:val="-7"/>
          <w:sz w:val="34"/>
          <w:szCs w:val="34"/>
          <w:lang w:eastAsia="id-ID"/>
        </w:rPr>
      </w:pPr>
    </w:p>
    <w:p w:rsidR="00782B2B" w:rsidRDefault="008A0DE4" w:rsidP="008A0DE4"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980632" cy="2105025"/>
            <wp:effectExtent l="19050" t="0" r="1068" b="0"/>
            <wp:docPr id="16" name="Picture 16" descr="Pembahasan Contoh Soal Persediaan #6 - Kartu Persediaan FI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mbahasan Contoh Soal Persediaan #6 - Kartu Persediaan FIF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85" cy="210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B2B" w:rsidSect="00B65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7D14"/>
    <w:multiLevelType w:val="multilevel"/>
    <w:tmpl w:val="9E162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423BC"/>
    <w:multiLevelType w:val="multilevel"/>
    <w:tmpl w:val="D824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B2B"/>
    <w:rsid w:val="00016A9E"/>
    <w:rsid w:val="0003070B"/>
    <w:rsid w:val="00032342"/>
    <w:rsid w:val="00045A4A"/>
    <w:rsid w:val="00045AF6"/>
    <w:rsid w:val="00056485"/>
    <w:rsid w:val="00062427"/>
    <w:rsid w:val="00071E61"/>
    <w:rsid w:val="00072D5D"/>
    <w:rsid w:val="000731EE"/>
    <w:rsid w:val="00075507"/>
    <w:rsid w:val="000757B6"/>
    <w:rsid w:val="000775AD"/>
    <w:rsid w:val="00080ED5"/>
    <w:rsid w:val="00097803"/>
    <w:rsid w:val="000A5900"/>
    <w:rsid w:val="000A5C9D"/>
    <w:rsid w:val="000B0166"/>
    <w:rsid w:val="000B0D11"/>
    <w:rsid w:val="000C097B"/>
    <w:rsid w:val="000C3F7F"/>
    <w:rsid w:val="000D60A9"/>
    <w:rsid w:val="000E0102"/>
    <w:rsid w:val="000E3212"/>
    <w:rsid w:val="000E699E"/>
    <w:rsid w:val="000F2F46"/>
    <w:rsid w:val="00104DA0"/>
    <w:rsid w:val="00106733"/>
    <w:rsid w:val="001141E4"/>
    <w:rsid w:val="00122D01"/>
    <w:rsid w:val="00123D1B"/>
    <w:rsid w:val="00125241"/>
    <w:rsid w:val="0013161F"/>
    <w:rsid w:val="00132FF0"/>
    <w:rsid w:val="00133E90"/>
    <w:rsid w:val="001369DB"/>
    <w:rsid w:val="0014046D"/>
    <w:rsid w:val="00146930"/>
    <w:rsid w:val="00155F12"/>
    <w:rsid w:val="00163AB1"/>
    <w:rsid w:val="00165C07"/>
    <w:rsid w:val="001704FD"/>
    <w:rsid w:val="00181CF1"/>
    <w:rsid w:val="001955C3"/>
    <w:rsid w:val="001A08DC"/>
    <w:rsid w:val="001A2C6B"/>
    <w:rsid w:val="001B4EE9"/>
    <w:rsid w:val="001C5B78"/>
    <w:rsid w:val="001D1738"/>
    <w:rsid w:val="001D7C3F"/>
    <w:rsid w:val="0020238E"/>
    <w:rsid w:val="00211B35"/>
    <w:rsid w:val="00211D93"/>
    <w:rsid w:val="002123ED"/>
    <w:rsid w:val="0022037A"/>
    <w:rsid w:val="002232B2"/>
    <w:rsid w:val="00234412"/>
    <w:rsid w:val="00235362"/>
    <w:rsid w:val="00264525"/>
    <w:rsid w:val="0028000E"/>
    <w:rsid w:val="002861EB"/>
    <w:rsid w:val="0028623D"/>
    <w:rsid w:val="002A3E44"/>
    <w:rsid w:val="002B1AE2"/>
    <w:rsid w:val="002C2F03"/>
    <w:rsid w:val="002C5E2C"/>
    <w:rsid w:val="002D300C"/>
    <w:rsid w:val="002D7FBC"/>
    <w:rsid w:val="002E0023"/>
    <w:rsid w:val="002E57DB"/>
    <w:rsid w:val="002E5FFB"/>
    <w:rsid w:val="002F68CB"/>
    <w:rsid w:val="00305C10"/>
    <w:rsid w:val="00317A8E"/>
    <w:rsid w:val="0032516F"/>
    <w:rsid w:val="00331650"/>
    <w:rsid w:val="00333B2F"/>
    <w:rsid w:val="0033499D"/>
    <w:rsid w:val="00337FC4"/>
    <w:rsid w:val="00347E44"/>
    <w:rsid w:val="00353078"/>
    <w:rsid w:val="0035609B"/>
    <w:rsid w:val="003730F3"/>
    <w:rsid w:val="00394C20"/>
    <w:rsid w:val="003A4239"/>
    <w:rsid w:val="003A47D2"/>
    <w:rsid w:val="003B299C"/>
    <w:rsid w:val="003D168A"/>
    <w:rsid w:val="003D3404"/>
    <w:rsid w:val="003D5AE7"/>
    <w:rsid w:val="003D7A3E"/>
    <w:rsid w:val="003D7A71"/>
    <w:rsid w:val="003E462D"/>
    <w:rsid w:val="003F0426"/>
    <w:rsid w:val="003F2471"/>
    <w:rsid w:val="003F6C42"/>
    <w:rsid w:val="00410478"/>
    <w:rsid w:val="00414E44"/>
    <w:rsid w:val="00415FB4"/>
    <w:rsid w:val="004416A7"/>
    <w:rsid w:val="00447A3F"/>
    <w:rsid w:val="0045360C"/>
    <w:rsid w:val="00466B9E"/>
    <w:rsid w:val="00482DF9"/>
    <w:rsid w:val="00483823"/>
    <w:rsid w:val="00493330"/>
    <w:rsid w:val="004C10B2"/>
    <w:rsid w:val="004C6FBA"/>
    <w:rsid w:val="004F1ABF"/>
    <w:rsid w:val="004F555B"/>
    <w:rsid w:val="004F62AF"/>
    <w:rsid w:val="004F6E8C"/>
    <w:rsid w:val="00510AEA"/>
    <w:rsid w:val="00512598"/>
    <w:rsid w:val="0051361D"/>
    <w:rsid w:val="00520434"/>
    <w:rsid w:val="00534A2A"/>
    <w:rsid w:val="00535D00"/>
    <w:rsid w:val="00537E29"/>
    <w:rsid w:val="0054330B"/>
    <w:rsid w:val="00544542"/>
    <w:rsid w:val="0054524D"/>
    <w:rsid w:val="00557216"/>
    <w:rsid w:val="005704B8"/>
    <w:rsid w:val="00576642"/>
    <w:rsid w:val="00582E8B"/>
    <w:rsid w:val="005860A3"/>
    <w:rsid w:val="00594E09"/>
    <w:rsid w:val="00596929"/>
    <w:rsid w:val="005A2325"/>
    <w:rsid w:val="005B0F77"/>
    <w:rsid w:val="005B262A"/>
    <w:rsid w:val="005B519A"/>
    <w:rsid w:val="005C0FC1"/>
    <w:rsid w:val="005C3D3E"/>
    <w:rsid w:val="005D75BE"/>
    <w:rsid w:val="005F4368"/>
    <w:rsid w:val="005F45D5"/>
    <w:rsid w:val="005F5A3A"/>
    <w:rsid w:val="00607151"/>
    <w:rsid w:val="0060793B"/>
    <w:rsid w:val="00610B05"/>
    <w:rsid w:val="006116EC"/>
    <w:rsid w:val="00616233"/>
    <w:rsid w:val="00621312"/>
    <w:rsid w:val="00623D5A"/>
    <w:rsid w:val="00626EB5"/>
    <w:rsid w:val="00634DFA"/>
    <w:rsid w:val="0064182C"/>
    <w:rsid w:val="00643F17"/>
    <w:rsid w:val="00663BC1"/>
    <w:rsid w:val="0067165C"/>
    <w:rsid w:val="0067452F"/>
    <w:rsid w:val="00677322"/>
    <w:rsid w:val="006825A6"/>
    <w:rsid w:val="006940AB"/>
    <w:rsid w:val="006C0EDD"/>
    <w:rsid w:val="006C11BB"/>
    <w:rsid w:val="006C1959"/>
    <w:rsid w:val="006C35EC"/>
    <w:rsid w:val="006D62EB"/>
    <w:rsid w:val="006E03E1"/>
    <w:rsid w:val="006E759C"/>
    <w:rsid w:val="00721FCF"/>
    <w:rsid w:val="00722F39"/>
    <w:rsid w:val="007334C2"/>
    <w:rsid w:val="0075776F"/>
    <w:rsid w:val="00761C9D"/>
    <w:rsid w:val="00782B2B"/>
    <w:rsid w:val="0078649E"/>
    <w:rsid w:val="007925D4"/>
    <w:rsid w:val="00794A3F"/>
    <w:rsid w:val="007A3993"/>
    <w:rsid w:val="007A63DE"/>
    <w:rsid w:val="007B2FE6"/>
    <w:rsid w:val="007C665A"/>
    <w:rsid w:val="007D3E96"/>
    <w:rsid w:val="007E548B"/>
    <w:rsid w:val="007E5D81"/>
    <w:rsid w:val="007E657A"/>
    <w:rsid w:val="007F1BA7"/>
    <w:rsid w:val="007F5F9B"/>
    <w:rsid w:val="007F7B85"/>
    <w:rsid w:val="0080006A"/>
    <w:rsid w:val="00804C3E"/>
    <w:rsid w:val="0081127E"/>
    <w:rsid w:val="00811B77"/>
    <w:rsid w:val="00817F0B"/>
    <w:rsid w:val="00820B61"/>
    <w:rsid w:val="0082302E"/>
    <w:rsid w:val="00826738"/>
    <w:rsid w:val="008277D0"/>
    <w:rsid w:val="00836744"/>
    <w:rsid w:val="00837185"/>
    <w:rsid w:val="00843411"/>
    <w:rsid w:val="0085626C"/>
    <w:rsid w:val="00862FDF"/>
    <w:rsid w:val="00870F45"/>
    <w:rsid w:val="00874DEE"/>
    <w:rsid w:val="00891180"/>
    <w:rsid w:val="00894D1F"/>
    <w:rsid w:val="008A0DE4"/>
    <w:rsid w:val="008A3A76"/>
    <w:rsid w:val="008A4D24"/>
    <w:rsid w:val="008A78B6"/>
    <w:rsid w:val="008B13B1"/>
    <w:rsid w:val="008B7993"/>
    <w:rsid w:val="008C2B14"/>
    <w:rsid w:val="008D7D82"/>
    <w:rsid w:val="008E2090"/>
    <w:rsid w:val="008E2CD5"/>
    <w:rsid w:val="008F26A3"/>
    <w:rsid w:val="008F33FA"/>
    <w:rsid w:val="008F4B34"/>
    <w:rsid w:val="008F7B1D"/>
    <w:rsid w:val="00901259"/>
    <w:rsid w:val="0090260D"/>
    <w:rsid w:val="009035B6"/>
    <w:rsid w:val="00913F58"/>
    <w:rsid w:val="009229A0"/>
    <w:rsid w:val="00930D35"/>
    <w:rsid w:val="00933911"/>
    <w:rsid w:val="00941299"/>
    <w:rsid w:val="00945818"/>
    <w:rsid w:val="009525E8"/>
    <w:rsid w:val="00952B92"/>
    <w:rsid w:val="00955CF2"/>
    <w:rsid w:val="00957FA6"/>
    <w:rsid w:val="00960F9A"/>
    <w:rsid w:val="00964521"/>
    <w:rsid w:val="009727FD"/>
    <w:rsid w:val="009736A2"/>
    <w:rsid w:val="009750D1"/>
    <w:rsid w:val="00990761"/>
    <w:rsid w:val="00991011"/>
    <w:rsid w:val="00996D00"/>
    <w:rsid w:val="009A1A4B"/>
    <w:rsid w:val="009A48BA"/>
    <w:rsid w:val="009C44BC"/>
    <w:rsid w:val="009D2D4F"/>
    <w:rsid w:val="009E16B9"/>
    <w:rsid w:val="009E7D32"/>
    <w:rsid w:val="009F3F2F"/>
    <w:rsid w:val="009F5E48"/>
    <w:rsid w:val="009F71CA"/>
    <w:rsid w:val="00A12DE2"/>
    <w:rsid w:val="00A1676D"/>
    <w:rsid w:val="00A203A1"/>
    <w:rsid w:val="00A256F1"/>
    <w:rsid w:val="00A2619A"/>
    <w:rsid w:val="00A518F9"/>
    <w:rsid w:val="00A52A32"/>
    <w:rsid w:val="00A6304D"/>
    <w:rsid w:val="00A6390B"/>
    <w:rsid w:val="00A7402A"/>
    <w:rsid w:val="00A7408F"/>
    <w:rsid w:val="00A82ABD"/>
    <w:rsid w:val="00A85183"/>
    <w:rsid w:val="00A96938"/>
    <w:rsid w:val="00AB14C0"/>
    <w:rsid w:val="00AB2386"/>
    <w:rsid w:val="00AC7008"/>
    <w:rsid w:val="00AE4D5D"/>
    <w:rsid w:val="00AE4E28"/>
    <w:rsid w:val="00B027A5"/>
    <w:rsid w:val="00B12881"/>
    <w:rsid w:val="00B147F0"/>
    <w:rsid w:val="00B166B0"/>
    <w:rsid w:val="00B1718F"/>
    <w:rsid w:val="00B178AB"/>
    <w:rsid w:val="00B266F0"/>
    <w:rsid w:val="00B322D7"/>
    <w:rsid w:val="00B34E03"/>
    <w:rsid w:val="00B46A1F"/>
    <w:rsid w:val="00B50C03"/>
    <w:rsid w:val="00B51E7E"/>
    <w:rsid w:val="00B52C50"/>
    <w:rsid w:val="00B56C18"/>
    <w:rsid w:val="00B6580B"/>
    <w:rsid w:val="00B804DD"/>
    <w:rsid w:val="00B80F06"/>
    <w:rsid w:val="00B973BF"/>
    <w:rsid w:val="00B97FF0"/>
    <w:rsid w:val="00BA26ED"/>
    <w:rsid w:val="00BA5871"/>
    <w:rsid w:val="00BA6ADA"/>
    <w:rsid w:val="00BB25A5"/>
    <w:rsid w:val="00BC2108"/>
    <w:rsid w:val="00BD3246"/>
    <w:rsid w:val="00BD7544"/>
    <w:rsid w:val="00BE4CEF"/>
    <w:rsid w:val="00BE6298"/>
    <w:rsid w:val="00C013DF"/>
    <w:rsid w:val="00C06F3E"/>
    <w:rsid w:val="00C13B82"/>
    <w:rsid w:val="00C14699"/>
    <w:rsid w:val="00C51B9A"/>
    <w:rsid w:val="00C520F3"/>
    <w:rsid w:val="00C658A8"/>
    <w:rsid w:val="00C711CE"/>
    <w:rsid w:val="00C718AF"/>
    <w:rsid w:val="00C73C1A"/>
    <w:rsid w:val="00C7731F"/>
    <w:rsid w:val="00C82466"/>
    <w:rsid w:val="00C844E9"/>
    <w:rsid w:val="00C849D6"/>
    <w:rsid w:val="00C87E30"/>
    <w:rsid w:val="00C9057C"/>
    <w:rsid w:val="00CA1152"/>
    <w:rsid w:val="00CA5E59"/>
    <w:rsid w:val="00CB0C9B"/>
    <w:rsid w:val="00CD1E2F"/>
    <w:rsid w:val="00CE2F8C"/>
    <w:rsid w:val="00CF0213"/>
    <w:rsid w:val="00CF03A1"/>
    <w:rsid w:val="00CF34C5"/>
    <w:rsid w:val="00CF41FD"/>
    <w:rsid w:val="00D03EF8"/>
    <w:rsid w:val="00D14D2A"/>
    <w:rsid w:val="00D17985"/>
    <w:rsid w:val="00D21B7A"/>
    <w:rsid w:val="00D32FCE"/>
    <w:rsid w:val="00D330BD"/>
    <w:rsid w:val="00D34DB5"/>
    <w:rsid w:val="00D4789F"/>
    <w:rsid w:val="00D50FF0"/>
    <w:rsid w:val="00D528E9"/>
    <w:rsid w:val="00D539B3"/>
    <w:rsid w:val="00D55011"/>
    <w:rsid w:val="00D6006B"/>
    <w:rsid w:val="00D625AC"/>
    <w:rsid w:val="00D87478"/>
    <w:rsid w:val="00DB00E3"/>
    <w:rsid w:val="00DB0579"/>
    <w:rsid w:val="00DB2AB2"/>
    <w:rsid w:val="00DC1EA1"/>
    <w:rsid w:val="00DC3A5B"/>
    <w:rsid w:val="00DC600C"/>
    <w:rsid w:val="00DD03C7"/>
    <w:rsid w:val="00DD4E34"/>
    <w:rsid w:val="00DE67E9"/>
    <w:rsid w:val="00DE689B"/>
    <w:rsid w:val="00DF1FA2"/>
    <w:rsid w:val="00DF784C"/>
    <w:rsid w:val="00E023E3"/>
    <w:rsid w:val="00E041DF"/>
    <w:rsid w:val="00E07606"/>
    <w:rsid w:val="00E50374"/>
    <w:rsid w:val="00E67C0B"/>
    <w:rsid w:val="00E71383"/>
    <w:rsid w:val="00E7441A"/>
    <w:rsid w:val="00E819E4"/>
    <w:rsid w:val="00E92820"/>
    <w:rsid w:val="00E93CD0"/>
    <w:rsid w:val="00EA22B8"/>
    <w:rsid w:val="00EB56BB"/>
    <w:rsid w:val="00EB57E5"/>
    <w:rsid w:val="00EC56E7"/>
    <w:rsid w:val="00EE3E67"/>
    <w:rsid w:val="00EF1BA1"/>
    <w:rsid w:val="00EF7D3A"/>
    <w:rsid w:val="00F04277"/>
    <w:rsid w:val="00F27EB1"/>
    <w:rsid w:val="00F33CE5"/>
    <w:rsid w:val="00F408D2"/>
    <w:rsid w:val="00F473D3"/>
    <w:rsid w:val="00F57D39"/>
    <w:rsid w:val="00F611A4"/>
    <w:rsid w:val="00F6449B"/>
    <w:rsid w:val="00F70B24"/>
    <w:rsid w:val="00F71196"/>
    <w:rsid w:val="00F716A9"/>
    <w:rsid w:val="00F73DC1"/>
    <w:rsid w:val="00F957B5"/>
    <w:rsid w:val="00F95C3B"/>
    <w:rsid w:val="00FA0507"/>
    <w:rsid w:val="00FA1ACF"/>
    <w:rsid w:val="00FC506E"/>
    <w:rsid w:val="00FD48C9"/>
    <w:rsid w:val="00FD5300"/>
    <w:rsid w:val="00FE32E4"/>
    <w:rsid w:val="00FE3910"/>
    <w:rsid w:val="00FF1C4B"/>
    <w:rsid w:val="00FF38D0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0B"/>
  </w:style>
  <w:style w:type="paragraph" w:styleId="Heading3">
    <w:name w:val="heading 3"/>
    <w:basedOn w:val="Normal"/>
    <w:link w:val="Heading3Char"/>
    <w:uiPriority w:val="9"/>
    <w:qFormat/>
    <w:rsid w:val="008A0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782B2B"/>
    <w:rPr>
      <w:color w:val="0000FF"/>
      <w:u w:val="single"/>
    </w:rPr>
  </w:style>
  <w:style w:type="character" w:customStyle="1" w:styleId="ctatext">
    <w:name w:val="ctatext"/>
    <w:basedOn w:val="DefaultParagraphFont"/>
    <w:rsid w:val="00782B2B"/>
  </w:style>
  <w:style w:type="character" w:customStyle="1" w:styleId="posttitle">
    <w:name w:val="posttitle"/>
    <w:basedOn w:val="DefaultParagraphFont"/>
    <w:rsid w:val="00782B2B"/>
  </w:style>
  <w:style w:type="paragraph" w:styleId="BalloonText">
    <w:name w:val="Balloon Text"/>
    <w:basedOn w:val="Normal"/>
    <w:link w:val="BalloonTextChar"/>
    <w:uiPriority w:val="99"/>
    <w:semiHidden/>
    <w:unhideWhenUsed/>
    <w:rsid w:val="0078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A0DE4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8A0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2021-03-29T09:02:00Z</dcterms:created>
  <dcterms:modified xsi:type="dcterms:W3CDTF">2021-03-29T09:59:00Z</dcterms:modified>
</cp:coreProperties>
</file>