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83"/>
        <w:gridCol w:w="2726"/>
        <w:gridCol w:w="824"/>
        <w:gridCol w:w="283"/>
        <w:gridCol w:w="3022"/>
      </w:tblGrid>
      <w:tr w:rsidR="00D92522" w:rsidRPr="00FE1AE5" w:rsidTr="008902B2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522" w:rsidRPr="009736F9" w:rsidRDefault="00D92522" w:rsidP="008902B2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E40AC" wp14:editId="23B3F04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3176</wp:posOffset>
                      </wp:positionV>
                      <wp:extent cx="974090" cy="982980"/>
                      <wp:effectExtent l="0" t="0" r="16510" b="266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522" w:rsidRPr="00AA3B31" w:rsidRDefault="00D92522" w:rsidP="00D9252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  <w:lang w:eastAsia="id-ID"/>
                                    </w:rPr>
                                    <w:drawing>
                                      <wp:inline distT="0" distB="0" distL="0" distR="0" wp14:anchorId="16100E9C" wp14:editId="010D2488">
                                        <wp:extent cx="809625" cy="809625"/>
                                        <wp:effectExtent l="0" t="0" r="0" b="0"/>
                                        <wp:docPr id="18" name="Picture 18" descr="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E40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5.65pt;margin-top:.25pt;width:76.7pt;height:7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">
                      <v:textbox>
                        <w:txbxContent>
                          <w:p w:rsidR="00D92522" w:rsidRPr="00AA3B31" w:rsidRDefault="00D92522" w:rsidP="00D9252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 wp14:anchorId="16100E9C" wp14:editId="010D2488">
                                  <wp:extent cx="809625" cy="809625"/>
                                  <wp:effectExtent l="0" t="0" r="0" b="0"/>
                                  <wp:docPr id="18" name="Picture 18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6F9"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D92522" w:rsidRPr="009736F9" w:rsidRDefault="00D92522" w:rsidP="008902B2">
            <w:pPr>
              <w:pStyle w:val="Subtitle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 w:rsidRPr="009736F9">
                  <w:rPr>
                    <w:rFonts w:ascii="Cambria" w:hAnsi="Cambria" w:cs="Tahoma"/>
                    <w:b/>
                    <w:bCs/>
                    <w:sz w:val="20"/>
                    <w:szCs w:val="18"/>
                  </w:rPr>
                  <w:t>SEMARANG</w:t>
                </w:r>
              </w:smartTag>
            </w:smartTag>
          </w:p>
          <w:p w:rsidR="00D92522" w:rsidRPr="009736F9" w:rsidRDefault="00D92522" w:rsidP="008902B2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D92522" w:rsidRPr="00801EBF" w:rsidRDefault="00D92522" w:rsidP="008902B2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D92522" w:rsidRPr="00FE1AE5" w:rsidTr="008902B2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D92522" w:rsidRPr="00801EBF" w:rsidRDefault="00D92522" w:rsidP="008902B2">
            <w:pPr>
              <w:pStyle w:val="Subtitle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801EBF">
              <w:rPr>
                <w:rFonts w:ascii="Cambria" w:hAnsi="Cambria" w:cs="Tahoma"/>
                <w:b/>
                <w:bCs/>
                <w:sz w:val="20"/>
                <w:szCs w:val="18"/>
              </w:rPr>
              <w:t>UNIVERSITAS DIAN NUSWANTORO SEMARANG</w:t>
            </w:r>
          </w:p>
        </w:tc>
      </w:tr>
      <w:tr w:rsidR="00D92522" w:rsidRPr="00FE1AE5" w:rsidTr="008902B2">
        <w:tc>
          <w:tcPr>
            <w:tcW w:w="1041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Nama Mata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History of Indonesian Culture </w:t>
            </w:r>
          </w:p>
        </w:tc>
        <w:tc>
          <w:tcPr>
            <w:tcW w:w="4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D92522" w:rsidRPr="00FE1AE5" w:rsidTr="008902B2">
        <w:tc>
          <w:tcPr>
            <w:tcW w:w="1041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Hari /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Selasa, 16 Januari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201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92522" w:rsidRPr="00FE1AE5" w:rsidTr="008902B2">
        <w:tc>
          <w:tcPr>
            <w:tcW w:w="1041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C1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1.31-32</w:t>
            </w:r>
          </w:p>
        </w:tc>
        <w:tc>
          <w:tcPr>
            <w:tcW w:w="4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</w:t>
            </w:r>
          </w:p>
        </w:tc>
      </w:tr>
      <w:tr w:rsidR="00D92522" w:rsidRPr="00FE1AE5" w:rsidTr="008902B2">
        <w:tc>
          <w:tcPr>
            <w:tcW w:w="1041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07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0-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09.0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</w:t>
            </w: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WIB</w:t>
            </w:r>
          </w:p>
        </w:tc>
        <w:tc>
          <w:tcPr>
            <w:tcW w:w="4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76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D92522" w:rsidRPr="00FE1AE5" w:rsidRDefault="00D92522" w:rsidP="00D92522">
      <w:pPr>
        <w:tabs>
          <w:tab w:val="left" w:pos="2160"/>
        </w:tabs>
        <w:spacing w:after="0" w:line="240" w:lineRule="auto"/>
        <w:rPr>
          <w:rFonts w:ascii="Cambria" w:eastAsia="Times New Roman" w:hAnsi="Cambria" w:cs="Tahoma"/>
          <w:b/>
          <w:lang w:eastAsia="id-ID"/>
        </w:rPr>
      </w:pPr>
      <w:r>
        <w:rPr>
          <w:rFonts w:ascii="Cambria" w:eastAsia="Times New Roman" w:hAnsi="Cambria" w:cs="Tahoma"/>
          <w:b/>
          <w:lang w:eastAsia="id-ID"/>
        </w:rPr>
        <w:tab/>
      </w:r>
    </w:p>
    <w:p w:rsidR="00D92522" w:rsidRDefault="00D92522" w:rsidP="00D92522">
      <w:r>
        <w:t>JAWABLAH  SOAL DI BAWAH INI</w:t>
      </w:r>
      <w:r>
        <w:t xml:space="preserve">  (</w:t>
      </w:r>
      <w:bookmarkStart w:id="0" w:name="_GoBack"/>
      <w:bookmarkEnd w:id="0"/>
      <w:r>
        <w:t>kelas pagi)</w:t>
      </w:r>
    </w:p>
    <w:p w:rsidR="00D92522" w:rsidRDefault="00D92522" w:rsidP="00D92522">
      <w:pPr>
        <w:pStyle w:val="ListParagraph"/>
        <w:numPr>
          <w:ilvl w:val="0"/>
          <w:numId w:val="1"/>
        </w:numPr>
      </w:pPr>
      <w:r>
        <w:t>Jelaskan sistem monopoli VOC dan akibat yang ditimbulkannya</w:t>
      </w:r>
    </w:p>
    <w:p w:rsidR="00D92522" w:rsidRDefault="00D92522" w:rsidP="00D92522">
      <w:pPr>
        <w:pStyle w:val="ListParagraph"/>
        <w:numPr>
          <w:ilvl w:val="0"/>
          <w:numId w:val="1"/>
        </w:numPr>
      </w:pPr>
      <w:r>
        <w:t>Jelaskan latar belakang, tujuan, dan pokok-pokok cultur stelsel</w:t>
      </w:r>
    </w:p>
    <w:p w:rsidR="00D92522" w:rsidRDefault="00D92522" w:rsidP="00D92522">
      <w:pPr>
        <w:pStyle w:val="ListParagraph"/>
        <w:numPr>
          <w:ilvl w:val="0"/>
          <w:numId w:val="1"/>
        </w:numPr>
      </w:pPr>
      <w:r>
        <w:t>Jelaskan kebijakan pemerintah kolonial Jepang dalam bidang ekonomi dan pemerintahan</w:t>
      </w:r>
    </w:p>
    <w:p w:rsidR="00D92522" w:rsidRDefault="00D92522" w:rsidP="00D92522">
      <w:pPr>
        <w:pStyle w:val="ListParagraph"/>
        <w:numPr>
          <w:ilvl w:val="0"/>
          <w:numId w:val="1"/>
        </w:numPr>
      </w:pPr>
      <w:r>
        <w:t>Jelaskan konsep kebudayaan Indonesia dalam perspektif suku bangsa dan keturunan asing</w:t>
      </w:r>
    </w:p>
    <w:p w:rsidR="00D92522" w:rsidRDefault="00D92522" w:rsidP="00D92522">
      <w:pPr>
        <w:pStyle w:val="ListParagraph"/>
        <w:numPr>
          <w:ilvl w:val="0"/>
          <w:numId w:val="1"/>
        </w:numPr>
      </w:pPr>
      <w:r>
        <w:t>Jelaskan dampak negatif dan positif globalisasi terhadap budaya Indonesia. Berikan contohnya.</w:t>
      </w:r>
    </w:p>
    <w:p w:rsidR="00D92522" w:rsidRDefault="00D92522" w:rsidP="00D92522"/>
    <w:p w:rsidR="00D92522" w:rsidRDefault="00D92522" w:rsidP="00D92522"/>
    <w:p w:rsidR="00D92522" w:rsidRDefault="00D92522" w:rsidP="00D92522"/>
    <w:p w:rsidR="00D92522" w:rsidRDefault="00D92522" w:rsidP="00D92522"/>
    <w:p w:rsidR="00D92522" w:rsidRDefault="00D92522" w:rsidP="00D92522"/>
    <w:p w:rsidR="00D92522" w:rsidRDefault="00D92522" w:rsidP="00D92522"/>
    <w:p w:rsidR="00D92522" w:rsidRDefault="00D92522" w:rsidP="00D92522"/>
    <w:p w:rsidR="00D92522" w:rsidRPr="00016C52" w:rsidRDefault="00D92522" w:rsidP="00D92522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 w:rsidRPr="00016C52">
        <w:rPr>
          <w:rFonts w:ascii="Cambria" w:hAnsi="Cambria" w:cs="Tahoma"/>
          <w:sz w:val="20"/>
          <w:szCs w:val="20"/>
        </w:rPr>
        <w:t>= Selamat Mengerjakan ==</w:t>
      </w:r>
    </w:p>
    <w:p w:rsidR="00D92522" w:rsidRPr="00016C52" w:rsidRDefault="00D92522" w:rsidP="00D92522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2522" w:rsidRPr="00016C52" w:rsidTr="008902B2">
        <w:tc>
          <w:tcPr>
            <w:tcW w:w="2500" w:type="pct"/>
          </w:tcPr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</w:tcPr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D92522" w:rsidRPr="00016C52" w:rsidTr="008902B2">
        <w:tc>
          <w:tcPr>
            <w:tcW w:w="2500" w:type="pct"/>
          </w:tcPr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</w:tcPr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8B59EE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>Dr. Jumanto, M.Pd</w:t>
            </w:r>
          </w:p>
        </w:tc>
      </w:tr>
    </w:tbl>
    <w:p w:rsidR="00D92522" w:rsidRDefault="00D92522" w:rsidP="00D92522"/>
    <w:p w:rsidR="00D92522" w:rsidRDefault="00D92522" w:rsidP="00D92522"/>
    <w:p w:rsidR="00D92522" w:rsidRDefault="00D92522" w:rsidP="00D92522"/>
    <w:p w:rsidR="00D92522" w:rsidRPr="00FE1AE5" w:rsidRDefault="00D92522" w:rsidP="00D92522">
      <w:pPr>
        <w:tabs>
          <w:tab w:val="left" w:pos="1800"/>
        </w:tabs>
        <w:spacing w:after="0" w:line="240" w:lineRule="auto"/>
        <w:rPr>
          <w:rFonts w:ascii="Cambria" w:eastAsia="Times New Roman" w:hAnsi="Cambria" w:cs="Tahoma"/>
          <w:sz w:val="18"/>
          <w:szCs w:val="18"/>
          <w:lang w:val="en-US"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83"/>
        <w:gridCol w:w="2726"/>
        <w:gridCol w:w="824"/>
        <w:gridCol w:w="283"/>
        <w:gridCol w:w="3022"/>
      </w:tblGrid>
      <w:tr w:rsidR="00D92522" w:rsidRPr="00FE1AE5" w:rsidTr="008902B2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522" w:rsidRPr="009736F9" w:rsidRDefault="00D92522" w:rsidP="008902B2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15E647" wp14:editId="68300FC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3176</wp:posOffset>
                      </wp:positionV>
                      <wp:extent cx="974090" cy="982980"/>
                      <wp:effectExtent l="0" t="0" r="16510" b="2667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522" w:rsidRPr="00AA3B31" w:rsidRDefault="00D92522" w:rsidP="00D9252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  <w:lang w:eastAsia="id-ID"/>
                                    </w:rPr>
                                    <w:drawing>
                                      <wp:inline distT="0" distB="0" distL="0" distR="0" wp14:anchorId="32534AAD" wp14:editId="40649521">
                                        <wp:extent cx="809625" cy="809625"/>
                                        <wp:effectExtent l="0" t="0" r="0" b="0"/>
                                        <wp:docPr id="19" name="Picture 19" descr="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5E647" id="Text Box 17" o:spid="_x0000_s1027" type="#_x0000_t202" style="position:absolute;left:0;text-align:left;margin-left:-5.65pt;margin-top:.25pt;width:76.7pt;height:7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">
                      <v:textbox>
                        <w:txbxContent>
                          <w:p w:rsidR="00D92522" w:rsidRPr="00AA3B31" w:rsidRDefault="00D92522" w:rsidP="00D9252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 wp14:anchorId="32534AAD" wp14:editId="40649521">
                                  <wp:extent cx="809625" cy="809625"/>
                                  <wp:effectExtent l="0" t="0" r="0" b="0"/>
                                  <wp:docPr id="19" name="Picture 19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6F9"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D92522" w:rsidRPr="009736F9" w:rsidRDefault="00D92522" w:rsidP="008902B2">
            <w:pPr>
              <w:pStyle w:val="Subtitle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 w:rsidRPr="009736F9">
                  <w:rPr>
                    <w:rFonts w:ascii="Cambria" w:hAnsi="Cambria" w:cs="Tahoma"/>
                    <w:b/>
                    <w:bCs/>
                    <w:sz w:val="20"/>
                    <w:szCs w:val="18"/>
                  </w:rPr>
                  <w:t>SEMARANG</w:t>
                </w:r>
              </w:smartTag>
            </w:smartTag>
          </w:p>
          <w:p w:rsidR="00D92522" w:rsidRPr="009736F9" w:rsidRDefault="00D92522" w:rsidP="008902B2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D92522" w:rsidRPr="00801EBF" w:rsidRDefault="00D92522" w:rsidP="008902B2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D92522" w:rsidRPr="00FE1AE5" w:rsidTr="008902B2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D92522" w:rsidRPr="00801EBF" w:rsidRDefault="00D92522" w:rsidP="008902B2">
            <w:pPr>
              <w:pStyle w:val="Subtitle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801EBF">
              <w:rPr>
                <w:rFonts w:ascii="Cambria" w:hAnsi="Cambria" w:cs="Tahoma"/>
                <w:b/>
                <w:bCs/>
                <w:sz w:val="20"/>
                <w:szCs w:val="18"/>
              </w:rPr>
              <w:t>UNIVERSITAS DIAN NUSWANTORO SEMARANG</w:t>
            </w:r>
          </w:p>
        </w:tc>
      </w:tr>
      <w:tr w:rsidR="00D92522" w:rsidRPr="00FE1AE5" w:rsidTr="008902B2">
        <w:tc>
          <w:tcPr>
            <w:tcW w:w="1041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Nama Mata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History of Indonesian Culture </w:t>
            </w:r>
          </w:p>
        </w:tc>
        <w:tc>
          <w:tcPr>
            <w:tcW w:w="4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D92522" w:rsidRPr="00FE1AE5" w:rsidTr="008902B2">
        <w:tc>
          <w:tcPr>
            <w:tcW w:w="1041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Hari /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Selasa, 16 Januari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201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D92522" w:rsidRPr="00FE1AE5" w:rsidTr="008902B2">
        <w:tc>
          <w:tcPr>
            <w:tcW w:w="1041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C1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1.33</w:t>
            </w:r>
          </w:p>
        </w:tc>
        <w:tc>
          <w:tcPr>
            <w:tcW w:w="4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</w:t>
            </w:r>
          </w:p>
        </w:tc>
      </w:tr>
      <w:tr w:rsidR="00D92522" w:rsidRPr="00FE1AE5" w:rsidTr="008902B2">
        <w:tc>
          <w:tcPr>
            <w:tcW w:w="1041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16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.0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0-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17.3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</w:t>
            </w: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WIB</w:t>
            </w:r>
          </w:p>
        </w:tc>
        <w:tc>
          <w:tcPr>
            <w:tcW w:w="4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57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76" w:type="pct"/>
            <w:shd w:val="clear" w:color="auto" w:fill="auto"/>
          </w:tcPr>
          <w:p w:rsidR="00D92522" w:rsidRPr="00FE1AE5" w:rsidRDefault="00D92522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D92522" w:rsidRPr="00FE1AE5" w:rsidRDefault="00D92522" w:rsidP="00D92522">
      <w:pPr>
        <w:tabs>
          <w:tab w:val="left" w:pos="2160"/>
        </w:tabs>
        <w:spacing w:after="0" w:line="240" w:lineRule="auto"/>
        <w:rPr>
          <w:rFonts w:ascii="Cambria" w:eastAsia="Times New Roman" w:hAnsi="Cambria" w:cs="Tahoma"/>
          <w:b/>
          <w:lang w:eastAsia="id-ID"/>
        </w:rPr>
      </w:pPr>
      <w:r>
        <w:rPr>
          <w:rFonts w:ascii="Cambria" w:eastAsia="Times New Roman" w:hAnsi="Cambria" w:cs="Tahoma"/>
          <w:b/>
          <w:lang w:eastAsia="id-ID"/>
        </w:rPr>
        <w:tab/>
      </w:r>
    </w:p>
    <w:p w:rsidR="00D92522" w:rsidRDefault="00D92522" w:rsidP="00D92522">
      <w:r>
        <w:t>JAWABLAH  SOAL DI BAWAH INI</w:t>
      </w:r>
    </w:p>
    <w:p w:rsidR="00D92522" w:rsidRDefault="00D92522" w:rsidP="00D92522">
      <w:pPr>
        <w:pStyle w:val="ListParagraph"/>
        <w:numPr>
          <w:ilvl w:val="0"/>
          <w:numId w:val="2"/>
        </w:numPr>
      </w:pPr>
      <w:r>
        <w:t>Jelaskan cara kerja VOC yang tidak efektif dan efisien</w:t>
      </w:r>
    </w:p>
    <w:p w:rsidR="00D92522" w:rsidRDefault="00D92522" w:rsidP="00D92522">
      <w:pPr>
        <w:pStyle w:val="ListParagraph"/>
        <w:numPr>
          <w:ilvl w:val="0"/>
          <w:numId w:val="2"/>
        </w:numPr>
      </w:pPr>
      <w:r>
        <w:t>Jelaskan pelaksanaan dan penyalahgunaan cultur stelsel</w:t>
      </w:r>
    </w:p>
    <w:p w:rsidR="00D92522" w:rsidRDefault="00D92522" w:rsidP="00D92522">
      <w:pPr>
        <w:pStyle w:val="ListParagraph"/>
        <w:numPr>
          <w:ilvl w:val="0"/>
          <w:numId w:val="2"/>
        </w:numPr>
      </w:pPr>
      <w:r>
        <w:t>Jelaskan kebijakan pemerintah kolonial Jepang dalam bidang militer dan sosial</w:t>
      </w:r>
    </w:p>
    <w:p w:rsidR="00D92522" w:rsidRDefault="00D92522" w:rsidP="00D92522">
      <w:pPr>
        <w:pStyle w:val="ListParagraph"/>
        <w:numPr>
          <w:ilvl w:val="0"/>
          <w:numId w:val="2"/>
        </w:numPr>
      </w:pPr>
      <w:r>
        <w:t>Jelaskan konsep kebudayaan Indonesia dalam perspektif masyarakat terasing dan hukum adat</w:t>
      </w:r>
    </w:p>
    <w:p w:rsidR="00D92522" w:rsidRDefault="00D92522" w:rsidP="00D92522">
      <w:pPr>
        <w:pStyle w:val="ListParagraph"/>
        <w:numPr>
          <w:ilvl w:val="0"/>
          <w:numId w:val="2"/>
        </w:numPr>
      </w:pPr>
      <w:r>
        <w:t>Jelaskan dampak negatif dan positif globalisasi terhadap budaya Indonesia. Berikan contohnya.</w:t>
      </w:r>
    </w:p>
    <w:p w:rsidR="00D92522" w:rsidRDefault="00D92522" w:rsidP="00D92522"/>
    <w:p w:rsidR="00D92522" w:rsidRDefault="00D92522" w:rsidP="00D92522"/>
    <w:p w:rsidR="00D92522" w:rsidRDefault="00D92522" w:rsidP="00D92522"/>
    <w:p w:rsidR="00D92522" w:rsidRDefault="00D92522" w:rsidP="00D92522"/>
    <w:p w:rsidR="00D92522" w:rsidRDefault="00D92522" w:rsidP="00D92522"/>
    <w:p w:rsidR="00D92522" w:rsidRDefault="00D92522" w:rsidP="00D92522"/>
    <w:p w:rsidR="00D92522" w:rsidRDefault="00D92522" w:rsidP="00D92522"/>
    <w:p w:rsidR="00D92522" w:rsidRPr="00016C52" w:rsidRDefault="00D92522" w:rsidP="00D92522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 w:rsidRPr="00016C52">
        <w:rPr>
          <w:rFonts w:ascii="Cambria" w:hAnsi="Cambria" w:cs="Tahoma"/>
          <w:sz w:val="20"/>
          <w:szCs w:val="20"/>
        </w:rPr>
        <w:t>= Selamat Mengerjakan ==</w:t>
      </w:r>
    </w:p>
    <w:p w:rsidR="00D92522" w:rsidRPr="00016C52" w:rsidRDefault="00D92522" w:rsidP="00D92522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2522" w:rsidRPr="00016C52" w:rsidTr="008902B2">
        <w:tc>
          <w:tcPr>
            <w:tcW w:w="2500" w:type="pct"/>
          </w:tcPr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</w:tcPr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D92522" w:rsidRPr="00016C52" w:rsidTr="008902B2">
        <w:tc>
          <w:tcPr>
            <w:tcW w:w="2500" w:type="pct"/>
          </w:tcPr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</w:tcPr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016C52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D92522" w:rsidRPr="008B59EE" w:rsidRDefault="00D92522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>Dr. Jumanto, M.Pd</w:t>
            </w:r>
          </w:p>
        </w:tc>
      </w:tr>
    </w:tbl>
    <w:p w:rsidR="00BC146D" w:rsidRDefault="00BC146D"/>
    <w:sectPr w:rsidR="00BC1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bou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C3CB8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122F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2"/>
    <w:rsid w:val="00BC146D"/>
    <w:rsid w:val="00D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C1F40EA"/>
  <w15:chartTrackingRefBased/>
  <w15:docId w15:val="{474DB8AE-64B3-4D0F-897A-652577F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22"/>
    <w:pPr>
      <w:ind w:left="720"/>
      <w:contextualSpacing/>
    </w:pPr>
  </w:style>
  <w:style w:type="character" w:styleId="Hyperlink">
    <w:name w:val="Hyperlink"/>
    <w:rsid w:val="00D9252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92522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D92522"/>
    <w:rPr>
      <w:rFonts w:ascii="Hellbound" w:eastAsia="Times New Roman" w:hAnsi="Hellbound" w:cs="Hellbound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2018-01-09T03:12:00Z</dcterms:created>
  <dcterms:modified xsi:type="dcterms:W3CDTF">2018-01-09T03:13:00Z</dcterms:modified>
</cp:coreProperties>
</file>