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700C" w14:textId="77777777" w:rsidR="00186389" w:rsidRPr="00EF24E6" w:rsidRDefault="00186389" w:rsidP="00EF24E6">
      <w:pPr>
        <w:spacing w:line="360" w:lineRule="auto"/>
        <w:ind w:firstLine="720"/>
        <w:jc w:val="both"/>
        <w:rPr>
          <w:rFonts w:ascii="Arial Narrow" w:hAnsi="Arial Narrow"/>
        </w:rPr>
      </w:pPr>
      <w:r w:rsidRPr="00EF24E6">
        <w:rPr>
          <w:rFonts w:ascii="Arial Narrow" w:hAnsi="Arial Narrow"/>
        </w:rPr>
        <w:t xml:space="preserve">Tujuan dari bab ini adalah menempatkan subjek sistem </w:t>
      </w:r>
      <w:r w:rsidR="008A4810" w:rsidRPr="00EF24E6">
        <w:rPr>
          <w:rFonts w:ascii="Arial Narrow" w:hAnsi="Arial Narrow"/>
        </w:rPr>
        <w:t>informassi akuntansi dari perspektif akuntan.  Dengan demikian, bab ini dibagi menjadi empat bagian umum, bagian pertama membahas l</w:t>
      </w:r>
      <w:r w:rsidR="00B337B3" w:rsidRPr="00EF24E6">
        <w:rPr>
          <w:rFonts w:ascii="Arial Narrow" w:hAnsi="Arial Narrow"/>
        </w:rPr>
        <w:t>ingkungan informasi perusahaan.</w:t>
      </w:r>
      <w:r w:rsidR="00955B1A">
        <w:rPr>
          <w:rFonts w:ascii="Arial Narrow" w:hAnsi="Arial Narrow"/>
        </w:rPr>
        <w:t xml:space="preserve"> </w:t>
      </w:r>
      <w:r w:rsidR="00B337B3" w:rsidRPr="00EF24E6">
        <w:rPr>
          <w:rFonts w:ascii="Arial Narrow" w:hAnsi="Arial Narrow"/>
        </w:rPr>
        <w:t>B</w:t>
      </w:r>
      <w:r w:rsidR="008A4810" w:rsidRPr="00EF24E6">
        <w:rPr>
          <w:rFonts w:ascii="Arial Narrow" w:hAnsi="Arial Narrow"/>
        </w:rPr>
        <w:t xml:space="preserve">agian kedua berkaitan dengan dampak </w:t>
      </w:r>
      <w:r w:rsidR="00B337B3" w:rsidRPr="00EF24E6">
        <w:rPr>
          <w:rFonts w:ascii="Arial Narrow" w:hAnsi="Arial Narrow"/>
        </w:rPr>
        <w:t>struktur organnisasi terhadap SIA. Bagian ketiga  mengkaji evolusi berbagai model sistem informasi. Dan bagian terakhir akan membahas peran akuntan sebagai pengguna, desainer dan auditor SIA.</w:t>
      </w:r>
    </w:p>
    <w:p w14:paraId="67114DE1" w14:textId="77777777" w:rsidR="00B337B3" w:rsidRPr="00EF24E6" w:rsidRDefault="002201A3" w:rsidP="00EF24E6">
      <w:pPr>
        <w:pStyle w:val="ListParagraph"/>
        <w:numPr>
          <w:ilvl w:val="0"/>
          <w:numId w:val="1"/>
        </w:numPr>
        <w:spacing w:line="360" w:lineRule="auto"/>
        <w:ind w:left="426"/>
        <w:jc w:val="both"/>
        <w:rPr>
          <w:rFonts w:ascii="Arial Narrow" w:hAnsi="Arial Narrow"/>
        </w:rPr>
      </w:pPr>
      <w:r>
        <w:rPr>
          <w:rFonts w:ascii="Arial Narrow" w:hAnsi="Arial Narrow"/>
          <w:noProof/>
          <w:lang w:eastAsia="id-ID"/>
        </w:rPr>
        <w:object w:dxaOrig="1440" w:dyaOrig="1440" w14:anchorId="34079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31" type="#_x0000_t75" style="position:absolute;left:0;text-align:left;margin-left:-10.05pt;margin-top:19.7pt;width:264pt;height:207pt;z-index:251658240" fillcolor="#bbe0e3">
            <v:imagedata r:id="rId8" o:title="" croptop="2670f" cropleft="3023f"/>
          </v:shape>
          <o:OLEObject Type="Embed" ProgID="PBrush" ShapeID="Object 2" DrawAspect="Content" ObjectID="_1663607276" r:id="rId9"/>
        </w:object>
      </w:r>
      <w:r w:rsidR="00B337B3" w:rsidRPr="00EF24E6">
        <w:rPr>
          <w:rFonts w:ascii="Arial Narrow" w:hAnsi="Arial Narrow"/>
        </w:rPr>
        <w:t>LINGKUNGAN INFORMASI</w:t>
      </w:r>
    </w:p>
    <w:p w14:paraId="1DE5A28F" w14:textId="77777777" w:rsidR="00955B1A" w:rsidRDefault="00074A54" w:rsidP="00955B1A">
      <w:pPr>
        <w:spacing w:after="0" w:line="360" w:lineRule="auto"/>
        <w:ind w:left="5245" w:firstLine="709"/>
        <w:jc w:val="both"/>
        <w:rPr>
          <w:rFonts w:ascii="Arial Narrow" w:eastAsia="Times New Roman" w:hAnsi="Arial Narrow"/>
          <w:color w:val="000000"/>
        </w:rPr>
      </w:pPr>
      <w:r w:rsidRPr="00EF24E6">
        <w:rPr>
          <w:rFonts w:ascii="Arial Narrow" w:hAnsi="Arial Narrow"/>
        </w:rPr>
        <w:t xml:space="preserve">Informasi mengalir dalam 2 arah perusahaan: secarah horizontal dan vertikal. Arus horizontal mendukung berbagaipekerjaan tingkat operasional dengan informasi sangat terperinci mengenai berbagai transaksi bisnis yang memengaruhi </w:t>
      </w:r>
      <w:r w:rsidR="004A17BC" w:rsidRPr="00EF24E6">
        <w:rPr>
          <w:rFonts w:ascii="Arial Narrow" w:hAnsi="Arial Narrow"/>
        </w:rPr>
        <w:t xml:space="preserve">perusahaan. Arus </w:t>
      </w:r>
      <w:r w:rsidR="004A17BC" w:rsidRPr="00EF24E6">
        <w:rPr>
          <w:rFonts w:ascii="Arial Narrow" w:eastAsia="Times New Roman" w:hAnsi="Arial Narrow"/>
          <w:color w:val="000000"/>
        </w:rPr>
        <w:t xml:space="preserve">vertikal mendistribusikan informasi ringkas mengenai berbagai aktivitas </w:t>
      </w:r>
      <w:r w:rsidR="00955B1A">
        <w:rPr>
          <w:rFonts w:ascii="Arial Narrow" w:eastAsia="Times New Roman" w:hAnsi="Arial Narrow"/>
          <w:color w:val="000000"/>
        </w:rPr>
        <w:t>operasional dan lainnya ke para m</w:t>
      </w:r>
      <w:r w:rsidR="004A17BC" w:rsidRPr="00EF24E6">
        <w:rPr>
          <w:rFonts w:ascii="Arial Narrow" w:eastAsia="Times New Roman" w:hAnsi="Arial Narrow"/>
          <w:color w:val="000000"/>
        </w:rPr>
        <w:t xml:space="preserve">anajer di semua tingkat. </w:t>
      </w:r>
      <w:r w:rsidR="00955B1A">
        <w:rPr>
          <w:rFonts w:ascii="Arial Narrow" w:eastAsia="Times New Roman" w:hAnsi="Arial Narrow"/>
          <w:color w:val="000000"/>
        </w:rPr>
        <w:t xml:space="preserve"> </w:t>
      </w:r>
      <w:r w:rsidR="004A17BC" w:rsidRPr="00EF24E6">
        <w:rPr>
          <w:rFonts w:ascii="Arial Narrow" w:eastAsia="Times New Roman" w:hAnsi="Arial Narrow"/>
          <w:color w:val="000000"/>
        </w:rPr>
        <w:t xml:space="preserve">Arus </w:t>
      </w:r>
      <w:r w:rsidR="00955B1A">
        <w:rPr>
          <w:rFonts w:ascii="Arial Narrow" w:eastAsia="Times New Roman" w:hAnsi="Arial Narrow"/>
          <w:color w:val="000000"/>
        </w:rPr>
        <w:t xml:space="preserve">  </w:t>
      </w:r>
      <w:r w:rsidR="004A17BC" w:rsidRPr="00EF24E6">
        <w:rPr>
          <w:rFonts w:ascii="Arial Narrow" w:eastAsia="Times New Roman" w:hAnsi="Arial Narrow"/>
          <w:color w:val="000000"/>
        </w:rPr>
        <w:t xml:space="preserve">ketiga </w:t>
      </w:r>
    </w:p>
    <w:p w14:paraId="0D99F80E" w14:textId="77777777" w:rsidR="00005C37" w:rsidRPr="00EF24E6" w:rsidRDefault="004A17BC" w:rsidP="00955B1A">
      <w:pPr>
        <w:spacing w:after="0" w:line="360" w:lineRule="auto"/>
        <w:ind w:left="426"/>
        <w:jc w:val="both"/>
        <w:rPr>
          <w:rFonts w:ascii="Arial Narrow" w:eastAsia="Times New Roman" w:hAnsi="Arial Narrow"/>
          <w:color w:val="000000"/>
        </w:rPr>
      </w:pPr>
      <w:r w:rsidRPr="00EF24E6">
        <w:rPr>
          <w:rFonts w:ascii="Arial Narrow" w:eastAsia="Times New Roman" w:hAnsi="Arial Narrow"/>
          <w:color w:val="000000"/>
        </w:rPr>
        <w:t>mewakili interaksi antara perusahaan dengan pengguna dalam lingkungan eksternal. Para pengguna eksternal dibagi dalam dua kelompok: mitra dagang (tracing partner) dan pemegang kepentingan (stakeholder).</w:t>
      </w:r>
    </w:p>
    <w:p w14:paraId="66CDFC16"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Apa yang Dimaksud Sistem?</w:t>
      </w:r>
    </w:p>
    <w:p w14:paraId="074CD161" w14:textId="77777777" w:rsidR="004A17BC" w:rsidRPr="00EF24E6" w:rsidRDefault="004A17BC" w:rsidP="00EF24E6">
      <w:pPr>
        <w:pStyle w:val="ListParagraph"/>
        <w:spacing w:line="360" w:lineRule="auto"/>
        <w:ind w:left="851" w:firstLine="425"/>
        <w:jc w:val="both"/>
        <w:rPr>
          <w:rFonts w:ascii="Arial Narrow" w:hAnsi="Arial Narrow"/>
        </w:rPr>
      </w:pPr>
      <w:r w:rsidRPr="00955B1A">
        <w:rPr>
          <w:rFonts w:ascii="Arial Narrow" w:hAnsi="Arial Narrow"/>
          <w:b/>
        </w:rPr>
        <w:t>Sistem</w:t>
      </w:r>
      <w:r w:rsidRPr="00EF24E6">
        <w:rPr>
          <w:rFonts w:ascii="Arial Narrow" w:hAnsi="Arial Narrow"/>
        </w:rPr>
        <w:t xml:space="preserve"> adalah kelompok dari dua atau lebih komponen atau subsistem yang saling berhubungan yang berfungsi dengan tujuan yang sama. </w:t>
      </w:r>
    </w:p>
    <w:p w14:paraId="2909339B" w14:textId="77777777" w:rsidR="00E80761" w:rsidRPr="00EF24E6" w:rsidRDefault="004A17BC" w:rsidP="00EF24E6">
      <w:pPr>
        <w:pStyle w:val="ListParagraph"/>
        <w:spacing w:line="360" w:lineRule="auto"/>
        <w:ind w:left="851" w:firstLine="425"/>
        <w:jc w:val="both"/>
        <w:rPr>
          <w:rFonts w:ascii="Arial Narrow" w:hAnsi="Arial Narrow"/>
        </w:rPr>
      </w:pPr>
      <w:r w:rsidRPr="00EF24E6">
        <w:rPr>
          <w:rFonts w:ascii="Arial Narrow" w:hAnsi="Arial Narrow"/>
        </w:rPr>
        <w:t>Definisi umum ini akan dianalisis lebih lanjut dalam bagian berikut untuk memndapatkan pemahaman mengenai bagaimana definisi sistem diaplikasikan dalam perusahaan dan sistem informasi.:</w:t>
      </w:r>
    </w:p>
    <w:p w14:paraId="610D9214" w14:textId="77777777" w:rsidR="00E80761" w:rsidRPr="00EF24E6" w:rsidRDefault="00E80761" w:rsidP="00955B1A">
      <w:pPr>
        <w:pStyle w:val="ListParagraph"/>
        <w:numPr>
          <w:ilvl w:val="0"/>
          <w:numId w:val="18"/>
        </w:numPr>
        <w:spacing w:line="360" w:lineRule="auto"/>
        <w:jc w:val="both"/>
        <w:rPr>
          <w:rFonts w:ascii="Arial Narrow" w:eastAsia="Times New Roman" w:hAnsi="Arial Narrow"/>
          <w:color w:val="000000"/>
        </w:rPr>
      </w:pPr>
      <w:r w:rsidRPr="00955B1A">
        <w:rPr>
          <w:rFonts w:ascii="Arial Narrow" w:eastAsia="Times New Roman" w:hAnsi="Arial Narrow"/>
          <w:b/>
          <w:bCs/>
          <w:color w:val="000000"/>
        </w:rPr>
        <w:t>Banyak komponen</w:t>
      </w:r>
      <w:r w:rsidRPr="00EF24E6">
        <w:rPr>
          <w:rFonts w:ascii="Arial Narrow" w:eastAsia="Times New Roman" w:hAnsi="Arial Narrow"/>
          <w:color w:val="000000"/>
        </w:rPr>
        <w:t>.</w:t>
      </w:r>
      <w:r w:rsidRPr="00EF24E6">
        <w:rPr>
          <w:rFonts w:ascii="Arial Narrow" w:eastAsia="Times New Roman" w:hAnsi="Arial Narrow"/>
          <w:bCs/>
          <w:color w:val="000000"/>
        </w:rPr>
        <w:t xml:space="preserve"> </w:t>
      </w:r>
      <w:r w:rsidRPr="00EF24E6">
        <w:rPr>
          <w:rFonts w:ascii="Arial Narrow" w:eastAsia="Times New Roman" w:hAnsi="Arial Narrow"/>
          <w:color w:val="000000"/>
        </w:rPr>
        <w:t>Sebuah sistem harus berisi lebih dari satu bagian</w:t>
      </w:r>
    </w:p>
    <w:p w14:paraId="60AA0220" w14:textId="77777777" w:rsidR="00E80761" w:rsidRPr="00EF24E6" w:rsidRDefault="00E80761" w:rsidP="00955B1A">
      <w:pPr>
        <w:pStyle w:val="ListParagraph"/>
        <w:numPr>
          <w:ilvl w:val="0"/>
          <w:numId w:val="18"/>
        </w:numPr>
        <w:spacing w:line="360" w:lineRule="auto"/>
        <w:jc w:val="both"/>
        <w:rPr>
          <w:rFonts w:ascii="Arial Narrow" w:eastAsia="Times New Roman" w:hAnsi="Arial Narrow"/>
          <w:color w:val="000000"/>
        </w:rPr>
      </w:pPr>
      <w:r w:rsidRPr="00955B1A">
        <w:rPr>
          <w:rFonts w:ascii="Arial Narrow" w:eastAsia="Times New Roman" w:hAnsi="Arial Narrow"/>
          <w:b/>
          <w:bCs/>
          <w:color w:val="000000"/>
        </w:rPr>
        <w:t>Berhubungan</w:t>
      </w:r>
      <w:r w:rsidRPr="00955B1A">
        <w:rPr>
          <w:rFonts w:ascii="Arial Narrow" w:eastAsia="Times New Roman" w:hAnsi="Arial Narrow"/>
          <w:b/>
          <w:color w:val="000000"/>
        </w:rPr>
        <w:t>.</w:t>
      </w:r>
      <w:r w:rsidRPr="00EF24E6">
        <w:rPr>
          <w:rFonts w:ascii="Arial Narrow" w:eastAsia="Times New Roman" w:hAnsi="Arial Narrow"/>
          <w:color w:val="000000"/>
        </w:rPr>
        <w:t xml:space="preserve"> Tujuan umum dari suatu sistem adalah menghubungkan berbagai bagian dari sistem tersebut. Meskipun tiap bagian berfungsi secara independen dari yang lainnya, semua bagian tersebut melakukan tujuan yang sama.</w:t>
      </w:r>
    </w:p>
    <w:p w14:paraId="75205EF0" w14:textId="77777777" w:rsidR="00E80761" w:rsidRPr="00EF24E6" w:rsidRDefault="00E80761" w:rsidP="00955B1A">
      <w:pPr>
        <w:pStyle w:val="ListParagraph"/>
        <w:numPr>
          <w:ilvl w:val="0"/>
          <w:numId w:val="18"/>
        </w:numPr>
        <w:spacing w:line="360" w:lineRule="auto"/>
        <w:jc w:val="both"/>
        <w:rPr>
          <w:rFonts w:ascii="Arial Narrow" w:eastAsia="Times New Roman" w:hAnsi="Arial Narrow"/>
          <w:color w:val="000000"/>
        </w:rPr>
      </w:pPr>
      <w:r w:rsidRPr="00955B1A">
        <w:rPr>
          <w:rFonts w:ascii="Arial Narrow" w:eastAsia="Times New Roman" w:hAnsi="Arial Narrow"/>
          <w:b/>
          <w:bCs/>
          <w:color w:val="000000"/>
        </w:rPr>
        <w:t>Sistem versus subsistem</w:t>
      </w:r>
      <w:r w:rsidRPr="00EF24E6">
        <w:rPr>
          <w:rFonts w:ascii="Arial Narrow" w:eastAsia="Times New Roman" w:hAnsi="Arial Narrow"/>
          <w:color w:val="000000"/>
        </w:rPr>
        <w:t xml:space="preserve">. Perbedaan antara istilah sistem dan subsistem adalah dari segi perspektif. Sistem disebut subsistem ketika dipandang hubungannya dengan </w:t>
      </w:r>
      <w:r w:rsidRPr="00EF24E6">
        <w:rPr>
          <w:rFonts w:ascii="Arial Narrow" w:eastAsia="Times New Roman" w:hAnsi="Arial Narrow"/>
          <w:color w:val="000000"/>
        </w:rPr>
        <w:lastRenderedPageBreak/>
        <w:t>sistem yang lebih besar dimana sistem tersebut hanya menjadi bagian dari sistem yang lebih besar. Sama halnya, subsistem disebut sistem ketika menjadi fokus perhatian</w:t>
      </w:r>
    </w:p>
    <w:p w14:paraId="75E70ACE" w14:textId="77777777" w:rsidR="00E80761" w:rsidRDefault="00E80761" w:rsidP="00955B1A">
      <w:pPr>
        <w:pStyle w:val="ListParagraph"/>
        <w:numPr>
          <w:ilvl w:val="0"/>
          <w:numId w:val="18"/>
        </w:numPr>
        <w:spacing w:line="360" w:lineRule="auto"/>
        <w:jc w:val="both"/>
        <w:rPr>
          <w:rFonts w:ascii="Arial Narrow" w:eastAsia="Times New Roman" w:hAnsi="Arial Narrow"/>
          <w:color w:val="000000"/>
        </w:rPr>
      </w:pPr>
      <w:r w:rsidRPr="00955B1A">
        <w:rPr>
          <w:rFonts w:ascii="Arial Narrow" w:eastAsia="Times New Roman" w:hAnsi="Arial Narrow"/>
          <w:b/>
          <w:bCs/>
          <w:color w:val="000000"/>
        </w:rPr>
        <w:t>Tujuan</w:t>
      </w:r>
      <w:r w:rsidRPr="00EF24E6">
        <w:rPr>
          <w:rFonts w:ascii="Arial Narrow" w:eastAsia="Times New Roman" w:hAnsi="Arial Narrow"/>
          <w:color w:val="000000"/>
        </w:rPr>
        <w:t>. Sistem harus mengarah ke satu atau beberapa tujuan. Apakah suatu sistem dapat memberikan ukuran waktu, daya listrik, atau informasi , sistem tersebut tetap harus mengarah ke suatu tujuan, maka sistem tersebut harus diganti.</w:t>
      </w:r>
    </w:p>
    <w:p w14:paraId="3B967726" w14:textId="77777777" w:rsidR="002223D6" w:rsidRPr="002223D6" w:rsidRDefault="002223D6" w:rsidP="002223D6">
      <w:pPr>
        <w:pStyle w:val="ListParagraph"/>
        <w:spacing w:line="360" w:lineRule="auto"/>
        <w:ind w:left="851" w:firstLine="425"/>
        <w:jc w:val="both"/>
        <w:rPr>
          <w:rFonts w:ascii="Arial Narrow" w:eastAsia="Times New Roman" w:hAnsi="Arial Narrow"/>
          <w:color w:val="000000"/>
        </w:rPr>
      </w:pPr>
      <w:r>
        <w:rPr>
          <w:rFonts w:ascii="Arial Narrow" w:eastAsia="Times New Roman" w:hAnsi="Arial Narrow"/>
          <w:bCs/>
          <w:color w:val="000000"/>
        </w:rPr>
        <w:t>Dua titik penting dalam studi mengenai sistem informasi adalah dekomposisi sistem dan interdepensi sistem.</w:t>
      </w:r>
    </w:p>
    <w:p w14:paraId="1665BF74" w14:textId="77777777" w:rsidR="00E80761" w:rsidRPr="00EF24E6" w:rsidRDefault="00E80761" w:rsidP="00EF24E6">
      <w:pPr>
        <w:pStyle w:val="ListParagraph"/>
        <w:spacing w:line="360" w:lineRule="auto"/>
        <w:ind w:left="851" w:firstLine="425"/>
        <w:jc w:val="both"/>
        <w:rPr>
          <w:rFonts w:ascii="Arial Narrow" w:eastAsia="Times New Roman" w:hAnsi="Arial Narrow"/>
          <w:color w:val="000000"/>
        </w:rPr>
      </w:pPr>
      <w:r w:rsidRPr="002223D6">
        <w:rPr>
          <w:rFonts w:ascii="Arial Narrow" w:eastAsia="Times New Roman" w:hAnsi="Arial Narrow"/>
          <w:b/>
          <w:bCs/>
          <w:color w:val="000000"/>
        </w:rPr>
        <w:t>Dekomposisi sistem</w:t>
      </w:r>
      <w:r w:rsidRPr="00EF24E6">
        <w:rPr>
          <w:rFonts w:ascii="Arial Narrow" w:eastAsia="Times New Roman" w:hAnsi="Arial Narrow"/>
          <w:color w:val="000000"/>
        </w:rPr>
        <w:t>. Dekomposisi adalah proses membagi sistem menjadi berbagai bagian sistem yang lebih kecil. Dengan mendekomposisi subsistem, maka dapat disajikan sistem secara keseluruhan sebagai sebuah hierarki, dan melihat berbagi hubungan antara subsistem serta subsistem yang lebih tinggi tingkatnya.</w:t>
      </w:r>
    </w:p>
    <w:p w14:paraId="586E8607" w14:textId="77777777" w:rsidR="00E80761" w:rsidRPr="00EF24E6" w:rsidRDefault="00E80761" w:rsidP="00EF24E6">
      <w:pPr>
        <w:pStyle w:val="ListParagraph"/>
        <w:spacing w:line="360" w:lineRule="auto"/>
        <w:ind w:left="851" w:firstLine="425"/>
        <w:jc w:val="both"/>
        <w:rPr>
          <w:rFonts w:ascii="Arial Narrow" w:eastAsia="Times New Roman" w:hAnsi="Arial Narrow"/>
          <w:color w:val="000000"/>
        </w:rPr>
      </w:pPr>
      <w:r w:rsidRPr="00EF24E6">
        <w:rPr>
          <w:rFonts w:ascii="Arial Narrow" w:eastAsia="Times New Roman" w:hAnsi="Arial Narrow"/>
          <w:color w:val="000000"/>
        </w:rPr>
        <w:t xml:space="preserve"> </w:t>
      </w:r>
      <w:r w:rsidRPr="002223D6">
        <w:rPr>
          <w:rFonts w:ascii="Arial Narrow" w:eastAsia="Times New Roman" w:hAnsi="Arial Narrow"/>
          <w:b/>
          <w:bCs/>
          <w:color w:val="000000"/>
        </w:rPr>
        <w:t>Interdependensi subsistem</w:t>
      </w:r>
      <w:r w:rsidRPr="00EF24E6">
        <w:rPr>
          <w:rFonts w:ascii="Arial Narrow" w:eastAsia="Times New Roman" w:hAnsi="Arial Narrow"/>
          <w:color w:val="000000"/>
        </w:rPr>
        <w:t>. Kemampuan sistem untuk mencapai tujuannya bergantung pada efektivitas fungsinya dan interaksi yang harmonis antara subsistemnya. Jika sebuah subsistemyang sangat penting rusak dan tidak dapat lagi memenuhi tujuan tertentunya, keseluruhan akan gagal memenuhi tujuannya</w:t>
      </w:r>
    </w:p>
    <w:p w14:paraId="23189FEC"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Kerangka Kerja untuk Sistem Informasi</w:t>
      </w:r>
    </w:p>
    <w:p w14:paraId="02BBF15C" w14:textId="77777777" w:rsidR="00E80761" w:rsidRPr="00EF24E6" w:rsidRDefault="0008538C" w:rsidP="00EF24E6">
      <w:pPr>
        <w:pStyle w:val="ListParagraph"/>
        <w:spacing w:line="360" w:lineRule="auto"/>
        <w:ind w:left="786" w:firstLine="654"/>
        <w:jc w:val="both"/>
        <w:rPr>
          <w:rFonts w:ascii="Arial Narrow" w:hAnsi="Arial Narrow"/>
        </w:rPr>
      </w:pPr>
      <w:r w:rsidRPr="00EF24E6">
        <w:rPr>
          <w:rFonts w:ascii="Arial Narrow" w:hAnsi="Arial Narrow"/>
          <w:b/>
        </w:rPr>
        <w:t>Sistem informasi</w:t>
      </w:r>
      <w:r w:rsidRPr="00EF24E6">
        <w:rPr>
          <w:rFonts w:ascii="Arial Narrow" w:hAnsi="Arial Narrow"/>
        </w:rPr>
        <w:t xml:space="preserve"> adalah serangkaian prosedur formal dimana data dikumpulkan, diproses menjadi informasi dan didistribusikan ke para pengguna.</w:t>
      </w:r>
    </w:p>
    <w:p w14:paraId="7F271AFA" w14:textId="77777777" w:rsidR="0008538C" w:rsidRPr="00EF24E6" w:rsidRDefault="0008538C" w:rsidP="00EF24E6">
      <w:pPr>
        <w:pStyle w:val="ListParagraph"/>
        <w:spacing w:line="360" w:lineRule="auto"/>
        <w:ind w:left="786" w:firstLine="654"/>
        <w:jc w:val="both"/>
        <w:rPr>
          <w:rFonts w:ascii="Arial Narrow" w:hAnsi="Arial Narrow"/>
        </w:rPr>
      </w:pPr>
      <w:r w:rsidRPr="00EF24E6">
        <w:rPr>
          <w:rFonts w:ascii="Arial Narrow" w:hAnsi="Arial Narrow"/>
        </w:rPr>
        <w:t xml:space="preserve">Perbedaan antara subsistem SIA dengan SIM berpusat pada konsep transaksi. </w:t>
      </w:r>
      <w:r w:rsidRPr="00EF24E6">
        <w:rPr>
          <w:rFonts w:ascii="Arial Narrow" w:hAnsi="Arial Narrow"/>
          <w:b/>
        </w:rPr>
        <w:t xml:space="preserve">Transaksi </w:t>
      </w:r>
      <w:r w:rsidRPr="00EF24E6">
        <w:rPr>
          <w:rFonts w:ascii="Arial Narrow" w:hAnsi="Arial Narrow"/>
        </w:rPr>
        <w:t xml:space="preserve">adalah kegiatan yang memengaruhi atau merupakan kepentingan dari perusahaan serta diproses oleh sistem informasinya sebagai unti pekerjaan. Transaksi terbagi menjadi dua jenis : transaksi keuangan dan transaksi nonkeuangan. </w:t>
      </w:r>
      <w:r w:rsidRPr="00EF24E6">
        <w:rPr>
          <w:rFonts w:ascii="Arial Narrow" w:hAnsi="Arial Narrow"/>
          <w:b/>
        </w:rPr>
        <w:t>Transaksi keuangan</w:t>
      </w:r>
      <w:r w:rsidRPr="00EF24E6">
        <w:rPr>
          <w:rFonts w:ascii="Arial Narrow" w:hAnsi="Arial Narrow"/>
        </w:rPr>
        <w:t xml:space="preserve"> adalah kegiatan ekonomi yang memengaruhi aktiva dan ekuitas perusahaan, dan yang dicerminkan dalam berbagai akun akun, serta diukur dalam berbagai akun, serata diukur dalam berbagai ukuran keuangan.</w:t>
      </w:r>
      <w:r w:rsidR="00E178D6" w:rsidRPr="00EF24E6">
        <w:rPr>
          <w:rFonts w:ascii="Arial Narrow" w:hAnsi="Arial Narrow"/>
        </w:rPr>
        <w:t xml:space="preserve"> </w:t>
      </w:r>
      <w:r w:rsidRPr="00EF24E6">
        <w:rPr>
          <w:rFonts w:ascii="Arial Narrow" w:hAnsi="Arial Narrow"/>
          <w:b/>
        </w:rPr>
        <w:t>Transaksi nonkeuangan</w:t>
      </w:r>
      <w:r w:rsidRPr="00EF24E6">
        <w:rPr>
          <w:rFonts w:ascii="Arial Narrow" w:hAnsi="Arial Narrow"/>
        </w:rPr>
        <w:t xml:space="preserve"> </w:t>
      </w:r>
      <w:r w:rsidR="00E178D6" w:rsidRPr="00EF24E6">
        <w:rPr>
          <w:rFonts w:ascii="Arial Narrow" w:hAnsi="Arial Narrow"/>
        </w:rPr>
        <w:t>meliputi semua kegiatan yang diproses oleh perusahaan melalui sistem informasi tetapi yang tidak memenuhi definisi khusus dari transaksi keuangan.</w:t>
      </w:r>
    </w:p>
    <w:p w14:paraId="1A42F0BF" w14:textId="77777777" w:rsidR="00E178D6" w:rsidRPr="00EF24E6" w:rsidRDefault="00E178D6" w:rsidP="00EF24E6">
      <w:pPr>
        <w:pStyle w:val="ListParagraph"/>
        <w:numPr>
          <w:ilvl w:val="0"/>
          <w:numId w:val="3"/>
        </w:numPr>
        <w:spacing w:line="360" w:lineRule="auto"/>
        <w:ind w:left="1134"/>
        <w:jc w:val="both"/>
        <w:rPr>
          <w:rFonts w:ascii="Arial Narrow" w:hAnsi="Arial Narrow"/>
        </w:rPr>
      </w:pPr>
      <w:r w:rsidRPr="00EF24E6">
        <w:rPr>
          <w:rFonts w:ascii="Arial Narrow" w:hAnsi="Arial Narrow"/>
        </w:rPr>
        <w:t>Sistem Informasi Akuntansi</w:t>
      </w:r>
    </w:p>
    <w:p w14:paraId="151A869D" w14:textId="77777777" w:rsidR="00270486" w:rsidRPr="00EF24E6" w:rsidRDefault="00270486" w:rsidP="00EF24E6">
      <w:pPr>
        <w:pStyle w:val="ListParagraph"/>
        <w:spacing w:line="360" w:lineRule="auto"/>
        <w:ind w:left="1134" w:firstLine="306"/>
        <w:jc w:val="both"/>
        <w:rPr>
          <w:rFonts w:ascii="Arial Narrow" w:hAnsi="Arial Narrow"/>
        </w:rPr>
      </w:pPr>
      <w:r w:rsidRPr="00EF24E6">
        <w:rPr>
          <w:rFonts w:ascii="Arial Narrow" w:hAnsi="Arial Narrow"/>
        </w:rPr>
        <w:t>Subsistem SIA memproses berbagai transaksi keuangan dan transaksi nonkeuangan yang secara langsung memengaruhi pemrosesan transaksi keuangan. SIA terdiri atas tiga subsistem : (1) sistem pemrosesan transaksi, yang mendukung operasi bisnis harian melalui berbagaidokumen serta pesan untuk para pengguna di seluruh perusahaan; (2) sistem buku besar/pelaporan keuangan, yang menghasilkan laporan keuangan; (3) sistem pelaporan manajemen, yang menyediakan pihak manajemen internal berbagai laporan keuangan bertujuan khusus serta informasi yang digunakan untuk pengambilan keputusan.</w:t>
      </w:r>
    </w:p>
    <w:p w14:paraId="35AAE37E" w14:textId="77777777" w:rsidR="00E178D6" w:rsidRPr="00EF24E6" w:rsidRDefault="00E178D6" w:rsidP="00EF24E6">
      <w:pPr>
        <w:pStyle w:val="ListParagraph"/>
        <w:numPr>
          <w:ilvl w:val="0"/>
          <w:numId w:val="3"/>
        </w:numPr>
        <w:spacing w:line="360" w:lineRule="auto"/>
        <w:ind w:left="1134"/>
        <w:jc w:val="both"/>
        <w:rPr>
          <w:rFonts w:ascii="Arial Narrow" w:hAnsi="Arial Narrow"/>
        </w:rPr>
      </w:pPr>
      <w:r w:rsidRPr="00EF24E6">
        <w:rPr>
          <w:rFonts w:ascii="Arial Narrow" w:hAnsi="Arial Narrow"/>
        </w:rPr>
        <w:lastRenderedPageBreak/>
        <w:t>Sistem Informasi Manajemen</w:t>
      </w:r>
    </w:p>
    <w:p w14:paraId="77E623EC" w14:textId="77777777" w:rsidR="00270486" w:rsidRPr="00EF24E6" w:rsidRDefault="00270486" w:rsidP="00EF24E6">
      <w:pPr>
        <w:pStyle w:val="ListParagraph"/>
        <w:spacing w:line="360" w:lineRule="auto"/>
        <w:ind w:left="1134" w:firstLine="306"/>
        <w:jc w:val="both"/>
        <w:rPr>
          <w:rFonts w:ascii="Arial Narrow" w:hAnsi="Arial Narrow"/>
        </w:rPr>
      </w:pPr>
      <w:r w:rsidRPr="00EF24E6">
        <w:rPr>
          <w:rFonts w:ascii="Arial Narrow" w:hAnsi="Arial Narrow"/>
        </w:rPr>
        <w:t xml:space="preserve">Pihak manajemen sering kali membutuhkan informasi yang jauh diluar kemampuan SIA. Dengan berkembangnya ukuran perusahaan dan kompleksitasnya, maka akan timbulberbagai area fungsional tertentuyang membutuhkan tambahan informasi </w:t>
      </w:r>
      <w:r w:rsidR="00696FAA" w:rsidRPr="00EF24E6">
        <w:rPr>
          <w:rFonts w:ascii="Arial Narrow" w:hAnsi="Arial Narrow"/>
        </w:rPr>
        <w:t>untuk perencanaan dan pengendalian produksi, perkiraan penjualan, perencanaan gudang persediaan, riset passar,dll. Sistem informasi manajemen (SIM) memproses berbagai transaksi nonkeuangan yang biasanya tidak diproses oleh SIA biasa.</w:t>
      </w:r>
    </w:p>
    <w:p w14:paraId="52FD1C0E" w14:textId="77777777" w:rsidR="00E178D6" w:rsidRPr="00EF24E6" w:rsidRDefault="00E178D6" w:rsidP="00EF24E6">
      <w:pPr>
        <w:pStyle w:val="ListParagraph"/>
        <w:numPr>
          <w:ilvl w:val="0"/>
          <w:numId w:val="3"/>
        </w:numPr>
        <w:spacing w:line="360" w:lineRule="auto"/>
        <w:ind w:left="1134"/>
        <w:jc w:val="both"/>
        <w:rPr>
          <w:rFonts w:ascii="Arial Narrow" w:hAnsi="Arial Narrow"/>
        </w:rPr>
      </w:pPr>
      <w:r w:rsidRPr="00EF24E6">
        <w:rPr>
          <w:rFonts w:ascii="Arial Narrow" w:hAnsi="Arial Narrow"/>
        </w:rPr>
        <w:t xml:space="preserve">Mengapa Membedakan </w:t>
      </w:r>
      <w:r w:rsidR="00696FAA" w:rsidRPr="00EF24E6">
        <w:rPr>
          <w:rFonts w:ascii="Arial Narrow" w:hAnsi="Arial Narrow"/>
        </w:rPr>
        <w:t>SIA dan SIM?</w:t>
      </w:r>
    </w:p>
    <w:p w14:paraId="532A20B9" w14:textId="77777777" w:rsidR="00696FAA" w:rsidRPr="00EF24E6" w:rsidRDefault="002223D6" w:rsidP="00097627">
      <w:pPr>
        <w:pStyle w:val="ListParagraph"/>
        <w:spacing w:line="360" w:lineRule="auto"/>
        <w:ind w:left="1134" w:firstLine="306"/>
        <w:jc w:val="both"/>
        <w:rPr>
          <w:rFonts w:ascii="Arial Narrow" w:hAnsi="Arial Narrow"/>
        </w:rPr>
      </w:pPr>
      <w:r>
        <w:rPr>
          <w:rFonts w:ascii="Arial Narrow" w:hAnsi="Arial Narrow"/>
        </w:rPr>
        <w:t xml:space="preserve">Perusahaan yang dimiliki publik harus memberikan laporan keuangan kepada </w:t>
      </w:r>
      <w:r w:rsidR="00097627">
        <w:rPr>
          <w:rFonts w:ascii="Arial Narrow" w:hAnsi="Arial Narrow"/>
        </w:rPr>
        <w:t xml:space="preserve">para pihak yang berkepentingan. Pihak Manajemen, akuntan, dan auditor perusahaanpublik memiliki tanggung jawab hukum untuk mendesain, mengoperasikan, mengendalikan, dan mengaudit berbagai aplikasi SIA yang dapat berdampak pada laporan keuangan. Pada dasarnya, aplikasi SIM juga penting bagi perusahaan, jika tidak aplikasi tersebut akan diimplementasikan. Akan tetapi standar hukum dan profesi yang memberi karakter pada SIA dengan jelas membedakannya dengan SIM. Dengan meningkatnya integrasi sistem keuangan, dan nonkeuangan, manajemen perusahaan, para ahli sistem, dan akuntan membutuhkan model konseptual yang mencerminkan perbedaan yang penting ini. </w:t>
      </w:r>
    </w:p>
    <w:p w14:paraId="123638AB" w14:textId="77777777" w:rsidR="00E178D6" w:rsidRPr="00EF24E6" w:rsidRDefault="00E178D6" w:rsidP="00EF24E6">
      <w:pPr>
        <w:pStyle w:val="ListParagraph"/>
        <w:spacing w:line="360" w:lineRule="auto"/>
        <w:ind w:left="786" w:firstLine="654"/>
        <w:jc w:val="both"/>
        <w:rPr>
          <w:rFonts w:ascii="Arial Narrow" w:hAnsi="Arial Narrow"/>
        </w:rPr>
      </w:pPr>
    </w:p>
    <w:p w14:paraId="4528BB55"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Subsistem SIA</w:t>
      </w:r>
    </w:p>
    <w:p w14:paraId="46A78318" w14:textId="77777777" w:rsidR="00E0260C" w:rsidRPr="00EF24E6" w:rsidRDefault="00E0260C" w:rsidP="00EF24E6">
      <w:pPr>
        <w:pStyle w:val="ListParagraph"/>
        <w:numPr>
          <w:ilvl w:val="0"/>
          <w:numId w:val="4"/>
        </w:numPr>
        <w:spacing w:line="360" w:lineRule="auto"/>
        <w:jc w:val="both"/>
        <w:rPr>
          <w:rFonts w:ascii="Arial Narrow" w:hAnsi="Arial Narrow"/>
        </w:rPr>
      </w:pPr>
      <w:r w:rsidRPr="00EF24E6">
        <w:rPr>
          <w:rFonts w:ascii="Arial Narrow" w:hAnsi="Arial Narrow"/>
        </w:rPr>
        <w:t>Sistem Pemrosesan Transaksi</w:t>
      </w:r>
    </w:p>
    <w:p w14:paraId="235D1A0B" w14:textId="77777777" w:rsidR="00E0260C" w:rsidRPr="00EF24E6" w:rsidRDefault="00E0260C" w:rsidP="00811C56">
      <w:pPr>
        <w:pStyle w:val="ListParagraph"/>
        <w:spacing w:line="360" w:lineRule="auto"/>
        <w:ind w:left="1146" w:firstLine="414"/>
        <w:jc w:val="both"/>
        <w:rPr>
          <w:rFonts w:ascii="Arial Narrow" w:hAnsi="Arial Narrow"/>
        </w:rPr>
      </w:pPr>
      <w:r w:rsidRPr="00EF24E6">
        <w:rPr>
          <w:rFonts w:ascii="Arial Narrow" w:hAnsi="Arial Narrow"/>
        </w:rPr>
        <w:t>Sistem pemrosesan transaksi penting untuk keseluruhan fungsi dari sistem informasi karena: (1) mengonversikan berbagai kegiatan ekonomi kedalam transaksi keuangan; (2) mencatat berbagai transaksi keuangan kedalam catatan akuntansi; (3) mendistribusikan informasi keuangan yang penting untuk personel operasional dalam mendukung operasi hariannya.</w:t>
      </w:r>
    </w:p>
    <w:p w14:paraId="45BCE82B" w14:textId="77777777" w:rsidR="00E0260C" w:rsidRPr="00EF24E6" w:rsidRDefault="00E0260C" w:rsidP="00EF24E6">
      <w:pPr>
        <w:pStyle w:val="ListParagraph"/>
        <w:numPr>
          <w:ilvl w:val="0"/>
          <w:numId w:val="4"/>
        </w:numPr>
        <w:spacing w:line="360" w:lineRule="auto"/>
        <w:jc w:val="both"/>
        <w:rPr>
          <w:rFonts w:ascii="Arial Narrow" w:hAnsi="Arial Narrow"/>
        </w:rPr>
      </w:pPr>
      <w:r w:rsidRPr="00EF24E6">
        <w:rPr>
          <w:rFonts w:ascii="Arial Narrow" w:hAnsi="Arial Narrow"/>
        </w:rPr>
        <w:t>Sistem Buku Besar/ Pelaporan Keuangan</w:t>
      </w:r>
    </w:p>
    <w:p w14:paraId="7B23A118" w14:textId="77777777" w:rsidR="00811C56" w:rsidRDefault="00E0260C" w:rsidP="00811C56">
      <w:pPr>
        <w:pStyle w:val="ListParagraph"/>
        <w:spacing w:line="360" w:lineRule="auto"/>
        <w:ind w:left="1146" w:firstLine="414"/>
        <w:jc w:val="both"/>
        <w:rPr>
          <w:rFonts w:ascii="Arial Narrow" w:eastAsia="Times New Roman" w:hAnsi="Arial Narrow"/>
          <w:color w:val="000000"/>
        </w:rPr>
      </w:pPr>
      <w:r w:rsidRPr="00EF24E6">
        <w:rPr>
          <w:rFonts w:ascii="Arial Narrow" w:eastAsia="Times New Roman" w:hAnsi="Arial Narrow"/>
          <w:color w:val="000000"/>
        </w:rPr>
        <w:t>Sistem buku besar (general ledger system-GLS) dan sistem pelaporan keuangan (financial reporting system-FRS) adalah dua subsistem yang earat hubungannya satu sama lain. Akan tetapi, karena interepedensi operasional keduanya, maka keduanya secara umum dipandang sebagai sat</w:t>
      </w:r>
      <w:r w:rsidR="00651BA3" w:rsidRPr="00EF24E6">
        <w:rPr>
          <w:rFonts w:ascii="Arial Narrow" w:eastAsia="Times New Roman" w:hAnsi="Arial Narrow"/>
          <w:color w:val="000000"/>
        </w:rPr>
        <w:t>u si</w:t>
      </w:r>
      <w:r w:rsidRPr="00EF24E6">
        <w:rPr>
          <w:rFonts w:ascii="Arial Narrow" w:eastAsia="Times New Roman" w:hAnsi="Arial Narrow"/>
          <w:color w:val="000000"/>
        </w:rPr>
        <w:t>stem terintegrasi GL/FRS. Sistem pelaporan keuangan mengukur dan melaporkan kondisi sumber daya keuangan serta berbagai perubahan atas sumber daya tersebut. FRS mengkomunikasikan informasi ini terutama un</w:t>
      </w:r>
      <w:r w:rsidR="00651BA3" w:rsidRPr="00EF24E6">
        <w:rPr>
          <w:rFonts w:ascii="Arial Narrow" w:eastAsia="Times New Roman" w:hAnsi="Arial Narrow"/>
          <w:color w:val="000000"/>
        </w:rPr>
        <w:t xml:space="preserve">tuk pengguna eksternal. Jenis </w:t>
      </w:r>
      <w:r w:rsidRPr="00EF24E6">
        <w:rPr>
          <w:rFonts w:ascii="Arial Narrow" w:eastAsia="Times New Roman" w:hAnsi="Arial Narrow"/>
          <w:color w:val="000000"/>
        </w:rPr>
        <w:t>laporan ini disebut nondiskresioner karena perusahaan memiliki sedikit atau tidak memiliki sama sekali pilihan dalam informasi yang disediakannya.</w:t>
      </w:r>
    </w:p>
    <w:p w14:paraId="20E81001" w14:textId="77777777" w:rsidR="004A17BC" w:rsidRPr="00811C56" w:rsidRDefault="004A17BC" w:rsidP="00811C56">
      <w:pPr>
        <w:pStyle w:val="ListParagraph"/>
        <w:numPr>
          <w:ilvl w:val="0"/>
          <w:numId w:val="4"/>
        </w:numPr>
        <w:spacing w:line="360" w:lineRule="auto"/>
        <w:jc w:val="both"/>
        <w:rPr>
          <w:rFonts w:ascii="Arial Narrow" w:eastAsia="Times New Roman" w:hAnsi="Arial Narrow" w:cs="Arial"/>
          <w:color w:val="000000"/>
        </w:rPr>
      </w:pPr>
      <w:r w:rsidRPr="00811C56">
        <w:rPr>
          <w:rFonts w:ascii="Arial Narrow" w:hAnsi="Arial Narrow"/>
        </w:rPr>
        <w:lastRenderedPageBreak/>
        <w:t>Sistem Pelaporan Manajemen</w:t>
      </w:r>
    </w:p>
    <w:p w14:paraId="01BABAA1" w14:textId="77777777" w:rsidR="00651BA3" w:rsidRPr="00EF24E6" w:rsidRDefault="00651BA3" w:rsidP="00811C56">
      <w:pPr>
        <w:pStyle w:val="ListParagraph"/>
        <w:spacing w:line="360" w:lineRule="auto"/>
        <w:ind w:left="1134" w:firstLine="426"/>
        <w:jc w:val="both"/>
        <w:rPr>
          <w:rFonts w:ascii="Arial Narrow" w:hAnsi="Arial Narrow"/>
        </w:rPr>
      </w:pPr>
      <w:r w:rsidRPr="00EF24E6">
        <w:rPr>
          <w:rFonts w:ascii="Arial Narrow" w:eastAsia="Times New Roman" w:hAnsi="Arial Narrow"/>
          <w:color w:val="000000"/>
        </w:rPr>
        <w:t>Sistem pelaporan manajemen (MRS) memberikan informasi keuangan internal yang dibutuhkan untuk mengelola bisnis. Laporan yang umum dihasilkan oleh MRS meliputi anggaran, laporan kinerja, analisis biaya-volume-laba, serta berbagai laporan yang menggunakan data biaya (bukan yang historis). Jenis laporan semacam ini disebut sebagai laporan diskresioner karena perusahaan dapat memilih informasi apa yang akan dilaporkan dan cara menyajikannya.</w:t>
      </w:r>
    </w:p>
    <w:p w14:paraId="739651CE"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Model Umum SIA</w:t>
      </w:r>
    </w:p>
    <w:p w14:paraId="68CD4931" w14:textId="77777777" w:rsidR="00811C56" w:rsidRDefault="00651BA3" w:rsidP="00EF24E6">
      <w:pPr>
        <w:pStyle w:val="ListParagraph"/>
        <w:numPr>
          <w:ilvl w:val="0"/>
          <w:numId w:val="5"/>
        </w:numPr>
        <w:spacing w:line="360" w:lineRule="auto"/>
        <w:jc w:val="both"/>
        <w:rPr>
          <w:rFonts w:ascii="Arial Narrow" w:eastAsia="Times New Roman" w:hAnsi="Arial Narrow"/>
          <w:color w:val="000000"/>
        </w:rPr>
      </w:pPr>
      <w:r w:rsidRPr="00EF24E6">
        <w:rPr>
          <w:rFonts w:ascii="Arial Narrow" w:eastAsia="Times New Roman" w:hAnsi="Arial Narrow"/>
          <w:b/>
          <w:color w:val="000000"/>
        </w:rPr>
        <w:t>Pengguna akhir</w:t>
      </w:r>
      <w:r w:rsidRPr="00EF24E6">
        <w:rPr>
          <w:rFonts w:ascii="Arial Narrow" w:eastAsia="Times New Roman" w:hAnsi="Arial Narrow"/>
          <w:color w:val="000000"/>
        </w:rPr>
        <w:t xml:space="preserve"> dibagi ke dalam dua kelompok umum eksternal dan internal. Pengguna eksternal meliputi para kreditor, pemegang saham, calon investor, lembaga pemerintahan, kantor pajak, pemasok dan pelanggan. Para pengguna internal meliputi pihak manajemen di tiap tingkat dalam perusahaan, serta personel operasional. Berlawanan dengan laporan eksternal, perusahaan memiliki ukuran untuk memenuhi kebutuhan para pengguna internalnya. Meskipun terdapat beberapa konvensi dan praktik umum, laporan internal diatur terutama berdasarkan apa yang dibutuhkan untuk menyelesaikan pekerjaan.</w:t>
      </w:r>
    </w:p>
    <w:p w14:paraId="267DC939" w14:textId="77777777" w:rsidR="00B3726B" w:rsidRPr="00EF24E6" w:rsidRDefault="00811C56" w:rsidP="00811C56">
      <w:pPr>
        <w:pStyle w:val="ListParagraph"/>
        <w:spacing w:line="360" w:lineRule="auto"/>
        <w:ind w:left="1146"/>
        <w:jc w:val="both"/>
        <w:rPr>
          <w:rFonts w:ascii="Arial Narrow" w:eastAsia="Times New Roman" w:hAnsi="Arial Narrow"/>
          <w:color w:val="000000"/>
        </w:rPr>
      </w:pPr>
      <w:r>
        <w:rPr>
          <w:rFonts w:ascii="Arial Narrow" w:eastAsia="Times New Roman" w:hAnsi="Arial Narrow"/>
          <w:b/>
          <w:color w:val="000000"/>
        </w:rPr>
        <w:t>Data vs Informasi.</w:t>
      </w:r>
      <w:r>
        <w:rPr>
          <w:rFonts w:ascii="Arial Narrow" w:eastAsia="Times New Roman" w:hAnsi="Arial Narrow"/>
          <w:color w:val="000000"/>
        </w:rPr>
        <w:t xml:space="preserve">  Data adalah berbagai fakta, yang akan atau mungkin tidak di proses (diedit, diringkas, atau diperbaiki) dan tidak memiliki pengaruh langsung atas pengguna. Sebaliknya, Informasi </w:t>
      </w:r>
      <w:r w:rsidR="00651BA3" w:rsidRPr="00EF24E6">
        <w:rPr>
          <w:rFonts w:ascii="Arial Narrow" w:eastAsia="Times New Roman" w:hAnsi="Arial Narrow"/>
          <w:color w:val="000000"/>
        </w:rPr>
        <w:t xml:space="preserve"> </w:t>
      </w:r>
      <w:r>
        <w:rPr>
          <w:rFonts w:ascii="Arial Narrow" w:eastAsia="Times New Roman" w:hAnsi="Arial Narrow"/>
          <w:color w:val="000000"/>
        </w:rPr>
        <w:t>menyebabkan pengguna mengambil tindakan yang akan dilakukan atau tidak dilakukan. Informasi ditentuka berdasarkan pengaruhnya terhadap pengguna, bukan terhadap bentuk fisiknya.</w:t>
      </w:r>
    </w:p>
    <w:p w14:paraId="429D632D" w14:textId="77777777" w:rsidR="00B3726B" w:rsidRPr="00EF24E6" w:rsidRDefault="00B3726B" w:rsidP="00EF24E6">
      <w:pPr>
        <w:pStyle w:val="ListParagraph"/>
        <w:numPr>
          <w:ilvl w:val="0"/>
          <w:numId w:val="5"/>
        </w:numPr>
        <w:spacing w:line="360" w:lineRule="auto"/>
        <w:jc w:val="both"/>
        <w:rPr>
          <w:rFonts w:ascii="Arial Narrow" w:eastAsia="Times New Roman" w:hAnsi="Arial Narrow"/>
          <w:color w:val="000000"/>
        </w:rPr>
      </w:pPr>
      <w:r w:rsidRPr="00EF24E6">
        <w:rPr>
          <w:rFonts w:ascii="Arial Narrow" w:eastAsia="Times New Roman" w:hAnsi="Arial Narrow"/>
          <w:b/>
          <w:color w:val="000000"/>
        </w:rPr>
        <w:t>Sumber data</w:t>
      </w:r>
      <w:r w:rsidRPr="00EF24E6">
        <w:rPr>
          <w:rFonts w:ascii="Arial Narrow" w:eastAsia="Times New Roman" w:hAnsi="Arial Narrow"/>
          <w:color w:val="000000"/>
        </w:rPr>
        <w:t xml:space="preserve"> adalah berbagai transaksi keuangan yang masuk kedalam sistem informasi baik dari sumber internal maupun eksternal.</w:t>
      </w:r>
    </w:p>
    <w:p w14:paraId="2AF29C87" w14:textId="77777777" w:rsidR="00B3726B" w:rsidRPr="00EF24E6" w:rsidRDefault="00B3726B" w:rsidP="00EF24E6">
      <w:pPr>
        <w:pStyle w:val="ListParagraph"/>
        <w:numPr>
          <w:ilvl w:val="0"/>
          <w:numId w:val="5"/>
        </w:numPr>
        <w:spacing w:line="360" w:lineRule="auto"/>
        <w:jc w:val="both"/>
        <w:rPr>
          <w:rFonts w:ascii="Arial Narrow" w:eastAsia="Times New Roman" w:hAnsi="Arial Narrow"/>
          <w:color w:val="000000"/>
        </w:rPr>
      </w:pPr>
      <w:r w:rsidRPr="00EF24E6">
        <w:rPr>
          <w:rFonts w:ascii="Arial Narrow" w:eastAsia="Times New Roman" w:hAnsi="Arial Narrow"/>
          <w:b/>
          <w:color w:val="000000"/>
        </w:rPr>
        <w:t>Pengumpulan data</w:t>
      </w:r>
      <w:r w:rsidR="008A30FB" w:rsidRPr="00EF24E6">
        <w:rPr>
          <w:rFonts w:ascii="Arial Narrow" w:eastAsia="Times New Roman" w:hAnsi="Arial Narrow"/>
          <w:color w:val="000000"/>
        </w:rPr>
        <w:t xml:space="preserve"> adalah tahap operasional pertama dalam sistem informasi. Tujuannya adalah memastikan bahwa data kegiatan yang masuk kedalam sistem valid, lengkap, dan bebas dari kesalahan.</w:t>
      </w:r>
    </w:p>
    <w:p w14:paraId="386B9F17" w14:textId="77777777" w:rsidR="008A30FB" w:rsidRPr="00EF24E6" w:rsidRDefault="008A30FB" w:rsidP="00EF24E6">
      <w:pPr>
        <w:pStyle w:val="ListParagraph"/>
        <w:numPr>
          <w:ilvl w:val="0"/>
          <w:numId w:val="5"/>
        </w:numPr>
        <w:spacing w:line="360" w:lineRule="auto"/>
        <w:jc w:val="both"/>
        <w:rPr>
          <w:rFonts w:ascii="Arial Narrow" w:eastAsia="Times New Roman" w:hAnsi="Arial Narrow"/>
          <w:color w:val="000000"/>
        </w:rPr>
      </w:pPr>
      <w:r w:rsidRPr="00EF24E6">
        <w:rPr>
          <w:rFonts w:ascii="Arial Narrow" w:eastAsia="Times New Roman" w:hAnsi="Arial Narrow"/>
          <w:b/>
          <w:color w:val="000000"/>
        </w:rPr>
        <w:t xml:space="preserve">Pemrosesan data. </w:t>
      </w:r>
      <w:r w:rsidRPr="00EF24E6">
        <w:rPr>
          <w:rFonts w:ascii="Arial Narrow" w:eastAsia="Times New Roman" w:hAnsi="Arial Narrow"/>
          <w:color w:val="000000"/>
        </w:rPr>
        <w:t>Setelah selesai dikumpulkan, data biasanya membutuhkan pemrosesan agar dapat menghasilkan informasi. Berbagai pekerjaan dalam tahap pemrosesan data berkisar dari yang sedderhana hingga rumit.</w:t>
      </w:r>
    </w:p>
    <w:p w14:paraId="13C30A1A"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Manajemen Basis Data</w:t>
      </w:r>
    </w:p>
    <w:p w14:paraId="3C674BA1" w14:textId="77777777" w:rsidR="00120785" w:rsidRPr="00EF24E6" w:rsidRDefault="00120785" w:rsidP="00E12985">
      <w:pPr>
        <w:pStyle w:val="ListParagraph"/>
        <w:spacing w:line="360" w:lineRule="auto"/>
        <w:ind w:left="786" w:firstLine="490"/>
        <w:jc w:val="both"/>
        <w:rPr>
          <w:rFonts w:ascii="Arial Narrow" w:hAnsi="Arial Narrow"/>
        </w:rPr>
      </w:pPr>
      <w:r w:rsidRPr="00EF24E6">
        <w:rPr>
          <w:rFonts w:ascii="Arial Narrow" w:hAnsi="Arial Narrow"/>
          <w:b/>
        </w:rPr>
        <w:t xml:space="preserve">Basis data </w:t>
      </w:r>
      <w:r w:rsidRPr="00EF24E6">
        <w:rPr>
          <w:rFonts w:ascii="Arial Narrow" w:hAnsi="Arial Narrow"/>
        </w:rPr>
        <w:t xml:space="preserve">perusahaan adalah tempat penyimpanan fisik data keuangan dan nonkeuangan. Apa pun bentuk fisik basis datanya, isinya dapat disajikan </w:t>
      </w:r>
      <w:r w:rsidR="004004D0" w:rsidRPr="00EF24E6">
        <w:rPr>
          <w:rFonts w:ascii="Arial Narrow" w:hAnsi="Arial Narrow"/>
        </w:rPr>
        <w:t xml:space="preserve">dalam hirarki yang logis. </w:t>
      </w:r>
      <w:r w:rsidRPr="00EF24E6">
        <w:rPr>
          <w:rFonts w:ascii="Arial Narrow" w:hAnsi="Arial Narrow"/>
        </w:rPr>
        <w:t xml:space="preserve"> </w:t>
      </w:r>
    </w:p>
    <w:p w14:paraId="61CD4491" w14:textId="77777777" w:rsidR="00A8621D" w:rsidRPr="00EF24E6" w:rsidRDefault="00DA1DAA" w:rsidP="00EF24E6">
      <w:pPr>
        <w:pStyle w:val="ListParagraph"/>
        <w:numPr>
          <w:ilvl w:val="0"/>
          <w:numId w:val="15"/>
        </w:numPr>
        <w:spacing w:line="360" w:lineRule="auto"/>
        <w:jc w:val="both"/>
        <w:rPr>
          <w:rFonts w:ascii="Arial Narrow" w:hAnsi="Arial Narrow"/>
        </w:rPr>
      </w:pPr>
      <w:r w:rsidRPr="00EF24E6">
        <w:rPr>
          <w:rFonts w:ascii="Arial Narrow" w:hAnsi="Arial Narrow"/>
          <w:b/>
        </w:rPr>
        <w:t>Atribut data</w:t>
      </w:r>
      <w:r w:rsidRPr="00EF24E6">
        <w:rPr>
          <w:rFonts w:ascii="Arial Narrow" w:hAnsi="Arial Narrow"/>
        </w:rPr>
        <w:t xml:space="preserve"> adalah bagian mendasar dari calon data yang berguna dalam basis data. Atribut adalah karakteristik logis dan relevan dari suatu </w:t>
      </w:r>
      <w:r w:rsidR="009A18BF" w:rsidRPr="00EF24E6">
        <w:rPr>
          <w:rFonts w:ascii="Arial Narrow" w:hAnsi="Arial Narrow"/>
        </w:rPr>
        <w:t>entitas dan yang mengenai hal apa perusahaan menangkap datanya.</w:t>
      </w:r>
    </w:p>
    <w:p w14:paraId="1ACC49CB" w14:textId="77777777" w:rsidR="00A8621D" w:rsidRPr="00EF24E6" w:rsidRDefault="009A18BF" w:rsidP="00EF24E6">
      <w:pPr>
        <w:pStyle w:val="ListParagraph"/>
        <w:numPr>
          <w:ilvl w:val="0"/>
          <w:numId w:val="15"/>
        </w:numPr>
        <w:spacing w:line="360" w:lineRule="auto"/>
        <w:jc w:val="both"/>
        <w:rPr>
          <w:rFonts w:ascii="Arial Narrow" w:hAnsi="Arial Narrow"/>
        </w:rPr>
      </w:pPr>
      <w:r w:rsidRPr="00EF24E6">
        <w:rPr>
          <w:rFonts w:ascii="Arial Narrow" w:hAnsi="Arial Narrow"/>
          <w:b/>
        </w:rPr>
        <w:lastRenderedPageBreak/>
        <w:t xml:space="preserve">Record </w:t>
      </w:r>
      <w:r w:rsidRPr="00EF24E6">
        <w:rPr>
          <w:rFonts w:ascii="Arial Narrow" w:hAnsi="Arial Narrow"/>
        </w:rPr>
        <w:t>adalah serangkaian lengkap atribut untuk suatu kejadian dalam suatu kelas entitas.</w:t>
      </w:r>
    </w:p>
    <w:p w14:paraId="2A379F6E" w14:textId="77777777" w:rsidR="00A8621D" w:rsidRPr="00EF24E6" w:rsidRDefault="009A18BF" w:rsidP="00EF24E6">
      <w:pPr>
        <w:pStyle w:val="ListParagraph"/>
        <w:numPr>
          <w:ilvl w:val="0"/>
          <w:numId w:val="15"/>
        </w:numPr>
        <w:spacing w:line="360" w:lineRule="auto"/>
        <w:jc w:val="both"/>
        <w:rPr>
          <w:rFonts w:ascii="Arial Narrow" w:hAnsi="Arial Narrow"/>
        </w:rPr>
      </w:pPr>
      <w:r w:rsidRPr="00EF24E6">
        <w:rPr>
          <w:rFonts w:ascii="Arial Narrow" w:hAnsi="Arial Narrow"/>
          <w:b/>
        </w:rPr>
        <w:t xml:space="preserve">File </w:t>
      </w:r>
      <w:r w:rsidRPr="00EF24E6">
        <w:rPr>
          <w:rFonts w:ascii="Arial Narrow" w:hAnsi="Arial Narrow"/>
        </w:rPr>
        <w:t>adalah serangkaian lengkap atribut untuk satu kejadian dalam suatu kelas yang identik.</w:t>
      </w:r>
    </w:p>
    <w:p w14:paraId="32EBF8A8" w14:textId="77777777" w:rsidR="00B3726B" w:rsidRPr="00EF24E6" w:rsidRDefault="009A18BF" w:rsidP="00EF24E6">
      <w:pPr>
        <w:pStyle w:val="ListParagraph"/>
        <w:numPr>
          <w:ilvl w:val="0"/>
          <w:numId w:val="15"/>
        </w:numPr>
        <w:spacing w:line="360" w:lineRule="auto"/>
        <w:jc w:val="both"/>
        <w:rPr>
          <w:rFonts w:ascii="Arial Narrow" w:hAnsi="Arial Narrow"/>
        </w:rPr>
      </w:pPr>
      <w:r w:rsidRPr="00EF24E6">
        <w:rPr>
          <w:rFonts w:ascii="Arial Narrow" w:hAnsi="Arial Narrow"/>
          <w:b/>
        </w:rPr>
        <w:t xml:space="preserve">Pekerjaan manajemen basis data. </w:t>
      </w:r>
      <w:r w:rsidRPr="00EF24E6">
        <w:rPr>
          <w:rFonts w:ascii="Arial Narrow" w:hAnsi="Arial Narrow"/>
        </w:rPr>
        <w:t>Manajemen basis data melibatkan tiga pekerjaan dasar: penyimpanan, penarikan dan penghapusan.</w:t>
      </w:r>
    </w:p>
    <w:p w14:paraId="21AF19A1"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Pembuatan Informasi</w:t>
      </w:r>
    </w:p>
    <w:p w14:paraId="5576EBBC" w14:textId="77777777" w:rsidR="001608EF" w:rsidRPr="00EF24E6" w:rsidRDefault="009A18BF" w:rsidP="00E12985">
      <w:pPr>
        <w:pStyle w:val="ListParagraph"/>
        <w:spacing w:line="360" w:lineRule="auto"/>
        <w:ind w:left="786" w:firstLine="490"/>
        <w:jc w:val="both"/>
        <w:rPr>
          <w:rFonts w:ascii="Arial Narrow" w:hAnsi="Arial Narrow"/>
        </w:rPr>
      </w:pPr>
      <w:r w:rsidRPr="00EF24E6">
        <w:rPr>
          <w:rFonts w:ascii="Arial Narrow" w:hAnsi="Arial Narrow"/>
          <w:b/>
        </w:rPr>
        <w:t xml:space="preserve">Pembuatan informasi </w:t>
      </w:r>
      <w:r w:rsidRPr="00EF24E6">
        <w:rPr>
          <w:rFonts w:ascii="Arial Narrow" w:hAnsi="Arial Narrow"/>
        </w:rPr>
        <w:t xml:space="preserve"> adalah proses menyusun, mengatur, mengformat dan menyajikan informasi ke para pengguna. Apa pun bentuk fisiknya, informasi yang berguna memiliki berbagai </w:t>
      </w:r>
      <w:r w:rsidR="001608EF" w:rsidRPr="00EF24E6">
        <w:rPr>
          <w:rFonts w:ascii="Arial Narrow" w:hAnsi="Arial Narrow"/>
        </w:rPr>
        <w:t>karateristik sebagai berikutini: relevan, tepat waktu, akurat, lengkap dan ringkas.</w:t>
      </w:r>
    </w:p>
    <w:p w14:paraId="4E3E789E" w14:textId="77777777" w:rsidR="009A18BF" w:rsidRPr="00EF24E6" w:rsidRDefault="001608EF" w:rsidP="00EF24E6">
      <w:pPr>
        <w:pStyle w:val="ListParagraph"/>
        <w:numPr>
          <w:ilvl w:val="0"/>
          <w:numId w:val="6"/>
        </w:numPr>
        <w:spacing w:line="360" w:lineRule="auto"/>
        <w:jc w:val="both"/>
        <w:rPr>
          <w:rFonts w:ascii="Arial Narrow" w:hAnsi="Arial Narrow"/>
        </w:rPr>
      </w:pPr>
      <w:r w:rsidRPr="00EF24E6">
        <w:rPr>
          <w:rFonts w:ascii="Arial Narrow" w:hAnsi="Arial Narrow"/>
        </w:rPr>
        <w:t xml:space="preserve"> </w:t>
      </w:r>
      <w:r w:rsidRPr="00EF24E6">
        <w:rPr>
          <w:rFonts w:ascii="Arial Narrow" w:hAnsi="Arial Narrow"/>
          <w:b/>
        </w:rPr>
        <w:t>Umpan balik</w:t>
      </w:r>
      <w:r w:rsidRPr="00EF24E6">
        <w:rPr>
          <w:rFonts w:ascii="Arial Narrow" w:hAnsi="Arial Narrow"/>
        </w:rPr>
        <w:t xml:space="preserve"> adalah suatu bentuk output yang dikirim kembali ke sistem sebagai sumber data. Umpan balik dapat besifat internal atau eksternal dan digunakan untuk memulai atau mengubah proses.</w:t>
      </w:r>
    </w:p>
    <w:p w14:paraId="4DA61FC3" w14:textId="77777777" w:rsidR="001608EF" w:rsidRPr="00EF24E6" w:rsidRDefault="001608EF" w:rsidP="00EF24E6">
      <w:pPr>
        <w:pStyle w:val="ListParagraph"/>
        <w:numPr>
          <w:ilvl w:val="0"/>
          <w:numId w:val="6"/>
        </w:numPr>
        <w:spacing w:line="360" w:lineRule="auto"/>
        <w:jc w:val="both"/>
        <w:rPr>
          <w:rFonts w:ascii="Arial Narrow" w:hAnsi="Arial Narrow"/>
        </w:rPr>
      </w:pPr>
      <w:r w:rsidRPr="00EF24E6">
        <w:rPr>
          <w:rFonts w:ascii="Arial Narrow" w:hAnsi="Arial Narrow"/>
          <w:b/>
        </w:rPr>
        <w:t xml:space="preserve">Tujuan sistem informasi </w:t>
      </w:r>
      <w:r w:rsidRPr="00EF24E6">
        <w:rPr>
          <w:rFonts w:ascii="Arial Narrow" w:hAnsi="Arial Narrow"/>
        </w:rPr>
        <w:t xml:space="preserve">. terdapat tiga tujuan dasar yang umum didapati di semua sistem, yaitu: (1) mendukung fungsi penyediaan pihak manajemen; (2) mendukung pengambilan </w:t>
      </w:r>
      <w:r w:rsidR="00AD6D91" w:rsidRPr="00EF24E6">
        <w:rPr>
          <w:rFonts w:ascii="Arial Narrow" w:hAnsi="Arial Narrow"/>
        </w:rPr>
        <w:t>keputusan pihak manajemen; (3) mendukung operasional harian perusahaan.</w:t>
      </w:r>
    </w:p>
    <w:p w14:paraId="791D57EC" w14:textId="77777777" w:rsidR="004A17BC" w:rsidRPr="00EF24E6" w:rsidRDefault="004A17BC" w:rsidP="00EF24E6">
      <w:pPr>
        <w:pStyle w:val="ListParagraph"/>
        <w:numPr>
          <w:ilvl w:val="0"/>
          <w:numId w:val="2"/>
        </w:numPr>
        <w:spacing w:line="360" w:lineRule="auto"/>
        <w:jc w:val="both"/>
        <w:rPr>
          <w:rFonts w:ascii="Arial Narrow" w:hAnsi="Arial Narrow"/>
        </w:rPr>
      </w:pPr>
      <w:r w:rsidRPr="00EF24E6">
        <w:rPr>
          <w:rFonts w:ascii="Arial Narrow" w:hAnsi="Arial Narrow"/>
        </w:rPr>
        <w:t>Perolehan Sistem Informasi</w:t>
      </w:r>
    </w:p>
    <w:p w14:paraId="75C30200" w14:textId="77777777" w:rsidR="00AD6D91" w:rsidRPr="00EF24E6" w:rsidRDefault="00AD6D91" w:rsidP="00E12985">
      <w:pPr>
        <w:pStyle w:val="ListParagraph"/>
        <w:spacing w:line="360" w:lineRule="auto"/>
        <w:ind w:left="786" w:firstLine="490"/>
        <w:jc w:val="both"/>
        <w:rPr>
          <w:rFonts w:ascii="Arial Narrow" w:hAnsi="Arial Narrow"/>
        </w:rPr>
      </w:pPr>
      <w:r w:rsidRPr="00EF24E6">
        <w:rPr>
          <w:rFonts w:ascii="Arial Narrow" w:hAnsi="Arial Narrow"/>
        </w:rPr>
        <w:t xml:space="preserve">Cara perusahaan mendapatkan sistem informasi yaitu melalui dua cara, yaitu: (1) mengembangkan sistem yang disesuaikan dari awal melalui </w:t>
      </w:r>
      <w:r w:rsidR="00485CF2" w:rsidRPr="00EF24E6">
        <w:rPr>
          <w:rFonts w:ascii="Arial Narrow" w:hAnsi="Arial Narrow"/>
        </w:rPr>
        <w:t>aktivitas pengembangan sistem internal; (2) membeli sistem komersial yan</w:t>
      </w:r>
      <w:r w:rsidR="0089012D" w:rsidRPr="00EF24E6">
        <w:rPr>
          <w:rFonts w:ascii="Arial Narrow" w:hAnsi="Arial Narrow"/>
        </w:rPr>
        <w:t>g siap pakai dari para vendor pe</w:t>
      </w:r>
      <w:r w:rsidR="00485CF2" w:rsidRPr="00EF24E6">
        <w:rPr>
          <w:rFonts w:ascii="Arial Narrow" w:hAnsi="Arial Narrow"/>
        </w:rPr>
        <w:t>ranti lunak. Perusahaan yang lebih kecil dan lebih besar dan yang telah memiliki kebutuhan informasi yang standardisasi a</w:t>
      </w:r>
      <w:r w:rsidR="0089012D" w:rsidRPr="00EF24E6">
        <w:rPr>
          <w:rFonts w:ascii="Arial Narrow" w:hAnsi="Arial Narrow"/>
        </w:rPr>
        <w:t>dalah pasar utama untuk peranti lunak komersial. Tiga jenis peranti lunak komersial yang tesedia adalah: sistem siap pakai, sistem backbone, dan sistem yang didukung oleh vendor.</w:t>
      </w:r>
    </w:p>
    <w:p w14:paraId="5530B136" w14:textId="77777777" w:rsidR="00B337B3" w:rsidRPr="00EF24E6" w:rsidRDefault="00B337B3" w:rsidP="00EF24E6">
      <w:pPr>
        <w:pStyle w:val="ListParagraph"/>
        <w:numPr>
          <w:ilvl w:val="0"/>
          <w:numId w:val="1"/>
        </w:numPr>
        <w:spacing w:line="360" w:lineRule="auto"/>
        <w:ind w:left="426"/>
        <w:jc w:val="both"/>
        <w:rPr>
          <w:rFonts w:ascii="Arial Narrow" w:hAnsi="Arial Narrow"/>
        </w:rPr>
      </w:pPr>
      <w:r w:rsidRPr="00EF24E6">
        <w:rPr>
          <w:rFonts w:ascii="Arial Narrow" w:hAnsi="Arial Narrow"/>
        </w:rPr>
        <w:t>STRUKTUR ORGANISASI</w:t>
      </w:r>
    </w:p>
    <w:p w14:paraId="480B3E28" w14:textId="77777777" w:rsidR="0089012D" w:rsidRPr="00EF24E6" w:rsidRDefault="004152B4" w:rsidP="00EF24E6">
      <w:pPr>
        <w:pStyle w:val="ListParagraph"/>
        <w:numPr>
          <w:ilvl w:val="0"/>
          <w:numId w:val="7"/>
        </w:numPr>
        <w:spacing w:line="360" w:lineRule="auto"/>
        <w:jc w:val="both"/>
        <w:rPr>
          <w:rFonts w:ascii="Arial Narrow" w:hAnsi="Arial Narrow"/>
        </w:rPr>
      </w:pPr>
      <w:r w:rsidRPr="00EF24E6">
        <w:rPr>
          <w:rFonts w:ascii="Arial Narrow" w:hAnsi="Arial Narrow"/>
        </w:rPr>
        <w:t>Segmen Bisnis</w:t>
      </w:r>
    </w:p>
    <w:p w14:paraId="725C60B1" w14:textId="77777777" w:rsidR="007B741F" w:rsidRDefault="007B741F" w:rsidP="00E12985">
      <w:pPr>
        <w:pStyle w:val="ListParagraph"/>
        <w:spacing w:line="360" w:lineRule="auto"/>
        <w:ind w:left="786" w:firstLine="490"/>
        <w:jc w:val="both"/>
        <w:rPr>
          <w:rFonts w:ascii="Arial Narrow" w:hAnsi="Arial Narrow"/>
        </w:rPr>
      </w:pPr>
      <w:r w:rsidRPr="00EF24E6">
        <w:rPr>
          <w:rFonts w:ascii="Arial Narrow" w:hAnsi="Arial Narrow"/>
        </w:rPr>
        <w:t>Perusahaan diatur menjadi beberapa segmen untuk meningkatkan efisiensiinternal melauliinternal melalui spesialisasi tenaga kerja dan alokasi sumber daya yang efektif dari segi biaya. Para manajer dalam sebuah segmen dapat memfokuskan perhatian mereka dalam berbagai area tanggung jawab yang terbatas untuk tingkat efisiensi operasional yang lebih tinggi. Ada tiga cara untuk mengatur segmentasi perusahaan, yaitu berdasarkan: letak geografis, lini produk, dan fungsi bisnis.</w:t>
      </w:r>
    </w:p>
    <w:p w14:paraId="5CF6502C" w14:textId="77777777" w:rsidR="00E12985" w:rsidRPr="00EF24E6" w:rsidRDefault="00E12985" w:rsidP="00E12985">
      <w:pPr>
        <w:pStyle w:val="ListParagraph"/>
        <w:spacing w:line="360" w:lineRule="auto"/>
        <w:ind w:left="786" w:firstLine="490"/>
        <w:jc w:val="both"/>
        <w:rPr>
          <w:rFonts w:ascii="Arial Narrow" w:hAnsi="Arial Narrow"/>
        </w:rPr>
      </w:pPr>
    </w:p>
    <w:p w14:paraId="706E9B26" w14:textId="77777777" w:rsidR="004152B4" w:rsidRPr="00EF24E6" w:rsidRDefault="004152B4" w:rsidP="00EF24E6">
      <w:pPr>
        <w:pStyle w:val="ListParagraph"/>
        <w:numPr>
          <w:ilvl w:val="0"/>
          <w:numId w:val="7"/>
        </w:numPr>
        <w:spacing w:line="360" w:lineRule="auto"/>
        <w:jc w:val="both"/>
        <w:rPr>
          <w:rFonts w:ascii="Arial Narrow" w:hAnsi="Arial Narrow"/>
        </w:rPr>
      </w:pPr>
      <w:r w:rsidRPr="00EF24E6">
        <w:rPr>
          <w:rFonts w:ascii="Arial Narrow" w:hAnsi="Arial Narrow"/>
        </w:rPr>
        <w:t>Segmentasi Fungsional</w:t>
      </w:r>
    </w:p>
    <w:p w14:paraId="5E42E19C" w14:textId="77777777" w:rsidR="007B741F" w:rsidRPr="00EF24E6" w:rsidRDefault="00BF197E" w:rsidP="00EF24E6">
      <w:pPr>
        <w:pStyle w:val="ListParagraph"/>
        <w:numPr>
          <w:ilvl w:val="0"/>
          <w:numId w:val="10"/>
        </w:numPr>
        <w:spacing w:line="360" w:lineRule="auto"/>
        <w:jc w:val="both"/>
        <w:rPr>
          <w:rFonts w:ascii="Arial Narrow" w:hAnsi="Arial Narrow"/>
        </w:rPr>
      </w:pPr>
      <w:r w:rsidRPr="00EF24E6">
        <w:rPr>
          <w:rFonts w:ascii="Arial Narrow" w:hAnsi="Arial Narrow"/>
        </w:rPr>
        <w:t>Manajemen Bahan Baku. Tujuan dari manajemen bahan bakiu adalah merencanakan dan mengendalikan persediaan bahan baku perusahaan. Terdapat tiga subsistem dari manajemen bahan baku, yaitu:  pembelian, penerimaan, dan penyimpanan.</w:t>
      </w:r>
    </w:p>
    <w:p w14:paraId="46D61196" w14:textId="77777777" w:rsidR="00BF197E" w:rsidRPr="00EF24E6" w:rsidRDefault="00BF197E" w:rsidP="00EF24E6">
      <w:pPr>
        <w:pStyle w:val="ListParagraph"/>
        <w:numPr>
          <w:ilvl w:val="0"/>
          <w:numId w:val="10"/>
        </w:numPr>
        <w:spacing w:line="360" w:lineRule="auto"/>
        <w:jc w:val="both"/>
        <w:rPr>
          <w:rFonts w:ascii="Arial Narrow" w:hAnsi="Arial Narrow"/>
        </w:rPr>
      </w:pPr>
      <w:r w:rsidRPr="00EF24E6">
        <w:rPr>
          <w:rFonts w:ascii="Arial Narrow" w:hAnsi="Arial Narrow"/>
        </w:rPr>
        <w:lastRenderedPageBreak/>
        <w:t>Produksi. Aktivitas produksi terjadi dalam siklus konversi dimana bahan baku mentah, tenaga kerja, dan aktivitas pabrik digunakan untuk membuat produk jadi. Berbagai aktivitas tertentu ditentukan berdasarkan sifat produk di produksi, secara umum terbagi atas dua yaitu: (1) aktivitas produk utama dan (2) aktivitas pendukung produksi.</w:t>
      </w:r>
    </w:p>
    <w:p w14:paraId="1D6D8142" w14:textId="77777777" w:rsidR="00DE5AB4" w:rsidRPr="00EF24E6" w:rsidRDefault="00DE5AB4" w:rsidP="00EF24E6">
      <w:pPr>
        <w:pStyle w:val="ListParagraph"/>
        <w:numPr>
          <w:ilvl w:val="0"/>
          <w:numId w:val="10"/>
        </w:numPr>
        <w:spacing w:line="360" w:lineRule="auto"/>
        <w:jc w:val="both"/>
        <w:rPr>
          <w:rFonts w:ascii="Arial Narrow" w:hAnsi="Arial Narrow"/>
        </w:rPr>
      </w:pPr>
      <w:r w:rsidRPr="00EF24E6">
        <w:rPr>
          <w:rFonts w:ascii="Arial Narrow" w:hAnsi="Arial Narrow"/>
        </w:rPr>
        <w:t>Pemasaran. Fungsi p</w:t>
      </w:r>
      <w:r w:rsidR="004D35E1">
        <w:rPr>
          <w:rFonts w:ascii="Arial Narrow" w:hAnsi="Arial Narrow"/>
        </w:rPr>
        <w:t>emasaran</w:t>
      </w:r>
      <w:r w:rsidRPr="00EF24E6">
        <w:rPr>
          <w:rFonts w:ascii="Arial Narrow" w:hAnsi="Arial Narrow"/>
        </w:rPr>
        <w:t xml:space="preserve"> berhubungan dengan berbagai masalah strategi promosi, periklanan dan riset pasar produk.</w:t>
      </w:r>
    </w:p>
    <w:p w14:paraId="0D048BAF" w14:textId="77777777" w:rsidR="00DE5AB4" w:rsidRPr="00EF24E6" w:rsidRDefault="00DE5AB4" w:rsidP="00EF24E6">
      <w:pPr>
        <w:pStyle w:val="ListParagraph"/>
        <w:numPr>
          <w:ilvl w:val="0"/>
          <w:numId w:val="10"/>
        </w:numPr>
        <w:spacing w:line="360" w:lineRule="auto"/>
        <w:jc w:val="both"/>
        <w:rPr>
          <w:rFonts w:ascii="Arial Narrow" w:hAnsi="Arial Narrow"/>
        </w:rPr>
      </w:pPr>
      <w:r w:rsidRPr="00EF24E6">
        <w:rPr>
          <w:rFonts w:ascii="Arial Narrow" w:hAnsi="Arial Narrow"/>
        </w:rPr>
        <w:t>Distribusi, adalah aktivitas untuk membuat produk</w:t>
      </w:r>
      <w:r w:rsidR="00ED5503" w:rsidRPr="00EF24E6">
        <w:rPr>
          <w:rFonts w:ascii="Arial Narrow" w:hAnsi="Arial Narrow"/>
        </w:rPr>
        <w:t xml:space="preserve"> </w:t>
      </w:r>
      <w:r w:rsidRPr="00EF24E6">
        <w:rPr>
          <w:rFonts w:ascii="Arial Narrow" w:hAnsi="Arial Narrow"/>
        </w:rPr>
        <w:t xml:space="preserve">sampai ke tangan pelanggan setelah adanya penjualan. </w:t>
      </w:r>
    </w:p>
    <w:p w14:paraId="026F6FBA" w14:textId="77777777" w:rsidR="00ED5503" w:rsidRPr="00EF24E6" w:rsidRDefault="00ED5503" w:rsidP="00EF24E6">
      <w:pPr>
        <w:pStyle w:val="ListParagraph"/>
        <w:numPr>
          <w:ilvl w:val="0"/>
          <w:numId w:val="10"/>
        </w:numPr>
        <w:spacing w:line="360" w:lineRule="auto"/>
        <w:jc w:val="both"/>
        <w:rPr>
          <w:rFonts w:ascii="Arial Narrow" w:hAnsi="Arial Narrow"/>
        </w:rPr>
      </w:pPr>
      <w:r w:rsidRPr="00EF24E6">
        <w:rPr>
          <w:rFonts w:ascii="Arial Narrow" w:hAnsi="Arial Narrow"/>
        </w:rPr>
        <w:t>Personalia.</w:t>
      </w:r>
      <w:r w:rsidR="004D35E1">
        <w:rPr>
          <w:rFonts w:ascii="Arial Narrow" w:hAnsi="Arial Narrow"/>
        </w:rPr>
        <w:t xml:space="preserve"> T</w:t>
      </w:r>
      <w:r w:rsidRPr="00EF24E6">
        <w:rPr>
          <w:rFonts w:ascii="Arial Narrow" w:hAnsi="Arial Narrow"/>
        </w:rPr>
        <w:t>ujuan dari fungsi personalia adalah untuk mengelola secara efektif sumber daya. Fungsi personalia yang dikembangankan meliputi, perekrutan, pelatihan, pendidikan lanjutan,konsultasi, evaluasi, hubungan ketenagakerjaan, dan administrasi kompensasi.</w:t>
      </w:r>
    </w:p>
    <w:p w14:paraId="081DDA10" w14:textId="77777777" w:rsidR="00ED5503" w:rsidRPr="00EF24E6" w:rsidRDefault="004D35E1" w:rsidP="00EF24E6">
      <w:pPr>
        <w:pStyle w:val="ListParagraph"/>
        <w:numPr>
          <w:ilvl w:val="0"/>
          <w:numId w:val="10"/>
        </w:numPr>
        <w:spacing w:line="360" w:lineRule="auto"/>
        <w:jc w:val="both"/>
        <w:rPr>
          <w:rFonts w:ascii="Arial Narrow" w:hAnsi="Arial Narrow"/>
        </w:rPr>
      </w:pPr>
      <w:r>
        <w:rPr>
          <w:rFonts w:ascii="Arial Narrow" w:hAnsi="Arial Narrow"/>
        </w:rPr>
        <w:t>Keuangan. Fung</w:t>
      </w:r>
      <w:r w:rsidR="00ED5503" w:rsidRPr="00EF24E6">
        <w:rPr>
          <w:rFonts w:ascii="Arial Narrow" w:hAnsi="Arial Narrow"/>
        </w:rPr>
        <w:t>si keuangan mengelola sumber daya keuangan perusahaan melalui aktivitas perbankan dan pembendaharaan, manajemen portofolio,evaluasi kredit, pengeluaran kas dan penerimaan kas.</w:t>
      </w:r>
    </w:p>
    <w:p w14:paraId="7C4340B9" w14:textId="77777777" w:rsidR="004152B4" w:rsidRPr="00EF24E6" w:rsidRDefault="004152B4" w:rsidP="00EF24E6">
      <w:pPr>
        <w:pStyle w:val="ListParagraph"/>
        <w:numPr>
          <w:ilvl w:val="0"/>
          <w:numId w:val="7"/>
        </w:numPr>
        <w:spacing w:line="360" w:lineRule="auto"/>
        <w:jc w:val="both"/>
        <w:rPr>
          <w:rFonts w:ascii="Arial Narrow" w:hAnsi="Arial Narrow"/>
        </w:rPr>
      </w:pPr>
      <w:r w:rsidRPr="00EF24E6">
        <w:rPr>
          <w:rFonts w:ascii="Arial Narrow" w:hAnsi="Arial Narrow"/>
        </w:rPr>
        <w:t>Fungsi Akuntansi</w:t>
      </w:r>
    </w:p>
    <w:p w14:paraId="3B16F0C9" w14:textId="77777777" w:rsidR="00350DC4" w:rsidRPr="00EF24E6" w:rsidRDefault="00350DC4" w:rsidP="00E12985">
      <w:pPr>
        <w:pStyle w:val="ListParagraph"/>
        <w:spacing w:line="360" w:lineRule="auto"/>
        <w:ind w:left="786" w:firstLine="490"/>
        <w:jc w:val="both"/>
        <w:rPr>
          <w:rFonts w:ascii="Arial Narrow" w:hAnsi="Arial Narrow"/>
        </w:rPr>
      </w:pPr>
      <w:r w:rsidRPr="00EF24E6">
        <w:rPr>
          <w:rFonts w:ascii="Arial Narrow" w:hAnsi="Arial Narrow"/>
        </w:rPr>
        <w:t>Fungsi akuntansi mengelola sumber daya informasi keuangan perusahaan. Dalam hal ini, fungsi ini memainkan dua peran penting di pemrosesan transaksi, yaitu (1) akuntansi menangkap dan mencatat berbagai pengaruh keuangan dari berbagai transaksi perusahaan; (2) fungsi akunstansi mendistribusikan informasi transaksi ke operasional untuk mengkoordinasikan banyak dari tugas penting mereka.</w:t>
      </w:r>
    </w:p>
    <w:p w14:paraId="7A2015D3" w14:textId="77777777" w:rsidR="00350DC4" w:rsidRPr="00EF24E6" w:rsidRDefault="00350DC4" w:rsidP="00EF24E6">
      <w:pPr>
        <w:pStyle w:val="ListParagraph"/>
        <w:numPr>
          <w:ilvl w:val="0"/>
          <w:numId w:val="11"/>
        </w:numPr>
        <w:spacing w:line="360" w:lineRule="auto"/>
        <w:ind w:left="1134" w:hanging="425"/>
        <w:jc w:val="both"/>
        <w:rPr>
          <w:rFonts w:ascii="Arial Narrow" w:eastAsia="Times New Roman" w:hAnsi="Arial Narrow" w:cs="Arial"/>
          <w:color w:val="000000"/>
        </w:rPr>
      </w:pPr>
      <w:r w:rsidRPr="00EF24E6">
        <w:rPr>
          <w:rFonts w:ascii="Arial Narrow" w:eastAsia="Times New Roman" w:hAnsi="Arial Narrow"/>
          <w:b/>
          <w:bCs/>
          <w:color w:val="000000"/>
        </w:rPr>
        <w:t>Nilai Informasi</w:t>
      </w:r>
      <w:r w:rsidR="002C6D1B" w:rsidRPr="00EF24E6">
        <w:rPr>
          <w:rFonts w:ascii="Arial Narrow" w:eastAsia="Times New Roman" w:hAnsi="Arial Narrow"/>
          <w:b/>
          <w:bCs/>
          <w:color w:val="000000"/>
        </w:rPr>
        <w:t xml:space="preserve">. </w:t>
      </w:r>
      <w:r w:rsidRPr="00EF24E6">
        <w:rPr>
          <w:rFonts w:ascii="Arial Narrow" w:eastAsia="Times New Roman" w:hAnsi="Arial Narrow"/>
          <w:color w:val="000000"/>
        </w:rPr>
        <w:t xml:space="preserve">Nilai informasi bagi pengguna ditentukan berdasarkan keandalannya </w:t>
      </w:r>
      <w:r w:rsidR="002C6D1B" w:rsidRPr="00EF24E6">
        <w:rPr>
          <w:rFonts w:ascii="Arial Narrow" w:eastAsia="Times New Roman" w:hAnsi="Arial Narrow"/>
          <w:color w:val="000000"/>
        </w:rPr>
        <w:t xml:space="preserve"> </w:t>
      </w:r>
      <w:r w:rsidRPr="00EF24E6">
        <w:rPr>
          <w:rFonts w:ascii="Arial Narrow" w:eastAsia="Times New Roman" w:hAnsi="Arial Narrow"/>
          <w:color w:val="000000"/>
        </w:rPr>
        <w:t>(</w:t>
      </w:r>
      <w:r w:rsidRPr="00EF24E6">
        <w:rPr>
          <w:rFonts w:ascii="Arial Narrow" w:eastAsia="Times New Roman" w:hAnsi="Arial Narrow"/>
          <w:i/>
          <w:iCs/>
          <w:color w:val="000000"/>
        </w:rPr>
        <w:t>reliability</w:t>
      </w:r>
      <w:r w:rsidRPr="00EF24E6">
        <w:rPr>
          <w:rFonts w:ascii="Arial Narrow" w:eastAsia="Times New Roman" w:hAnsi="Arial Narrow"/>
          <w:color w:val="000000"/>
        </w:rPr>
        <w:t xml:space="preserve"> ). Agar hal ini dapat terjadi, informasi harus relevan, akurat, lengkap, ringkas, dan tepat waktu. Jika informasi yang diberikan tidak andal maka, tidak memiliki nilai dan penggunaan sumber daya akan menjadi sia-sia.</w:t>
      </w:r>
    </w:p>
    <w:p w14:paraId="3BF23271" w14:textId="77777777" w:rsidR="00350DC4" w:rsidRPr="00EF24E6" w:rsidRDefault="00350DC4" w:rsidP="00EF24E6">
      <w:pPr>
        <w:pStyle w:val="ListParagraph"/>
        <w:numPr>
          <w:ilvl w:val="0"/>
          <w:numId w:val="11"/>
        </w:numPr>
        <w:spacing w:line="360" w:lineRule="auto"/>
        <w:ind w:left="1134" w:hanging="425"/>
        <w:jc w:val="both"/>
        <w:rPr>
          <w:rFonts w:ascii="Arial Narrow" w:eastAsia="Times New Roman" w:hAnsi="Arial Narrow" w:cs="Arial"/>
          <w:color w:val="000000"/>
        </w:rPr>
      </w:pPr>
      <w:r w:rsidRPr="00EF24E6">
        <w:rPr>
          <w:rFonts w:ascii="Arial Narrow" w:eastAsia="Times New Roman" w:hAnsi="Arial Narrow"/>
          <w:b/>
          <w:bCs/>
          <w:color w:val="000000"/>
        </w:rPr>
        <w:t>Independensi Akuntansi</w:t>
      </w:r>
      <w:r w:rsidR="002C6D1B" w:rsidRPr="00EF24E6">
        <w:rPr>
          <w:rFonts w:ascii="Arial Narrow" w:eastAsia="Times New Roman" w:hAnsi="Arial Narrow"/>
          <w:b/>
          <w:bCs/>
          <w:color w:val="000000"/>
        </w:rPr>
        <w:t xml:space="preserve">. </w:t>
      </w:r>
      <w:r w:rsidRPr="00EF24E6">
        <w:rPr>
          <w:rFonts w:ascii="Arial Narrow" w:eastAsia="Times New Roman" w:hAnsi="Arial Narrow"/>
          <w:color w:val="000000"/>
        </w:rPr>
        <w:t>Keandalan informasi sangat tergantung pada konsep independensi akuntansi. Keputusan pengguna yang efektif membutuhkan informasi penting oleh sumber yang independen untuk memastikan integritasnya.</w:t>
      </w:r>
    </w:p>
    <w:p w14:paraId="5585FD61" w14:textId="77777777" w:rsidR="004152B4" w:rsidRPr="00EF24E6" w:rsidRDefault="004152B4" w:rsidP="00EF24E6">
      <w:pPr>
        <w:pStyle w:val="ListParagraph"/>
        <w:numPr>
          <w:ilvl w:val="0"/>
          <w:numId w:val="7"/>
        </w:numPr>
        <w:spacing w:line="360" w:lineRule="auto"/>
        <w:jc w:val="both"/>
        <w:rPr>
          <w:rFonts w:ascii="Arial Narrow" w:hAnsi="Arial Narrow"/>
        </w:rPr>
      </w:pPr>
      <w:r w:rsidRPr="00EF24E6">
        <w:rPr>
          <w:rFonts w:ascii="Arial Narrow" w:hAnsi="Arial Narrow"/>
        </w:rPr>
        <w:t>Fungsi Layanan Komputer</w:t>
      </w:r>
    </w:p>
    <w:p w14:paraId="10565466" w14:textId="77777777" w:rsidR="00350DC4" w:rsidRPr="00EF24E6" w:rsidRDefault="002C6D1B" w:rsidP="00E12985">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Fungsi layanan k</w:t>
      </w:r>
      <w:r w:rsidR="00350DC4" w:rsidRPr="00EF24E6">
        <w:rPr>
          <w:rFonts w:ascii="Arial Narrow" w:eastAsia="Times New Roman" w:hAnsi="Arial Narrow"/>
          <w:color w:val="000000"/>
        </w:rPr>
        <w:t>omputer berkaitan dengan sumber daya informasi. Berbagai aktivitasnya dapat diatur dalam sejumlah cara yang berbeda.</w:t>
      </w:r>
      <w:r w:rsidR="003760BB" w:rsidRPr="00EF24E6">
        <w:rPr>
          <w:rFonts w:ascii="Arial Narrow" w:eastAsia="Times New Roman" w:hAnsi="Arial Narrow"/>
          <w:color w:val="000000"/>
        </w:rPr>
        <w:t xml:space="preserve"> Adapun unsur</w:t>
      </w:r>
      <w:r w:rsidR="00350DC4" w:rsidRPr="00EF24E6">
        <w:rPr>
          <w:rFonts w:ascii="Arial Narrow" w:eastAsia="Times New Roman" w:hAnsi="Arial Narrow"/>
          <w:color w:val="000000"/>
        </w:rPr>
        <w:t>-unsur yang eksterm dalam fungsi layanan computer adalah:</w:t>
      </w:r>
    </w:p>
    <w:p w14:paraId="5AF07E95" w14:textId="77777777" w:rsidR="00350DC4" w:rsidRPr="00EF24E6" w:rsidRDefault="00350DC4" w:rsidP="00EF24E6">
      <w:pPr>
        <w:pStyle w:val="ListParagraph"/>
        <w:numPr>
          <w:ilvl w:val="0"/>
          <w:numId w:val="12"/>
        </w:numPr>
        <w:spacing w:line="360" w:lineRule="auto"/>
        <w:jc w:val="both"/>
        <w:rPr>
          <w:rFonts w:ascii="Arial Narrow" w:eastAsia="Times New Roman" w:hAnsi="Arial Narrow" w:cs="Arial"/>
          <w:color w:val="000000"/>
        </w:rPr>
      </w:pPr>
      <w:r w:rsidRPr="00EF24E6">
        <w:rPr>
          <w:rFonts w:ascii="Arial Narrow" w:eastAsia="Times New Roman" w:hAnsi="Arial Narrow"/>
          <w:color w:val="000000"/>
        </w:rPr>
        <w:t>  Pemrosesan Data Terpusat (</w:t>
      </w:r>
      <w:r w:rsidRPr="00EF24E6">
        <w:rPr>
          <w:rFonts w:ascii="Arial Narrow" w:eastAsia="Times New Roman" w:hAnsi="Arial Narrow"/>
          <w:i/>
          <w:iCs/>
          <w:color w:val="000000"/>
        </w:rPr>
        <w:t>centralized data processing</w:t>
      </w:r>
      <w:r w:rsidRPr="00EF24E6">
        <w:rPr>
          <w:rFonts w:ascii="Arial Narrow" w:eastAsia="Times New Roman" w:hAnsi="Arial Narrow"/>
          <w:color w:val="000000"/>
        </w:rPr>
        <w:t>)</w:t>
      </w:r>
    </w:p>
    <w:p w14:paraId="5734F671" w14:textId="77777777" w:rsidR="00350DC4" w:rsidRPr="00EF24E6" w:rsidRDefault="00350DC4" w:rsidP="00E12985">
      <w:pPr>
        <w:pStyle w:val="ListParagraph"/>
        <w:spacing w:line="360" w:lineRule="auto"/>
        <w:ind w:left="1134" w:firstLine="426"/>
        <w:jc w:val="both"/>
        <w:rPr>
          <w:rFonts w:ascii="Arial Narrow" w:eastAsia="Times New Roman" w:hAnsi="Arial Narrow" w:cs="Arial"/>
          <w:color w:val="000000"/>
        </w:rPr>
      </w:pPr>
      <w:r w:rsidRPr="00EF24E6">
        <w:rPr>
          <w:rFonts w:ascii="Arial Narrow" w:eastAsia="Times New Roman" w:hAnsi="Arial Narrow"/>
          <w:color w:val="000000"/>
        </w:rPr>
        <w:t xml:space="preserve">Semua data </w:t>
      </w:r>
      <w:r w:rsidR="002C6D1B" w:rsidRPr="00EF24E6">
        <w:rPr>
          <w:rFonts w:ascii="Arial Narrow" w:eastAsia="Times New Roman" w:hAnsi="Arial Narrow"/>
          <w:color w:val="000000"/>
        </w:rPr>
        <w:t>dilakukan oleh satu atau lebih k</w:t>
      </w:r>
      <w:r w:rsidRPr="00EF24E6">
        <w:rPr>
          <w:rFonts w:ascii="Arial Narrow" w:eastAsia="Times New Roman" w:hAnsi="Arial Narrow"/>
          <w:color w:val="000000"/>
        </w:rPr>
        <w:t>omputer besar yang ditempatkan di sebuah lokasi pusat dan melayani para pengguna di selu</w:t>
      </w:r>
      <w:r w:rsidR="002C6D1B" w:rsidRPr="00EF24E6">
        <w:rPr>
          <w:rFonts w:ascii="Arial Narrow" w:eastAsia="Times New Roman" w:hAnsi="Arial Narrow"/>
          <w:color w:val="000000"/>
        </w:rPr>
        <w:t>ruh perusahaan. Fungsi layanan k</w:t>
      </w:r>
      <w:r w:rsidRPr="00EF24E6">
        <w:rPr>
          <w:rFonts w:ascii="Arial Narrow" w:eastAsia="Times New Roman" w:hAnsi="Arial Narrow"/>
          <w:color w:val="000000"/>
        </w:rPr>
        <w:t xml:space="preserve">omputer </w:t>
      </w:r>
      <w:r w:rsidRPr="00EF24E6">
        <w:rPr>
          <w:rFonts w:ascii="Arial Narrow" w:eastAsia="Times New Roman" w:hAnsi="Arial Narrow"/>
          <w:color w:val="000000"/>
        </w:rPr>
        <w:lastRenderedPageBreak/>
        <w:t xml:space="preserve">biasanya diperlakukan sebagai pusat biaya yang biaya operasionalnya dibebankan kembali kepada para pengguna akhirnya. </w:t>
      </w:r>
      <w:r w:rsidR="002C6D1B" w:rsidRPr="00EF24E6">
        <w:rPr>
          <w:rFonts w:ascii="Arial Narrow" w:eastAsia="Times New Roman" w:hAnsi="Arial Narrow"/>
          <w:color w:val="000000"/>
        </w:rPr>
        <w:t xml:space="preserve">Berbagai </w:t>
      </w:r>
      <w:r w:rsidR="00D51251" w:rsidRPr="00EF24E6">
        <w:rPr>
          <w:rFonts w:ascii="Arial Narrow" w:eastAsia="Times New Roman" w:hAnsi="Arial Narrow"/>
          <w:color w:val="000000"/>
        </w:rPr>
        <w:t>area layanan komputer dalam operasional yaitu: administrasi basis data, pemrosesan data, pengembangan dan pemeliharaan sistem.</w:t>
      </w:r>
    </w:p>
    <w:p w14:paraId="25DF1E80" w14:textId="77777777" w:rsidR="00350DC4" w:rsidRPr="00EF24E6" w:rsidRDefault="00350DC4" w:rsidP="00EF24E6">
      <w:pPr>
        <w:pStyle w:val="ListParagraph"/>
        <w:numPr>
          <w:ilvl w:val="0"/>
          <w:numId w:val="12"/>
        </w:numPr>
        <w:spacing w:line="360" w:lineRule="auto"/>
        <w:jc w:val="both"/>
        <w:rPr>
          <w:rFonts w:ascii="Arial Narrow" w:eastAsia="Times New Roman" w:hAnsi="Arial Narrow" w:cs="Arial"/>
          <w:color w:val="000000"/>
        </w:rPr>
      </w:pPr>
      <w:r w:rsidRPr="00EF24E6">
        <w:rPr>
          <w:rFonts w:ascii="Arial Narrow" w:eastAsia="Times New Roman" w:hAnsi="Arial Narrow"/>
          <w:color w:val="000000"/>
        </w:rPr>
        <w:t>Pemrosesan Data Terdistribusi</w:t>
      </w:r>
    </w:p>
    <w:p w14:paraId="7BA1D8FB" w14:textId="77777777" w:rsidR="00350DC4" w:rsidRPr="00EF24E6" w:rsidRDefault="00350DC4" w:rsidP="00E12985">
      <w:pPr>
        <w:pStyle w:val="ListParagraph"/>
        <w:spacing w:line="360" w:lineRule="auto"/>
        <w:ind w:left="1134" w:firstLine="426"/>
        <w:jc w:val="both"/>
        <w:rPr>
          <w:rFonts w:ascii="Arial Narrow" w:eastAsia="Times New Roman" w:hAnsi="Arial Narrow" w:cs="Arial"/>
          <w:color w:val="000000"/>
        </w:rPr>
      </w:pPr>
      <w:r w:rsidRPr="00EF24E6">
        <w:rPr>
          <w:rFonts w:ascii="Arial Narrow" w:eastAsia="Times New Roman" w:hAnsi="Arial Narrow"/>
          <w:color w:val="000000"/>
        </w:rPr>
        <w:t>Alternative dari model terpusat adalah konsep pemrosesan data terdistribusi (</w:t>
      </w:r>
      <w:r w:rsidRPr="00EF24E6">
        <w:rPr>
          <w:rFonts w:ascii="Arial Narrow" w:eastAsia="Times New Roman" w:hAnsi="Arial Narrow"/>
          <w:i/>
          <w:iCs/>
          <w:color w:val="000000"/>
        </w:rPr>
        <w:t xml:space="preserve">distributed data processing </w:t>
      </w:r>
      <w:r w:rsidR="00A8621D" w:rsidRPr="00EF24E6">
        <w:rPr>
          <w:rFonts w:ascii="Arial Narrow" w:eastAsia="Times New Roman" w:hAnsi="Arial Narrow"/>
          <w:color w:val="000000"/>
        </w:rPr>
        <w:t>- DDP). DDP</w:t>
      </w:r>
      <w:r w:rsidRPr="00EF24E6">
        <w:rPr>
          <w:rFonts w:ascii="Arial Narrow" w:eastAsia="Times New Roman" w:hAnsi="Arial Narrow"/>
          <w:color w:val="000000"/>
        </w:rPr>
        <w:t xml:space="preserve"> melibatkan pengaturan ulang fungsi layanan computer menjadi unit pemrosesan informasi (</w:t>
      </w:r>
      <w:r w:rsidRPr="00EF24E6">
        <w:rPr>
          <w:rFonts w:ascii="Arial Narrow" w:eastAsia="Times New Roman" w:hAnsi="Arial Narrow"/>
          <w:i/>
          <w:iCs/>
          <w:color w:val="000000"/>
        </w:rPr>
        <w:t>information processing unit</w:t>
      </w:r>
      <w:r w:rsidRPr="00EF24E6">
        <w:rPr>
          <w:rFonts w:ascii="Arial Narrow" w:eastAsia="Times New Roman" w:hAnsi="Arial Narrow"/>
          <w:color w:val="000000"/>
        </w:rPr>
        <w:t xml:space="preserve"> – IPU) kecil yang didistribusikan ke para pengguna akhir dan ditempatkan di bawah kendali mereka. IPU dapat didistribusikan berdasarkan fungsi bisnis, lokasi geografis. Dalam tahun-tahun terakhir ini, DDP telah menjadi kemungkinan ekonomi dan operasional dan telah mengubah secara revolusioner operasi bisnis.</w:t>
      </w:r>
    </w:p>
    <w:p w14:paraId="0B0E1624" w14:textId="77777777" w:rsidR="00350DC4" w:rsidRPr="00EF24E6" w:rsidRDefault="00350DC4" w:rsidP="00E12985">
      <w:pPr>
        <w:pStyle w:val="ListParagraph"/>
        <w:spacing w:line="360" w:lineRule="auto"/>
        <w:ind w:left="1134" w:firstLine="426"/>
        <w:jc w:val="both"/>
        <w:rPr>
          <w:rFonts w:ascii="Arial Narrow" w:eastAsia="Times New Roman" w:hAnsi="Arial Narrow"/>
          <w:color w:val="000000"/>
        </w:rPr>
      </w:pPr>
      <w:r w:rsidRPr="00EF24E6">
        <w:rPr>
          <w:rFonts w:ascii="Arial Narrow" w:eastAsia="Times New Roman" w:hAnsi="Arial Narrow"/>
          <w:color w:val="000000"/>
        </w:rPr>
        <w:t>Kelemahan DDP :  Hilangnya kendali</w:t>
      </w:r>
      <w:r w:rsidR="00F66C36" w:rsidRPr="00EF24E6">
        <w:rPr>
          <w:rFonts w:ascii="Arial Narrow" w:eastAsia="Times New Roman" w:hAnsi="Arial Narrow"/>
          <w:color w:val="000000"/>
        </w:rPr>
        <w:t xml:space="preserve">, </w:t>
      </w:r>
      <w:r w:rsidR="003552B0" w:rsidRPr="00EF24E6">
        <w:rPr>
          <w:rFonts w:ascii="Arial Narrow" w:eastAsia="Times New Roman" w:hAnsi="Arial Narrow"/>
          <w:color w:val="000000"/>
        </w:rPr>
        <w:t>kesalahan manajemen sumber daya keseluruhan perusahaan</w:t>
      </w:r>
      <w:r w:rsidR="00F66C36" w:rsidRPr="00EF24E6">
        <w:rPr>
          <w:rFonts w:ascii="Arial Narrow" w:eastAsia="Times New Roman" w:hAnsi="Arial Narrow"/>
          <w:color w:val="000000"/>
        </w:rPr>
        <w:t>,</w:t>
      </w:r>
      <w:r w:rsidR="003552B0" w:rsidRPr="00EF24E6">
        <w:rPr>
          <w:rFonts w:ascii="Arial Narrow" w:eastAsia="Times New Roman" w:hAnsi="Arial Narrow"/>
          <w:color w:val="000000"/>
        </w:rPr>
        <w:t xml:space="preserve"> ketidaksesuaian peranti kerass dan peranti lunak, </w:t>
      </w:r>
      <w:r w:rsidR="00F67B89" w:rsidRPr="00EF24E6">
        <w:rPr>
          <w:rFonts w:ascii="Arial Narrow" w:eastAsia="Times New Roman" w:hAnsi="Arial Narrow"/>
          <w:color w:val="000000"/>
        </w:rPr>
        <w:t>perkerjaan yang redundan, mengonsolidasi aktivitas-aktivitas yang tidak kompatibel,</w:t>
      </w:r>
      <w:r w:rsidRPr="00EF24E6">
        <w:rPr>
          <w:rFonts w:ascii="Arial Narrow" w:eastAsia="Times New Roman" w:hAnsi="Arial Narrow"/>
          <w:color w:val="000000"/>
        </w:rPr>
        <w:t xml:space="preserve"> </w:t>
      </w:r>
      <w:r w:rsidR="00F67B89" w:rsidRPr="00EF24E6">
        <w:rPr>
          <w:rFonts w:ascii="Arial Narrow" w:eastAsia="Times New Roman" w:hAnsi="Arial Narrow"/>
          <w:color w:val="000000"/>
        </w:rPr>
        <w:t xml:space="preserve">kesulitan untuk menarik personel yang berkualitas, </w:t>
      </w:r>
      <w:r w:rsidRPr="00EF24E6">
        <w:rPr>
          <w:rFonts w:ascii="Arial Narrow" w:eastAsia="Times New Roman" w:hAnsi="Arial Narrow"/>
          <w:color w:val="000000"/>
        </w:rPr>
        <w:t>Kurangnya standart</w:t>
      </w:r>
      <w:r w:rsidR="00F66C36" w:rsidRPr="00EF24E6">
        <w:rPr>
          <w:rFonts w:ascii="Arial Narrow" w:eastAsia="Times New Roman" w:hAnsi="Arial Narrow"/>
          <w:color w:val="000000"/>
        </w:rPr>
        <w:t>.</w:t>
      </w:r>
    </w:p>
    <w:p w14:paraId="3674076B" w14:textId="77777777" w:rsidR="0016267E" w:rsidRPr="00EF24E6" w:rsidRDefault="00350DC4" w:rsidP="00E12985">
      <w:pPr>
        <w:pStyle w:val="ListParagraph"/>
        <w:spacing w:line="360" w:lineRule="auto"/>
        <w:ind w:left="1134" w:firstLine="426"/>
        <w:jc w:val="both"/>
        <w:rPr>
          <w:rFonts w:ascii="Arial Narrow" w:eastAsia="Times New Roman" w:hAnsi="Arial Narrow"/>
          <w:color w:val="000000"/>
        </w:rPr>
      </w:pPr>
      <w:r w:rsidRPr="00EF24E6">
        <w:rPr>
          <w:rFonts w:ascii="Arial Narrow" w:eastAsia="Times New Roman" w:hAnsi="Arial Narrow"/>
          <w:color w:val="000000"/>
        </w:rPr>
        <w:t>Keuntungan DDP :</w:t>
      </w:r>
      <w:r w:rsidR="00F66C36" w:rsidRPr="00EF24E6">
        <w:rPr>
          <w:rFonts w:ascii="Arial Narrow" w:eastAsia="Times New Roman" w:hAnsi="Arial Narrow"/>
          <w:color w:val="000000"/>
        </w:rPr>
        <w:t xml:space="preserve"> </w:t>
      </w:r>
      <w:r w:rsidRPr="00EF24E6">
        <w:rPr>
          <w:rFonts w:ascii="Arial Narrow" w:eastAsia="Times New Roman" w:hAnsi="Arial Narrow"/>
          <w:color w:val="000000"/>
        </w:rPr>
        <w:t>Penghematan biaya</w:t>
      </w:r>
      <w:r w:rsidR="00F66C36" w:rsidRPr="00EF24E6">
        <w:rPr>
          <w:rFonts w:ascii="Arial Narrow" w:eastAsia="Times New Roman" w:hAnsi="Arial Narrow"/>
          <w:color w:val="000000"/>
        </w:rPr>
        <w:t xml:space="preserve">, </w:t>
      </w:r>
      <w:r w:rsidR="00F67B89" w:rsidRPr="00EF24E6">
        <w:rPr>
          <w:rFonts w:ascii="Arial Narrow" w:eastAsia="Times New Roman" w:hAnsi="Arial Narrow"/>
          <w:color w:val="000000"/>
        </w:rPr>
        <w:t>peningkatan taggung jawab biaya,  peningkatan kepuasan pelanggan, dukungan.</w:t>
      </w:r>
    </w:p>
    <w:p w14:paraId="1C4D7162" w14:textId="77777777" w:rsidR="00B337B3" w:rsidRPr="00EF24E6" w:rsidRDefault="00B337B3" w:rsidP="00EF24E6">
      <w:pPr>
        <w:pStyle w:val="ListParagraph"/>
        <w:numPr>
          <w:ilvl w:val="0"/>
          <w:numId w:val="1"/>
        </w:numPr>
        <w:spacing w:line="360" w:lineRule="auto"/>
        <w:ind w:left="426"/>
        <w:jc w:val="both"/>
        <w:rPr>
          <w:rFonts w:ascii="Arial Narrow" w:hAnsi="Arial Narrow"/>
        </w:rPr>
      </w:pPr>
      <w:r w:rsidRPr="00EF24E6">
        <w:rPr>
          <w:rFonts w:ascii="Arial Narrow" w:hAnsi="Arial Narrow"/>
        </w:rPr>
        <w:t>EVOLUSI MODEL SISTEM INFORMASI</w:t>
      </w:r>
    </w:p>
    <w:p w14:paraId="62038A73" w14:textId="77777777" w:rsidR="004152B4" w:rsidRPr="00EF24E6" w:rsidRDefault="004152B4" w:rsidP="00EF24E6">
      <w:pPr>
        <w:pStyle w:val="ListParagraph"/>
        <w:numPr>
          <w:ilvl w:val="0"/>
          <w:numId w:val="8"/>
        </w:numPr>
        <w:spacing w:line="360" w:lineRule="auto"/>
        <w:jc w:val="both"/>
        <w:rPr>
          <w:rFonts w:ascii="Arial Narrow" w:hAnsi="Arial Narrow"/>
        </w:rPr>
      </w:pPr>
      <w:r w:rsidRPr="00EF24E6">
        <w:rPr>
          <w:rFonts w:ascii="Arial Narrow" w:hAnsi="Arial Narrow"/>
        </w:rPr>
        <w:t>Model Proses Manual</w:t>
      </w:r>
    </w:p>
    <w:p w14:paraId="3CE3536A" w14:textId="77777777" w:rsidR="0016267E" w:rsidRPr="00EF24E6" w:rsidRDefault="003760BB" w:rsidP="00E12985">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 xml:space="preserve">Model proses manual </w:t>
      </w:r>
      <w:r w:rsidR="004D35E1">
        <w:rPr>
          <w:rFonts w:ascii="Arial Narrow" w:eastAsia="Times New Roman" w:hAnsi="Arial Narrow"/>
          <w:color w:val="000000"/>
        </w:rPr>
        <w:t>a</w:t>
      </w:r>
      <w:r w:rsidR="0016267E" w:rsidRPr="00EF24E6">
        <w:rPr>
          <w:rFonts w:ascii="Arial Narrow" w:eastAsia="Times New Roman" w:hAnsi="Arial Narrow"/>
          <w:color w:val="000000"/>
        </w:rPr>
        <w:t>dalah bentuk sistem yang paling tua dan paling tradisional. Sistem ini terdiri dari berbagai kegiatan, sumberdaya,dan personel fisik yang merupakan ciri banyak proses bisnis. Meliputi: pencatatan pesanan,</w:t>
      </w:r>
      <w:r w:rsidRPr="00EF24E6">
        <w:rPr>
          <w:rFonts w:ascii="Arial Narrow" w:eastAsia="Times New Roman" w:hAnsi="Arial Narrow"/>
          <w:color w:val="000000"/>
        </w:rPr>
        <w:t xml:space="preserve"> </w:t>
      </w:r>
      <w:r w:rsidR="0016267E" w:rsidRPr="00EF24E6">
        <w:rPr>
          <w:rFonts w:ascii="Arial Narrow" w:eastAsia="Times New Roman" w:hAnsi="Arial Narrow"/>
          <w:color w:val="000000"/>
        </w:rPr>
        <w:t>penggudangan bahan baku, produksi barang untuk dijual,</w:t>
      </w:r>
      <w:r w:rsidRPr="00EF24E6">
        <w:rPr>
          <w:rFonts w:ascii="Arial Narrow" w:eastAsia="Times New Roman" w:hAnsi="Arial Narrow"/>
          <w:color w:val="000000"/>
        </w:rPr>
        <w:t xml:space="preserve"> </w:t>
      </w:r>
      <w:r w:rsidR="0016267E" w:rsidRPr="00EF24E6">
        <w:rPr>
          <w:rFonts w:ascii="Arial Narrow" w:eastAsia="Times New Roman" w:hAnsi="Arial Narrow"/>
          <w:color w:val="000000"/>
        </w:rPr>
        <w:t>pengiriman barang ke pelanggan, penempatan pesanan ke pemasok.</w:t>
      </w:r>
    </w:p>
    <w:p w14:paraId="7803EA16" w14:textId="77777777" w:rsidR="004152B4" w:rsidRPr="00EF24E6" w:rsidRDefault="004152B4" w:rsidP="00EF24E6">
      <w:pPr>
        <w:pStyle w:val="ListParagraph"/>
        <w:numPr>
          <w:ilvl w:val="0"/>
          <w:numId w:val="8"/>
        </w:numPr>
        <w:spacing w:line="360" w:lineRule="auto"/>
        <w:jc w:val="both"/>
        <w:rPr>
          <w:rFonts w:ascii="Arial Narrow" w:hAnsi="Arial Narrow"/>
        </w:rPr>
      </w:pPr>
      <w:r w:rsidRPr="00EF24E6">
        <w:rPr>
          <w:rFonts w:ascii="Arial Narrow" w:hAnsi="Arial Narrow"/>
        </w:rPr>
        <w:t>Model File Datar</w:t>
      </w:r>
    </w:p>
    <w:p w14:paraId="4938535D" w14:textId="77777777" w:rsidR="0016267E" w:rsidRPr="00EF24E6" w:rsidRDefault="0016267E" w:rsidP="00E12985">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Menjelaskan sebuah lingkungan dengan file data yang tidak saling berhubungan dengan file lainnya. Para pengguna akhir dalam lingkungan ini memiliki sendiri file datanya sebagai ganti berbagi dengan para pengguna lainnya. Jadi, pemrosesan datanya dilakukan oleh aplikasi yang berdiri sendiri dan bukan melalui sistem terintegrasi.</w:t>
      </w:r>
    </w:p>
    <w:p w14:paraId="10E2FCEA" w14:textId="77777777" w:rsidR="0016267E" w:rsidRPr="00EF24E6" w:rsidRDefault="0016267E" w:rsidP="00EF24E6">
      <w:pPr>
        <w:pStyle w:val="ListParagraph"/>
        <w:spacing w:line="360" w:lineRule="auto"/>
        <w:ind w:left="786"/>
        <w:jc w:val="both"/>
        <w:rPr>
          <w:rFonts w:ascii="Arial Narrow" w:eastAsia="Times New Roman" w:hAnsi="Arial Narrow" w:cs="Arial"/>
          <w:color w:val="000000"/>
        </w:rPr>
      </w:pPr>
      <w:r w:rsidRPr="00EF24E6">
        <w:rPr>
          <w:rFonts w:ascii="Arial Narrow" w:eastAsia="Times New Roman" w:hAnsi="Arial Narrow"/>
          <w:color w:val="000000"/>
        </w:rPr>
        <w:t>Masalah signifikan dalam file datar adalah:</w:t>
      </w:r>
    </w:p>
    <w:p w14:paraId="6F0D6696" w14:textId="77777777" w:rsidR="0016267E" w:rsidRPr="00EF24E6" w:rsidRDefault="0016267E" w:rsidP="00EF24E6">
      <w:pPr>
        <w:pStyle w:val="ListParagraph"/>
        <w:numPr>
          <w:ilvl w:val="1"/>
          <w:numId w:val="13"/>
        </w:numPr>
        <w:spacing w:line="360" w:lineRule="auto"/>
        <w:ind w:left="1134"/>
        <w:jc w:val="both"/>
        <w:rPr>
          <w:rFonts w:ascii="Arial Narrow" w:eastAsia="Times New Roman" w:hAnsi="Arial Narrow" w:cs="Arial"/>
          <w:color w:val="000000"/>
        </w:rPr>
      </w:pPr>
      <w:r w:rsidRPr="004D35E1">
        <w:rPr>
          <w:rFonts w:ascii="Arial Narrow" w:eastAsia="Times New Roman" w:hAnsi="Arial Narrow"/>
          <w:b/>
          <w:color w:val="000000"/>
        </w:rPr>
        <w:t>Penyimpanan data</w:t>
      </w:r>
      <w:r w:rsidRPr="00EF24E6">
        <w:rPr>
          <w:rFonts w:ascii="Arial Narrow" w:eastAsia="Times New Roman" w:hAnsi="Arial Narrow"/>
          <w:color w:val="000000"/>
        </w:rPr>
        <w:t xml:space="preserve"> : sistem informasi yang efisien hanya menangkap dan menyimpan data sekali serta membuatnya menjadi sebuah sumber yang tersedia bagi semua pengguna yang membutuhkannya.</w:t>
      </w:r>
    </w:p>
    <w:p w14:paraId="70257091" w14:textId="77777777" w:rsidR="0016267E" w:rsidRPr="00EF24E6" w:rsidRDefault="003760BB" w:rsidP="00EF24E6">
      <w:pPr>
        <w:pStyle w:val="ListParagraph"/>
        <w:numPr>
          <w:ilvl w:val="1"/>
          <w:numId w:val="13"/>
        </w:numPr>
        <w:spacing w:line="360" w:lineRule="auto"/>
        <w:ind w:left="1134"/>
        <w:jc w:val="both"/>
        <w:rPr>
          <w:rFonts w:ascii="Arial Narrow" w:eastAsia="Times New Roman" w:hAnsi="Arial Narrow" w:cs="Arial"/>
          <w:color w:val="000000"/>
        </w:rPr>
      </w:pPr>
      <w:r w:rsidRPr="004D35E1">
        <w:rPr>
          <w:rFonts w:ascii="Arial Narrow" w:eastAsia="Times New Roman" w:hAnsi="Arial Narrow"/>
          <w:b/>
          <w:color w:val="000000"/>
        </w:rPr>
        <w:t>Pembaruan data</w:t>
      </w:r>
      <w:r w:rsidRPr="00EF24E6">
        <w:rPr>
          <w:rFonts w:ascii="Arial Narrow" w:eastAsia="Times New Roman" w:hAnsi="Arial Narrow"/>
          <w:color w:val="000000"/>
        </w:rPr>
        <w:t> </w:t>
      </w:r>
      <w:r w:rsidR="0016267E" w:rsidRPr="00EF24E6">
        <w:rPr>
          <w:rFonts w:ascii="Arial Narrow" w:eastAsia="Times New Roman" w:hAnsi="Arial Narrow"/>
          <w:color w:val="000000"/>
        </w:rPr>
        <w:t>: perusahaan memilki banyak sekali data yang disimpan dalam berbagai file dan yang membutuhkan pembaharuan berkala untuk mencerminkan berbagai perubahan.</w:t>
      </w:r>
    </w:p>
    <w:p w14:paraId="675C500D" w14:textId="77777777" w:rsidR="0016267E" w:rsidRPr="00EF24E6" w:rsidRDefault="003760BB" w:rsidP="00EF24E6">
      <w:pPr>
        <w:pStyle w:val="ListParagraph"/>
        <w:numPr>
          <w:ilvl w:val="1"/>
          <w:numId w:val="13"/>
        </w:numPr>
        <w:spacing w:line="360" w:lineRule="auto"/>
        <w:ind w:left="1134"/>
        <w:jc w:val="both"/>
        <w:rPr>
          <w:rFonts w:ascii="Arial Narrow" w:eastAsia="Times New Roman" w:hAnsi="Arial Narrow" w:cs="Arial"/>
          <w:color w:val="000000"/>
        </w:rPr>
      </w:pPr>
      <w:r w:rsidRPr="004D35E1">
        <w:rPr>
          <w:rFonts w:ascii="Arial Narrow" w:eastAsia="Times New Roman" w:hAnsi="Arial Narrow"/>
          <w:b/>
          <w:color w:val="000000"/>
        </w:rPr>
        <w:lastRenderedPageBreak/>
        <w:t>Kekinian informasi</w:t>
      </w:r>
      <w:r w:rsidRPr="00EF24E6">
        <w:rPr>
          <w:rFonts w:ascii="Arial Narrow" w:eastAsia="Times New Roman" w:hAnsi="Arial Narrow"/>
          <w:color w:val="000000"/>
        </w:rPr>
        <w:t xml:space="preserve"> </w:t>
      </w:r>
      <w:r w:rsidR="0016267E" w:rsidRPr="00EF24E6">
        <w:rPr>
          <w:rFonts w:ascii="Arial Narrow" w:eastAsia="Times New Roman" w:hAnsi="Arial Narrow"/>
          <w:color w:val="000000"/>
        </w:rPr>
        <w:t>: Jika informasi yang baru tidak disebarkan secara tepat, perubahan tersebut tidak akan tercermin dalam data pengguna, hingga mengakibatkan adanya keputusan yang didasarkan pada informasi yang kadaluwarsa.</w:t>
      </w:r>
    </w:p>
    <w:p w14:paraId="5B77F9C8" w14:textId="77777777" w:rsidR="0016267E" w:rsidRPr="00EF24E6" w:rsidRDefault="0016267E" w:rsidP="00EF24E6">
      <w:pPr>
        <w:pStyle w:val="ListParagraph"/>
        <w:numPr>
          <w:ilvl w:val="1"/>
          <w:numId w:val="13"/>
        </w:numPr>
        <w:spacing w:line="360" w:lineRule="auto"/>
        <w:ind w:left="1134"/>
        <w:jc w:val="both"/>
        <w:rPr>
          <w:rFonts w:ascii="Arial Narrow" w:eastAsia="Times New Roman" w:hAnsi="Arial Narrow" w:cs="Arial"/>
          <w:color w:val="000000"/>
        </w:rPr>
      </w:pPr>
      <w:r w:rsidRPr="004D35E1">
        <w:rPr>
          <w:rFonts w:ascii="Arial Narrow" w:eastAsia="Times New Roman" w:hAnsi="Arial Narrow"/>
          <w:b/>
          <w:color w:val="000000"/>
        </w:rPr>
        <w:t>Dependensi pekerjaan-data</w:t>
      </w:r>
      <w:r w:rsidRPr="00EF24E6">
        <w:rPr>
          <w:rFonts w:ascii="Arial Narrow" w:eastAsia="Times New Roman" w:hAnsi="Arial Narrow"/>
          <w:color w:val="000000"/>
        </w:rPr>
        <w:t xml:space="preserve"> : adalah ketidakmampuan penggunanya untuk mendapatkan tambahan informasi ketika kebutuhan pengguna tersebut berubah.</w:t>
      </w:r>
    </w:p>
    <w:p w14:paraId="24B65F8D" w14:textId="77777777" w:rsidR="0016267E" w:rsidRPr="00EF24E6" w:rsidRDefault="0016267E" w:rsidP="00EF24E6">
      <w:pPr>
        <w:pStyle w:val="ListParagraph"/>
        <w:numPr>
          <w:ilvl w:val="1"/>
          <w:numId w:val="13"/>
        </w:numPr>
        <w:spacing w:line="360" w:lineRule="auto"/>
        <w:ind w:left="1134"/>
        <w:jc w:val="both"/>
        <w:rPr>
          <w:rFonts w:ascii="Arial Narrow" w:eastAsia="Times New Roman" w:hAnsi="Arial Narrow" w:cs="Arial"/>
          <w:color w:val="000000"/>
        </w:rPr>
      </w:pPr>
      <w:r w:rsidRPr="004D35E1">
        <w:rPr>
          <w:rFonts w:ascii="Arial Narrow" w:eastAsia="Times New Roman" w:hAnsi="Arial Narrow"/>
          <w:b/>
          <w:color w:val="000000"/>
        </w:rPr>
        <w:t>File flat membatasi integrasi data</w:t>
      </w:r>
      <w:r w:rsidRPr="00EF24E6">
        <w:rPr>
          <w:rFonts w:ascii="Arial Narrow" w:eastAsia="Times New Roman" w:hAnsi="Arial Narrow"/>
          <w:color w:val="000000"/>
        </w:rPr>
        <w:t xml:space="preserve"> : strukturisasi semacam ini dapat tidak memasukkan atribut data yang berguna bagi pengguna lainnya, sehingga menghambat keberhasilan integrasi data di perusahaan.</w:t>
      </w:r>
    </w:p>
    <w:p w14:paraId="037C5B4D" w14:textId="77777777" w:rsidR="004152B4" w:rsidRPr="00EF24E6" w:rsidRDefault="004152B4" w:rsidP="00EF24E6">
      <w:pPr>
        <w:pStyle w:val="ListParagraph"/>
        <w:numPr>
          <w:ilvl w:val="0"/>
          <w:numId w:val="8"/>
        </w:numPr>
        <w:spacing w:line="360" w:lineRule="auto"/>
        <w:jc w:val="both"/>
        <w:rPr>
          <w:rFonts w:ascii="Arial Narrow" w:hAnsi="Arial Narrow"/>
        </w:rPr>
      </w:pPr>
      <w:r w:rsidRPr="00EF24E6">
        <w:rPr>
          <w:rFonts w:ascii="Arial Narrow" w:hAnsi="Arial Narrow"/>
        </w:rPr>
        <w:t>Model Basis Data</w:t>
      </w:r>
    </w:p>
    <w:p w14:paraId="54C7397E" w14:textId="77777777" w:rsidR="0016267E" w:rsidRPr="00EF24E6" w:rsidRDefault="0016267E" w:rsidP="00E12985">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Perusahaan dapat mengatasi berbagai masalah yang berkaitan dengan file datar dengan mengimplementasikan model basis data untuk manajemen data. Akses ke sumber daya data dikendalikan melalui sistem manajemen basis data (</w:t>
      </w:r>
      <w:r w:rsidRPr="00EF24E6">
        <w:rPr>
          <w:rFonts w:ascii="Arial Narrow" w:eastAsia="Times New Roman" w:hAnsi="Arial Narrow"/>
          <w:i/>
          <w:iCs/>
          <w:color w:val="000000"/>
        </w:rPr>
        <w:t>database management sistem</w:t>
      </w:r>
      <w:r w:rsidRPr="00EF24E6">
        <w:rPr>
          <w:rFonts w:ascii="Arial Narrow" w:eastAsia="Times New Roman" w:hAnsi="Arial Narrow"/>
          <w:color w:val="000000"/>
        </w:rPr>
        <w:t>-DBMS). DBMS adalah peranti lunak sistem khusus yang deprogram untuk mengetahui elemen data mana yang penggunanya memiliki hak untuk mengaksesnya.</w:t>
      </w:r>
    </w:p>
    <w:p w14:paraId="79F56A2A" w14:textId="77777777" w:rsidR="004152B4" w:rsidRPr="00EF24E6" w:rsidRDefault="004152B4" w:rsidP="00EF24E6">
      <w:pPr>
        <w:pStyle w:val="ListParagraph"/>
        <w:numPr>
          <w:ilvl w:val="0"/>
          <w:numId w:val="8"/>
        </w:numPr>
        <w:spacing w:line="360" w:lineRule="auto"/>
        <w:jc w:val="both"/>
        <w:rPr>
          <w:rFonts w:ascii="Arial Narrow" w:hAnsi="Arial Narrow"/>
        </w:rPr>
      </w:pPr>
      <w:r w:rsidRPr="00EF24E6">
        <w:rPr>
          <w:rFonts w:ascii="Arial Narrow" w:hAnsi="Arial Narrow"/>
        </w:rPr>
        <w:t>Model REA</w:t>
      </w:r>
    </w:p>
    <w:p w14:paraId="56F6D3D4" w14:textId="77777777" w:rsidR="0016267E" w:rsidRPr="00EF24E6" w:rsidRDefault="0016267E" w:rsidP="00EF24E6">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REA adalah kerangka kerja akuntansi untuk pemodelan sumber daya (</w:t>
      </w:r>
      <w:r w:rsidRPr="00EF24E6">
        <w:rPr>
          <w:rFonts w:ascii="Arial Narrow" w:eastAsia="Times New Roman" w:hAnsi="Arial Narrow"/>
          <w:i/>
          <w:iCs/>
          <w:color w:val="000000"/>
        </w:rPr>
        <w:t>resources</w:t>
      </w:r>
      <w:r w:rsidRPr="00EF24E6">
        <w:rPr>
          <w:rFonts w:ascii="Arial Narrow" w:eastAsia="Times New Roman" w:hAnsi="Arial Narrow"/>
          <w:color w:val="000000"/>
        </w:rPr>
        <w:t>), kegiatan (</w:t>
      </w:r>
      <w:r w:rsidRPr="00EF24E6">
        <w:rPr>
          <w:rFonts w:ascii="Arial Narrow" w:eastAsia="Times New Roman" w:hAnsi="Arial Narrow"/>
          <w:i/>
          <w:iCs/>
          <w:color w:val="000000"/>
        </w:rPr>
        <w:t>events</w:t>
      </w:r>
      <w:r w:rsidRPr="00EF24E6">
        <w:rPr>
          <w:rFonts w:ascii="Arial Narrow" w:eastAsia="Times New Roman" w:hAnsi="Arial Narrow"/>
          <w:color w:val="000000"/>
        </w:rPr>
        <w:t>), pelaku (</w:t>
      </w:r>
      <w:r w:rsidRPr="00EF24E6">
        <w:rPr>
          <w:rFonts w:ascii="Arial Narrow" w:eastAsia="Times New Roman" w:hAnsi="Arial Narrow"/>
          <w:i/>
          <w:iCs/>
          <w:color w:val="000000"/>
        </w:rPr>
        <w:t>agents</w:t>
      </w:r>
      <w:r w:rsidRPr="00EF24E6">
        <w:rPr>
          <w:rFonts w:ascii="Arial Narrow" w:eastAsia="Times New Roman" w:hAnsi="Arial Narrow"/>
          <w:color w:val="000000"/>
        </w:rPr>
        <w:t>). Kemajuan dalam teknologi basis data telah berfokus pada ketertarikan yang baru pada REA sebagai alternative praktis untuk kerangka kerja akuntansi yang klasik.</w:t>
      </w:r>
    </w:p>
    <w:p w14:paraId="56294E8C" w14:textId="77777777" w:rsidR="0016267E" w:rsidRPr="00EF24E6" w:rsidRDefault="0016267E" w:rsidP="00EF24E6">
      <w:pPr>
        <w:pStyle w:val="ListParagraph"/>
        <w:numPr>
          <w:ilvl w:val="1"/>
          <w:numId w:val="14"/>
        </w:numPr>
        <w:spacing w:line="360" w:lineRule="auto"/>
        <w:ind w:left="1276" w:hanging="502"/>
        <w:jc w:val="both"/>
        <w:rPr>
          <w:rFonts w:ascii="Arial Narrow" w:eastAsia="Times New Roman" w:hAnsi="Arial Narrow" w:cs="Arial"/>
          <w:color w:val="000000"/>
        </w:rPr>
      </w:pPr>
      <w:r w:rsidRPr="00E12985">
        <w:rPr>
          <w:rFonts w:ascii="Arial Narrow" w:eastAsia="Times New Roman" w:hAnsi="Arial Narrow"/>
          <w:b/>
          <w:color w:val="000000"/>
        </w:rPr>
        <w:t>Sumber daya</w:t>
      </w:r>
      <w:r w:rsidRPr="00EF24E6">
        <w:rPr>
          <w:rFonts w:ascii="Arial Narrow" w:eastAsia="Times New Roman" w:hAnsi="Arial Narrow"/>
          <w:color w:val="000000"/>
        </w:rPr>
        <w:t xml:space="preserve"> : didefinisikan sebagai berbagai objek yang tidak mudah didapat serta di bawah kendali perusahaan.</w:t>
      </w:r>
    </w:p>
    <w:p w14:paraId="09B7253B" w14:textId="77777777" w:rsidR="0016267E" w:rsidRPr="00EF24E6" w:rsidRDefault="0016267E" w:rsidP="00EF24E6">
      <w:pPr>
        <w:pStyle w:val="ListParagraph"/>
        <w:numPr>
          <w:ilvl w:val="1"/>
          <w:numId w:val="14"/>
        </w:numPr>
        <w:spacing w:line="360" w:lineRule="auto"/>
        <w:ind w:left="1276" w:hanging="502"/>
        <w:jc w:val="both"/>
        <w:rPr>
          <w:rFonts w:ascii="Arial Narrow" w:eastAsia="Times New Roman" w:hAnsi="Arial Narrow" w:cs="Arial"/>
          <w:color w:val="000000"/>
        </w:rPr>
      </w:pPr>
      <w:r w:rsidRPr="00E12985">
        <w:rPr>
          <w:rFonts w:ascii="Arial Narrow" w:eastAsia="Times New Roman" w:hAnsi="Arial Narrow"/>
          <w:b/>
          <w:color w:val="000000"/>
        </w:rPr>
        <w:t>Kegiatan</w:t>
      </w:r>
      <w:r w:rsidRPr="00EF24E6">
        <w:rPr>
          <w:rFonts w:ascii="Arial Narrow" w:eastAsia="Times New Roman" w:hAnsi="Arial Narrow"/>
          <w:color w:val="000000"/>
        </w:rPr>
        <w:t>: fenomena yang mempengaruhi berbagai perubahan dalm sumber daya. Kegiatan bernilai ekonomi adalah elemen informasi yang sangat penting dalam sistem akuntansi serta harus ditangkap dalam bentuk yang sangat terperinci untuk menyediakan basis data yang lengkap.</w:t>
      </w:r>
    </w:p>
    <w:p w14:paraId="521C1024" w14:textId="77777777" w:rsidR="0016267E" w:rsidRPr="00EF24E6" w:rsidRDefault="0016267E" w:rsidP="00EF24E6">
      <w:pPr>
        <w:pStyle w:val="ListParagraph"/>
        <w:numPr>
          <w:ilvl w:val="1"/>
          <w:numId w:val="14"/>
        </w:numPr>
        <w:spacing w:line="360" w:lineRule="auto"/>
        <w:ind w:left="1276" w:hanging="502"/>
        <w:jc w:val="both"/>
        <w:rPr>
          <w:rFonts w:ascii="Arial Narrow" w:eastAsia="Times New Roman" w:hAnsi="Arial Narrow" w:cs="Arial"/>
          <w:color w:val="000000"/>
        </w:rPr>
      </w:pPr>
      <w:r w:rsidRPr="00E12985">
        <w:rPr>
          <w:rFonts w:ascii="Arial Narrow" w:eastAsia="Times New Roman" w:hAnsi="Arial Narrow"/>
          <w:b/>
          <w:color w:val="000000"/>
        </w:rPr>
        <w:t>Pelaku</w:t>
      </w:r>
      <w:r w:rsidRPr="00EF24E6">
        <w:rPr>
          <w:rFonts w:ascii="Arial Narrow" w:eastAsia="Times New Roman" w:hAnsi="Arial Narrow"/>
          <w:color w:val="000000"/>
        </w:rPr>
        <w:t>: pihak dalam dan luar perusahaan dengan kemampuan untuk memilih sendiri menggunakan atau membuang sumber daya yang bernilai ekonomi.</w:t>
      </w:r>
    </w:p>
    <w:p w14:paraId="19A40867" w14:textId="77777777" w:rsidR="0016267E" w:rsidRPr="00EF24E6" w:rsidRDefault="0016267E" w:rsidP="00EF24E6">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R</w:t>
      </w:r>
      <w:r w:rsidR="003760BB" w:rsidRPr="00EF24E6">
        <w:rPr>
          <w:rFonts w:ascii="Arial Narrow" w:eastAsia="Times New Roman" w:hAnsi="Arial Narrow"/>
          <w:color w:val="000000"/>
        </w:rPr>
        <w:t>EA</w:t>
      </w:r>
      <w:r w:rsidRPr="00EF24E6">
        <w:rPr>
          <w:rFonts w:ascii="Arial Narrow" w:eastAsia="Times New Roman" w:hAnsi="Arial Narrow"/>
          <w:color w:val="000000"/>
        </w:rPr>
        <w:t xml:space="preserve"> adalah model konseptual,bukan fisik. Akan tetapi, banyak dari prinsipnya dapat ditentukan dalam sistem basis data lain yang lebih canggih. Aplikasi dari filosofi REA yang paling berharga dapat dilihat dalam sistem pembuatan ERP.</w:t>
      </w:r>
    </w:p>
    <w:p w14:paraId="44E30A4B" w14:textId="77777777" w:rsidR="004152B4" w:rsidRPr="00EF24E6" w:rsidRDefault="004152B4" w:rsidP="00EF24E6">
      <w:pPr>
        <w:pStyle w:val="ListParagraph"/>
        <w:numPr>
          <w:ilvl w:val="0"/>
          <w:numId w:val="8"/>
        </w:numPr>
        <w:spacing w:line="360" w:lineRule="auto"/>
        <w:jc w:val="both"/>
        <w:rPr>
          <w:rFonts w:ascii="Arial Narrow" w:hAnsi="Arial Narrow"/>
        </w:rPr>
      </w:pPr>
      <w:r w:rsidRPr="00EF24E6">
        <w:rPr>
          <w:rFonts w:ascii="Arial Narrow" w:hAnsi="Arial Narrow"/>
        </w:rPr>
        <w:t>Sistem ERP</w:t>
      </w:r>
    </w:p>
    <w:p w14:paraId="550EC5E6" w14:textId="77777777" w:rsidR="003760BB" w:rsidRPr="00EF24E6" w:rsidRDefault="00A8621D" w:rsidP="00EF24E6">
      <w:pPr>
        <w:pStyle w:val="ListParagraph"/>
        <w:spacing w:line="360" w:lineRule="auto"/>
        <w:ind w:left="786" w:firstLine="490"/>
        <w:jc w:val="both"/>
        <w:rPr>
          <w:rFonts w:ascii="Arial Narrow" w:eastAsia="Times New Roman" w:hAnsi="Arial Narrow"/>
          <w:color w:val="000000"/>
        </w:rPr>
      </w:pPr>
      <w:r w:rsidRPr="00EF24E6">
        <w:rPr>
          <w:rFonts w:ascii="Arial Narrow" w:eastAsia="Times New Roman" w:hAnsi="Arial Narrow"/>
          <w:color w:val="000000"/>
        </w:rPr>
        <w:t>Perencanaan sumber daya perusahaan (</w:t>
      </w:r>
      <w:r w:rsidRPr="00EF24E6">
        <w:rPr>
          <w:rFonts w:ascii="Arial Narrow" w:eastAsia="Times New Roman" w:hAnsi="Arial Narrow"/>
          <w:i/>
          <w:iCs/>
          <w:color w:val="000000"/>
        </w:rPr>
        <w:t>enterprise resourse planning</w:t>
      </w:r>
      <w:r w:rsidRPr="00EF24E6">
        <w:rPr>
          <w:rFonts w:ascii="Arial Narrow" w:eastAsia="Times New Roman" w:hAnsi="Arial Narrow"/>
          <w:color w:val="000000"/>
        </w:rPr>
        <w:t>) adalah model sistem informasi yang memungkinkan</w:t>
      </w:r>
      <w:r w:rsidR="003760BB" w:rsidRPr="00EF24E6">
        <w:rPr>
          <w:rFonts w:ascii="Arial Narrow" w:eastAsia="Times New Roman" w:hAnsi="Arial Narrow"/>
          <w:color w:val="000000"/>
        </w:rPr>
        <w:t xml:space="preserve"> </w:t>
      </w:r>
      <w:r w:rsidRPr="00EF24E6">
        <w:rPr>
          <w:rFonts w:ascii="Arial Narrow" w:eastAsia="Times New Roman" w:hAnsi="Arial Narrow"/>
          <w:color w:val="000000"/>
        </w:rPr>
        <w:t xml:space="preserve">perusahaan mengotomatiskan dan mengintegrasikan berbagaia proses bisnis utamanya. Implementasi sistem ERP dapat berupa pengambilalihan besar-besaran, hingga dapat memakan waktu beberapa tahun. Karena kompleksitas dan ukurannya, sedikit </w:t>
      </w:r>
      <w:r w:rsidRPr="00EF24E6">
        <w:rPr>
          <w:rFonts w:ascii="Arial Narrow" w:eastAsia="Times New Roman" w:hAnsi="Arial Narrow"/>
          <w:color w:val="000000"/>
        </w:rPr>
        <w:lastRenderedPageBreak/>
        <w:t xml:space="preserve">perusahaan yang bersedia atau dapat menyediakan sumber daya keuangan serta fisik dan menanggung resiko untuk mengembangkan sistem ERP secara internal. </w:t>
      </w:r>
    </w:p>
    <w:p w14:paraId="32CADC8D" w14:textId="77777777" w:rsidR="003760BB" w:rsidRPr="00EF24E6" w:rsidRDefault="003760BB" w:rsidP="00EF24E6">
      <w:pPr>
        <w:pStyle w:val="ListParagraph"/>
        <w:spacing w:line="360" w:lineRule="auto"/>
        <w:ind w:left="786" w:firstLine="490"/>
        <w:jc w:val="both"/>
        <w:rPr>
          <w:rFonts w:ascii="Arial Narrow" w:eastAsia="Times New Roman" w:hAnsi="Arial Narrow"/>
          <w:color w:val="000000"/>
        </w:rPr>
      </w:pPr>
      <w:r w:rsidRPr="00EF24E6">
        <w:rPr>
          <w:rFonts w:ascii="Arial Narrow" w:eastAsia="Times New Roman" w:hAnsi="Arial Narrow"/>
          <w:color w:val="000000"/>
        </w:rPr>
        <w:t>Paket peranti lunak ERP dijual keperusahaan yang menjadi klien dalam bentuk modul-modul yang mendukung berbagai proses standar. Beberapa model ERP ysng umum ditemui meliputi: manajemen aktiva, akuntansi keuangan, sumber daya manusia, solusi khusus industri, pemeliharaan pabrik, perencanaan produksi, manajemen kualitas, penjualan dan distribusi, manajemen persediaan.</w:t>
      </w:r>
    </w:p>
    <w:p w14:paraId="2B7BD874" w14:textId="77777777" w:rsidR="003760BB" w:rsidRPr="00EF24E6" w:rsidRDefault="003760BB" w:rsidP="00EF24E6">
      <w:pPr>
        <w:pStyle w:val="ListParagraph"/>
        <w:spacing w:line="360" w:lineRule="auto"/>
        <w:ind w:left="786" w:firstLine="490"/>
        <w:jc w:val="both"/>
        <w:rPr>
          <w:rFonts w:ascii="Arial Narrow" w:hAnsi="Arial Narrow"/>
        </w:rPr>
      </w:pPr>
    </w:p>
    <w:p w14:paraId="492B9BB4" w14:textId="77777777" w:rsidR="004152B4" w:rsidRPr="00EF24E6" w:rsidRDefault="00B337B3" w:rsidP="00EF24E6">
      <w:pPr>
        <w:pStyle w:val="ListParagraph"/>
        <w:numPr>
          <w:ilvl w:val="0"/>
          <w:numId w:val="1"/>
        </w:numPr>
        <w:tabs>
          <w:tab w:val="left" w:pos="3450"/>
        </w:tabs>
        <w:spacing w:line="360" w:lineRule="auto"/>
        <w:ind w:left="426"/>
        <w:jc w:val="both"/>
        <w:rPr>
          <w:rFonts w:ascii="Arial Narrow" w:hAnsi="Arial Narrow"/>
        </w:rPr>
      </w:pPr>
      <w:r w:rsidRPr="00EF24E6">
        <w:rPr>
          <w:rFonts w:ascii="Arial Narrow" w:hAnsi="Arial Narrow"/>
        </w:rPr>
        <w:t>PERAN AKUNTAN</w:t>
      </w:r>
    </w:p>
    <w:p w14:paraId="29011FC2" w14:textId="77777777" w:rsidR="00955ED4" w:rsidRPr="00EF24E6" w:rsidRDefault="004152B4" w:rsidP="00EF24E6">
      <w:pPr>
        <w:pStyle w:val="ListParagraph"/>
        <w:numPr>
          <w:ilvl w:val="0"/>
          <w:numId w:val="9"/>
        </w:numPr>
        <w:tabs>
          <w:tab w:val="left" w:pos="3450"/>
        </w:tabs>
        <w:spacing w:line="360" w:lineRule="auto"/>
        <w:jc w:val="both"/>
        <w:rPr>
          <w:rFonts w:ascii="Arial Narrow" w:hAnsi="Arial Narrow"/>
        </w:rPr>
      </w:pPr>
      <w:r w:rsidRPr="00EF24E6">
        <w:rPr>
          <w:rFonts w:ascii="Arial Narrow" w:hAnsi="Arial Narrow"/>
        </w:rPr>
        <w:t>Akuntan Sebagai Pengguna</w:t>
      </w:r>
    </w:p>
    <w:p w14:paraId="2B2C2760" w14:textId="77777777" w:rsidR="00A8621D" w:rsidRPr="00EF24E6" w:rsidRDefault="00A8621D" w:rsidP="00EF24E6">
      <w:pPr>
        <w:pStyle w:val="ListParagraph"/>
        <w:tabs>
          <w:tab w:val="left" w:pos="3450"/>
        </w:tabs>
        <w:spacing w:line="360" w:lineRule="auto"/>
        <w:ind w:left="786" w:firstLine="490"/>
        <w:jc w:val="both"/>
        <w:rPr>
          <w:rFonts w:ascii="Arial Narrow" w:hAnsi="Arial Narrow"/>
        </w:rPr>
      </w:pPr>
      <w:r w:rsidRPr="00EF24E6">
        <w:rPr>
          <w:rFonts w:ascii="Arial Narrow" w:eastAsia="Times New Roman" w:hAnsi="Arial Narrow"/>
          <w:color w:val="000000"/>
        </w:rPr>
        <w:t>Fungsi aku</w:t>
      </w:r>
      <w:r w:rsidR="004D35E1">
        <w:rPr>
          <w:rFonts w:ascii="Arial Narrow" w:eastAsia="Times New Roman" w:hAnsi="Arial Narrow"/>
          <w:color w:val="000000"/>
        </w:rPr>
        <w:t>ntansi adalah pengguna layanan k</w:t>
      </w:r>
      <w:r w:rsidRPr="00EF24E6">
        <w:rPr>
          <w:rFonts w:ascii="Arial Narrow" w:eastAsia="Times New Roman" w:hAnsi="Arial Narrow"/>
          <w:color w:val="000000"/>
        </w:rPr>
        <w:t>omputer yang terbanyak. Sebagai pengguna akhir, para akuntan harus menyediakan gambaran yang jelas mengenai berbagai kebutuhan mereka pada para ahli yang mendesain sistem mereka. Penyebab utama kesalahan desain yang mengakibatkan kegagalan sistem adalah akibat dari tidak adanya keterlibatan pengguna.</w:t>
      </w:r>
    </w:p>
    <w:p w14:paraId="57EF55CE" w14:textId="77777777" w:rsidR="00955ED4" w:rsidRPr="00EF24E6" w:rsidRDefault="00955ED4" w:rsidP="00EF24E6">
      <w:pPr>
        <w:pStyle w:val="ListParagraph"/>
        <w:numPr>
          <w:ilvl w:val="0"/>
          <w:numId w:val="9"/>
        </w:numPr>
        <w:tabs>
          <w:tab w:val="left" w:pos="3450"/>
        </w:tabs>
        <w:spacing w:line="360" w:lineRule="auto"/>
        <w:jc w:val="both"/>
        <w:rPr>
          <w:rFonts w:ascii="Arial Narrow" w:hAnsi="Arial Narrow"/>
        </w:rPr>
      </w:pPr>
      <w:r w:rsidRPr="00EF24E6">
        <w:rPr>
          <w:rFonts w:ascii="Arial Narrow" w:hAnsi="Arial Narrow"/>
        </w:rPr>
        <w:t>Akuntan Sebagai Desainer</w:t>
      </w:r>
    </w:p>
    <w:p w14:paraId="13BBA810" w14:textId="77777777" w:rsidR="00A8621D" w:rsidRPr="00EF24E6" w:rsidRDefault="00A8621D" w:rsidP="00EF24E6">
      <w:pPr>
        <w:pStyle w:val="ListParagraph"/>
        <w:tabs>
          <w:tab w:val="left" w:pos="3450"/>
        </w:tabs>
        <w:spacing w:line="360" w:lineRule="auto"/>
        <w:ind w:left="786" w:firstLine="490"/>
        <w:jc w:val="both"/>
        <w:rPr>
          <w:rFonts w:ascii="Arial Narrow" w:hAnsi="Arial Narrow"/>
        </w:rPr>
      </w:pPr>
      <w:r w:rsidRPr="00EF24E6">
        <w:rPr>
          <w:rFonts w:ascii="Arial Narrow" w:eastAsia="Times New Roman" w:hAnsi="Arial Narrow"/>
          <w:color w:val="000000"/>
        </w:rPr>
        <w:t>Tanggung jawab desain sistem dib</w:t>
      </w:r>
      <w:r w:rsidR="004D35E1">
        <w:rPr>
          <w:rFonts w:ascii="Arial Narrow" w:eastAsia="Times New Roman" w:hAnsi="Arial Narrow"/>
          <w:color w:val="000000"/>
        </w:rPr>
        <w:t>agi antara akuntan dengan ahli k</w:t>
      </w:r>
      <w:r w:rsidRPr="00EF24E6">
        <w:rPr>
          <w:rFonts w:ascii="Arial Narrow" w:eastAsia="Times New Roman" w:hAnsi="Arial Narrow"/>
          <w:color w:val="000000"/>
        </w:rPr>
        <w:t>omputer. Fungsi akuntansi bertanggungjawab atas sistem kons</w:t>
      </w:r>
      <w:r w:rsidR="004D35E1">
        <w:rPr>
          <w:rFonts w:ascii="Arial Narrow" w:eastAsia="Times New Roman" w:hAnsi="Arial Narrow"/>
          <w:color w:val="000000"/>
        </w:rPr>
        <w:t>eptual, melibatkan spesifikasi k</w:t>
      </w:r>
      <w:r w:rsidRPr="00EF24E6">
        <w:rPr>
          <w:rFonts w:ascii="Arial Narrow" w:eastAsia="Times New Roman" w:hAnsi="Arial Narrow"/>
          <w:color w:val="000000"/>
        </w:rPr>
        <w:t>riteria untuk mengidentifikasi pelanggan yang lewat masa bayar dan informasi yang perlu dilaporkan akuntan menentukan sifat dari informasi yang dibutuhkan, sumbernya, tujuannya,serta kebijakn yan</w:t>
      </w:r>
      <w:r w:rsidR="004D35E1">
        <w:rPr>
          <w:rFonts w:ascii="Arial Narrow" w:eastAsia="Times New Roman" w:hAnsi="Arial Narrow"/>
          <w:color w:val="000000"/>
        </w:rPr>
        <w:t>g perlu diterapkan. Dan fungsi k</w:t>
      </w:r>
      <w:r w:rsidRPr="00EF24E6">
        <w:rPr>
          <w:rFonts w:ascii="Arial Narrow" w:eastAsia="Times New Roman" w:hAnsi="Arial Narrow"/>
          <w:color w:val="000000"/>
        </w:rPr>
        <w:t>omputer sebagai sistem fisiknya adalah media dan metode untuk menangkap dan menyajikan informasi tersebut</w:t>
      </w:r>
    </w:p>
    <w:p w14:paraId="212B3AB1" w14:textId="77777777" w:rsidR="008928FC" w:rsidRPr="00EF24E6" w:rsidRDefault="00955ED4" w:rsidP="00EF24E6">
      <w:pPr>
        <w:pStyle w:val="ListParagraph"/>
        <w:numPr>
          <w:ilvl w:val="0"/>
          <w:numId w:val="9"/>
        </w:numPr>
        <w:tabs>
          <w:tab w:val="left" w:pos="3450"/>
        </w:tabs>
        <w:spacing w:line="360" w:lineRule="auto"/>
        <w:jc w:val="both"/>
        <w:rPr>
          <w:rFonts w:ascii="Arial Narrow" w:hAnsi="Arial Narrow"/>
        </w:rPr>
      </w:pPr>
      <w:r w:rsidRPr="00EF24E6">
        <w:rPr>
          <w:rFonts w:ascii="Arial Narrow" w:hAnsi="Arial Narrow"/>
        </w:rPr>
        <w:t xml:space="preserve">Akuntan Sebagi Auditor Sistem </w:t>
      </w:r>
      <w:r w:rsidR="00186389" w:rsidRPr="00EF24E6">
        <w:rPr>
          <w:rFonts w:ascii="Arial Narrow" w:hAnsi="Arial Narrow"/>
        </w:rPr>
        <w:tab/>
      </w:r>
    </w:p>
    <w:p w14:paraId="127759B7" w14:textId="77777777" w:rsidR="00A8621D" w:rsidRPr="00EF24E6" w:rsidRDefault="00A8621D" w:rsidP="00EF24E6">
      <w:pPr>
        <w:pStyle w:val="ListParagraph"/>
        <w:spacing w:line="360" w:lineRule="auto"/>
        <w:ind w:left="786" w:firstLine="490"/>
        <w:jc w:val="both"/>
        <w:rPr>
          <w:rFonts w:ascii="Arial Narrow" w:eastAsia="Times New Roman" w:hAnsi="Arial Narrow" w:cs="Arial"/>
          <w:color w:val="000000"/>
        </w:rPr>
      </w:pPr>
      <w:r w:rsidRPr="00EF24E6">
        <w:rPr>
          <w:rFonts w:ascii="Arial Narrow" w:eastAsia="Times New Roman" w:hAnsi="Arial Narrow"/>
          <w:color w:val="000000"/>
        </w:rPr>
        <w:t>Audit adalah bentuk dari pembuktian independen yang dilakukan oleh ahli auditor yang menyatakan pendapat mengenai kewajaran laporan keuangan yang diha</w:t>
      </w:r>
      <w:r w:rsidR="004D35E1">
        <w:rPr>
          <w:rFonts w:ascii="Arial Narrow" w:eastAsia="Times New Roman" w:hAnsi="Arial Narrow"/>
          <w:color w:val="000000"/>
        </w:rPr>
        <w:t>silkan secara internal bergantun</w:t>
      </w:r>
      <w:r w:rsidRPr="00EF24E6">
        <w:rPr>
          <w:rFonts w:ascii="Arial Narrow" w:eastAsia="Times New Roman" w:hAnsi="Arial Narrow"/>
          <w:color w:val="000000"/>
        </w:rPr>
        <w:t>g langsung pada validasi oleh auditor ahli yang independen.</w:t>
      </w:r>
    </w:p>
    <w:p w14:paraId="07B98AEA" w14:textId="77777777" w:rsidR="003760BB" w:rsidRPr="00EF24E6" w:rsidRDefault="00A8621D" w:rsidP="00EF24E6">
      <w:pPr>
        <w:pStyle w:val="ListParagraph"/>
        <w:numPr>
          <w:ilvl w:val="1"/>
          <w:numId w:val="17"/>
        </w:numPr>
        <w:spacing w:line="360" w:lineRule="auto"/>
        <w:ind w:left="1276" w:hanging="567"/>
        <w:jc w:val="both"/>
        <w:rPr>
          <w:rFonts w:ascii="Arial Narrow" w:eastAsia="Times New Roman" w:hAnsi="Arial Narrow" w:cs="Arial"/>
          <w:color w:val="000000"/>
        </w:rPr>
      </w:pPr>
      <w:r w:rsidRPr="004D35E1">
        <w:rPr>
          <w:rFonts w:ascii="Arial Narrow" w:eastAsia="Times New Roman" w:hAnsi="Arial Narrow"/>
          <w:b/>
          <w:color w:val="000000"/>
        </w:rPr>
        <w:t>Audit eksternal</w:t>
      </w:r>
      <w:r w:rsidRPr="00EF24E6">
        <w:rPr>
          <w:rFonts w:ascii="Arial Narrow" w:eastAsia="Times New Roman" w:hAnsi="Arial Narrow"/>
          <w:color w:val="000000"/>
        </w:rPr>
        <w:t xml:space="preserve"> : sebagai auditor sistem terbatas pada fungsi pembuktian dan yang dijelaskan sebelumnya. Jasa kepastian adalah layanan professional, termasuk fungsi pembuktian,</w:t>
      </w:r>
      <w:r w:rsidR="00EF24E6" w:rsidRPr="00EF24E6">
        <w:rPr>
          <w:rFonts w:ascii="Arial Narrow" w:eastAsia="Times New Roman" w:hAnsi="Arial Narrow"/>
          <w:color w:val="000000"/>
        </w:rPr>
        <w:t xml:space="preserve"> </w:t>
      </w:r>
      <w:r w:rsidRPr="00EF24E6">
        <w:rPr>
          <w:rFonts w:ascii="Arial Narrow" w:eastAsia="Times New Roman" w:hAnsi="Arial Narrow"/>
          <w:color w:val="000000"/>
        </w:rPr>
        <w:t>dan yang di desain untuk meningkatkan kualitas informasi baik yang keuangan maupun nonkeuangan, yang digunakan oleh para pembuat keputusan.</w:t>
      </w:r>
    </w:p>
    <w:p w14:paraId="7412E6C8" w14:textId="77777777" w:rsidR="00A8621D" w:rsidRPr="00EF24E6" w:rsidRDefault="00A8621D" w:rsidP="00EF24E6">
      <w:pPr>
        <w:pStyle w:val="ListParagraph"/>
        <w:numPr>
          <w:ilvl w:val="1"/>
          <w:numId w:val="17"/>
        </w:numPr>
        <w:spacing w:line="360" w:lineRule="auto"/>
        <w:ind w:left="1276" w:hanging="567"/>
        <w:jc w:val="both"/>
        <w:rPr>
          <w:rFonts w:ascii="Arial Narrow" w:eastAsia="Times New Roman" w:hAnsi="Arial Narrow" w:cs="Arial"/>
          <w:color w:val="000000"/>
        </w:rPr>
      </w:pPr>
      <w:r w:rsidRPr="00EF24E6">
        <w:rPr>
          <w:rFonts w:ascii="Arial Narrow" w:eastAsia="Times New Roman" w:hAnsi="Arial Narrow"/>
          <w:color w:val="000000"/>
        </w:rPr>
        <w:t xml:space="preserve"> </w:t>
      </w:r>
      <w:r w:rsidRPr="004D35E1">
        <w:rPr>
          <w:rFonts w:ascii="Arial Narrow" w:eastAsia="Times New Roman" w:hAnsi="Arial Narrow"/>
          <w:b/>
          <w:color w:val="000000"/>
        </w:rPr>
        <w:t>Audit Internal</w:t>
      </w:r>
      <w:r w:rsidRPr="00EF24E6">
        <w:rPr>
          <w:rFonts w:ascii="Arial Narrow" w:eastAsia="Times New Roman" w:hAnsi="Arial Narrow"/>
          <w:color w:val="000000"/>
        </w:rPr>
        <w:t> : adalah fungsi penilaian yang berada dalam p</w:t>
      </w:r>
      <w:r w:rsidR="003760BB" w:rsidRPr="00EF24E6">
        <w:rPr>
          <w:rFonts w:ascii="Arial Narrow" w:eastAsia="Times New Roman" w:hAnsi="Arial Narrow"/>
          <w:color w:val="000000"/>
        </w:rPr>
        <w:t>erusahaan. Auditor internal mela</w:t>
      </w:r>
      <w:r w:rsidRPr="00EF24E6">
        <w:rPr>
          <w:rFonts w:ascii="Arial Narrow" w:eastAsia="Times New Roman" w:hAnsi="Arial Narrow"/>
          <w:color w:val="000000"/>
        </w:rPr>
        <w:t xml:space="preserve">kukan banyak sekali aktivitas atas nama perusahaan, termasuk melakukan audit laporan keuangan, mempelajari kesesuaian operasional perusahaan dengan kebijakan perusahaan, mengkaji kesesuaian perusahaan dengan kewajiban hokum, mengevaluasi </w:t>
      </w:r>
      <w:r w:rsidRPr="00EF24E6">
        <w:rPr>
          <w:rFonts w:ascii="Arial Narrow" w:eastAsia="Times New Roman" w:hAnsi="Arial Narrow"/>
          <w:color w:val="000000"/>
        </w:rPr>
        <w:lastRenderedPageBreak/>
        <w:t>efisiensi operasional, mendeteksi dan mengejar pelaku penipuan dalam perusahaan serta melaksanakan audit.</w:t>
      </w:r>
    </w:p>
    <w:p w14:paraId="142C7434" w14:textId="77777777" w:rsidR="00A8621D" w:rsidRPr="00EF24E6" w:rsidRDefault="00A8621D" w:rsidP="00EF24E6">
      <w:pPr>
        <w:pStyle w:val="ListParagraph"/>
        <w:spacing w:line="360" w:lineRule="auto"/>
        <w:ind w:left="786"/>
        <w:jc w:val="both"/>
        <w:rPr>
          <w:rFonts w:ascii="Arial Narrow" w:eastAsia="Times New Roman" w:hAnsi="Arial Narrow" w:cs="Arial"/>
          <w:color w:val="000000"/>
        </w:rPr>
      </w:pPr>
      <w:r w:rsidRPr="00EF24E6">
        <w:rPr>
          <w:rFonts w:ascii="Arial Narrow" w:eastAsia="Times New Roman" w:hAnsi="Arial Narrow"/>
          <w:color w:val="000000"/>
        </w:rPr>
        <w:t>Perbedaan antara audit eksternal dan internal adalah konstituennya. Auditor eksternalmewakili pihak ketiga dari luar. Sementara audit internal mewakili pihak kepentingan pihak manajemen.</w:t>
      </w:r>
    </w:p>
    <w:p w14:paraId="0872B7F3" w14:textId="77777777" w:rsidR="00A8621D" w:rsidRPr="00EF24E6" w:rsidRDefault="00A8621D" w:rsidP="00EF24E6">
      <w:pPr>
        <w:pStyle w:val="ListParagraph"/>
        <w:tabs>
          <w:tab w:val="left" w:pos="3450"/>
        </w:tabs>
        <w:spacing w:line="360" w:lineRule="auto"/>
        <w:ind w:left="786"/>
        <w:jc w:val="both"/>
        <w:rPr>
          <w:rFonts w:ascii="Arial Narrow" w:hAnsi="Arial Narrow"/>
        </w:rPr>
      </w:pPr>
    </w:p>
    <w:sectPr w:rsidR="00A8621D" w:rsidRPr="00EF24E6" w:rsidSect="00186389">
      <w:headerReference w:type="default" r:id="rId10"/>
      <w:footerReference w:type="default" r:id="rId11"/>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BB2B" w14:textId="77777777" w:rsidR="002201A3" w:rsidRDefault="002201A3" w:rsidP="00186389">
      <w:pPr>
        <w:spacing w:after="0" w:line="240" w:lineRule="auto"/>
      </w:pPr>
      <w:r>
        <w:separator/>
      </w:r>
    </w:p>
  </w:endnote>
  <w:endnote w:type="continuationSeparator" w:id="0">
    <w:p w14:paraId="5D2A98B1" w14:textId="77777777" w:rsidR="002201A3" w:rsidRDefault="002201A3" w:rsidP="0018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12CB" w14:textId="30FD830A" w:rsidR="00186389" w:rsidRDefault="0018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05B2" w14:textId="77777777" w:rsidR="002201A3" w:rsidRDefault="002201A3" w:rsidP="00186389">
      <w:pPr>
        <w:spacing w:after="0" w:line="240" w:lineRule="auto"/>
      </w:pPr>
      <w:r>
        <w:separator/>
      </w:r>
    </w:p>
  </w:footnote>
  <w:footnote w:type="continuationSeparator" w:id="0">
    <w:p w14:paraId="4871A8CA" w14:textId="77777777" w:rsidR="002201A3" w:rsidRDefault="002201A3" w:rsidP="0018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69E" w14:textId="77777777" w:rsidR="00186389" w:rsidRDefault="00186389">
    <w:pPr>
      <w:pStyle w:val="Header"/>
    </w:pPr>
    <w:r>
      <w:t>SISTEM INFORMASI: PERSPEKTIF AKUNTAN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2E96"/>
    <w:multiLevelType w:val="hybridMultilevel"/>
    <w:tmpl w:val="99EA2D22"/>
    <w:lvl w:ilvl="0" w:tplc="1568B8B0">
      <w:start w:val="1"/>
      <w:numFmt w:val="upperLetter"/>
      <w:lvlText w:val="%1."/>
      <w:lvlJc w:val="left"/>
      <w:pPr>
        <w:ind w:left="1080" w:hanging="360"/>
      </w:pPr>
      <w:rPr>
        <w:rFonts w:hint="default"/>
      </w:rPr>
    </w:lvl>
    <w:lvl w:ilvl="1" w:tplc="F5F0AEC4">
      <w:start w:val="1"/>
      <w:numFmt w:val="lowerLetter"/>
      <w:lvlText w:val="%2."/>
      <w:lvlJc w:val="left"/>
      <w:pPr>
        <w:ind w:left="1800" w:hanging="360"/>
      </w:pPr>
      <w:rPr>
        <w:rFonts w:hint="default"/>
        <w:sz w:val="22"/>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EF850E4"/>
    <w:multiLevelType w:val="hybridMultilevel"/>
    <w:tmpl w:val="269A6AFC"/>
    <w:lvl w:ilvl="0" w:tplc="B0E23CAA">
      <w:start w:val="1"/>
      <w:numFmt w:val="lowerLetter"/>
      <w:lvlText w:val="%1."/>
      <w:lvlJc w:val="left"/>
      <w:pPr>
        <w:ind w:left="1932" w:hanging="360"/>
      </w:pPr>
      <w:rPr>
        <w:rFonts w:cstheme="minorBidi" w:hint="default"/>
        <w:sz w:val="22"/>
      </w:rPr>
    </w:lvl>
    <w:lvl w:ilvl="1" w:tplc="CB7CCF3C">
      <w:start w:val="1"/>
      <w:numFmt w:val="lowerLetter"/>
      <w:lvlText w:val="%2."/>
      <w:lvlJc w:val="left"/>
      <w:pPr>
        <w:ind w:left="2226" w:hanging="360"/>
      </w:pPr>
      <w:rPr>
        <w:sz w:val="22"/>
        <w:szCs w:val="22"/>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15:restartNumberingAfterBreak="0">
    <w:nsid w:val="207A2478"/>
    <w:multiLevelType w:val="hybridMultilevel"/>
    <w:tmpl w:val="34FAE822"/>
    <w:lvl w:ilvl="0" w:tplc="9F700F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23CC1088"/>
    <w:multiLevelType w:val="hybridMultilevel"/>
    <w:tmpl w:val="49385D64"/>
    <w:lvl w:ilvl="0" w:tplc="3B8819FE">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2C70011C"/>
    <w:multiLevelType w:val="hybridMultilevel"/>
    <w:tmpl w:val="869A5C46"/>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15:restartNumberingAfterBreak="0">
    <w:nsid w:val="3AAC1ED5"/>
    <w:multiLevelType w:val="hybridMultilevel"/>
    <w:tmpl w:val="65248B70"/>
    <w:lvl w:ilvl="0" w:tplc="04210019">
      <w:start w:val="1"/>
      <w:numFmt w:val="lowerLetter"/>
      <w:lvlText w:val="%1."/>
      <w:lvlJc w:val="left"/>
      <w:pPr>
        <w:ind w:left="2226" w:hanging="360"/>
      </w:pPr>
    </w:lvl>
    <w:lvl w:ilvl="1" w:tplc="C974EBFE">
      <w:start w:val="1"/>
      <w:numFmt w:val="lowerLetter"/>
      <w:lvlText w:val="%2."/>
      <w:lvlJc w:val="left"/>
      <w:pPr>
        <w:ind w:left="2946" w:hanging="360"/>
      </w:pPr>
      <w:rPr>
        <w:sz w:val="22"/>
        <w:szCs w:val="22"/>
      </w:r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6" w15:restartNumberingAfterBreak="0">
    <w:nsid w:val="3BE638BF"/>
    <w:multiLevelType w:val="hybridMultilevel"/>
    <w:tmpl w:val="7D72DD54"/>
    <w:lvl w:ilvl="0" w:tplc="04210019">
      <w:start w:val="1"/>
      <w:numFmt w:val="lowerLetter"/>
      <w:lvlText w:val="%1."/>
      <w:lvlJc w:val="left"/>
      <w:pPr>
        <w:ind w:left="1506" w:hanging="360"/>
      </w:pPr>
    </w:lvl>
    <w:lvl w:ilvl="1" w:tplc="7C46EBF2">
      <w:start w:val="1"/>
      <w:numFmt w:val="lowerLetter"/>
      <w:lvlText w:val="%2."/>
      <w:lvlJc w:val="left"/>
      <w:pPr>
        <w:ind w:left="2226" w:hanging="360"/>
      </w:pPr>
      <w:rPr>
        <w:sz w:val="22"/>
        <w:szCs w:val="22"/>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15:restartNumberingAfterBreak="0">
    <w:nsid w:val="47316CB9"/>
    <w:multiLevelType w:val="hybridMultilevel"/>
    <w:tmpl w:val="BF4C746A"/>
    <w:lvl w:ilvl="0" w:tplc="C19C0D1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47AB4126"/>
    <w:multiLevelType w:val="hybridMultilevel"/>
    <w:tmpl w:val="A1441D96"/>
    <w:lvl w:ilvl="0" w:tplc="B0E23CAA">
      <w:start w:val="1"/>
      <w:numFmt w:val="lowerLetter"/>
      <w:lvlText w:val="%1."/>
      <w:lvlJc w:val="left"/>
      <w:pPr>
        <w:ind w:left="1146" w:hanging="360"/>
      </w:pPr>
      <w:rPr>
        <w:rFonts w:cstheme="minorBidi" w:hint="default"/>
        <w:sz w:val="22"/>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54CE3D05"/>
    <w:multiLevelType w:val="hybridMultilevel"/>
    <w:tmpl w:val="5344BBEE"/>
    <w:lvl w:ilvl="0" w:tplc="611CCD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62397593"/>
    <w:multiLevelType w:val="hybridMultilevel"/>
    <w:tmpl w:val="14402E2C"/>
    <w:lvl w:ilvl="0" w:tplc="2E8E7E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659F5C2A"/>
    <w:multiLevelType w:val="hybridMultilevel"/>
    <w:tmpl w:val="8E24610E"/>
    <w:lvl w:ilvl="0" w:tplc="BC9416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661E4E98"/>
    <w:multiLevelType w:val="hybridMultilevel"/>
    <w:tmpl w:val="439E7BF4"/>
    <w:lvl w:ilvl="0" w:tplc="C0AC0C40">
      <w:start w:val="1"/>
      <w:numFmt w:val="lowerLetter"/>
      <w:lvlText w:val="%1."/>
      <w:lvlJc w:val="left"/>
      <w:pPr>
        <w:ind w:left="720" w:hanging="360"/>
      </w:pPr>
      <w:rPr>
        <w:rFonts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A7600DF"/>
    <w:multiLevelType w:val="hybridMultilevel"/>
    <w:tmpl w:val="81806B32"/>
    <w:lvl w:ilvl="0" w:tplc="E95E6036">
      <w:start w:val="1"/>
      <w:numFmt w:val="decimal"/>
      <w:lvlText w:val="%1."/>
      <w:lvlJc w:val="left"/>
      <w:pPr>
        <w:ind w:left="786" w:hanging="360"/>
      </w:pPr>
      <w:rPr>
        <w:rFonts w:eastAsia="Times New Roman"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6EC549BD"/>
    <w:multiLevelType w:val="hybridMultilevel"/>
    <w:tmpl w:val="5B7C02E6"/>
    <w:lvl w:ilvl="0" w:tplc="A626A27C">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6F2E1A4C"/>
    <w:multiLevelType w:val="hybridMultilevel"/>
    <w:tmpl w:val="CA3E31B8"/>
    <w:lvl w:ilvl="0" w:tplc="CEAADD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71494269"/>
    <w:multiLevelType w:val="hybridMultilevel"/>
    <w:tmpl w:val="4DDAF600"/>
    <w:lvl w:ilvl="0" w:tplc="1450BB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7C2C73EC"/>
    <w:multiLevelType w:val="hybridMultilevel"/>
    <w:tmpl w:val="729435D6"/>
    <w:lvl w:ilvl="0" w:tplc="A0C050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3"/>
  </w:num>
  <w:num w:numId="3">
    <w:abstractNumId w:val="16"/>
  </w:num>
  <w:num w:numId="4">
    <w:abstractNumId w:val="10"/>
  </w:num>
  <w:num w:numId="5">
    <w:abstractNumId w:val="9"/>
  </w:num>
  <w:num w:numId="6">
    <w:abstractNumId w:val="14"/>
  </w:num>
  <w:num w:numId="7">
    <w:abstractNumId w:val="17"/>
  </w:num>
  <w:num w:numId="8">
    <w:abstractNumId w:val="11"/>
  </w:num>
  <w:num w:numId="9">
    <w:abstractNumId w:val="15"/>
  </w:num>
  <w:num w:numId="10">
    <w:abstractNumId w:val="2"/>
  </w:num>
  <w:num w:numId="11">
    <w:abstractNumId w:val="12"/>
  </w:num>
  <w:num w:numId="12">
    <w:abstractNumId w:val="8"/>
  </w:num>
  <w:num w:numId="13">
    <w:abstractNumId w:val="1"/>
  </w:num>
  <w:num w:numId="14">
    <w:abstractNumId w:val="6"/>
  </w:num>
  <w:num w:numId="15">
    <w:abstractNumId w:val="3"/>
  </w:num>
  <w:num w:numId="16">
    <w:abstractNumId w:val="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89"/>
    <w:rsid w:val="00005C37"/>
    <w:rsid w:val="00074A54"/>
    <w:rsid w:val="0008538C"/>
    <w:rsid w:val="00097627"/>
    <w:rsid w:val="00120785"/>
    <w:rsid w:val="00156BC8"/>
    <w:rsid w:val="001608EF"/>
    <w:rsid w:val="0016267E"/>
    <w:rsid w:val="00172850"/>
    <w:rsid w:val="00186389"/>
    <w:rsid w:val="001E488E"/>
    <w:rsid w:val="002201A3"/>
    <w:rsid w:val="002223D6"/>
    <w:rsid w:val="00270486"/>
    <w:rsid w:val="002C579C"/>
    <w:rsid w:val="002C6D1B"/>
    <w:rsid w:val="00350DC4"/>
    <w:rsid w:val="003552B0"/>
    <w:rsid w:val="003760BB"/>
    <w:rsid w:val="004004D0"/>
    <w:rsid w:val="004152B4"/>
    <w:rsid w:val="00485CF2"/>
    <w:rsid w:val="004A17BC"/>
    <w:rsid w:val="004D35E1"/>
    <w:rsid w:val="004E3560"/>
    <w:rsid w:val="0050249D"/>
    <w:rsid w:val="00596A51"/>
    <w:rsid w:val="00651BA3"/>
    <w:rsid w:val="006664A4"/>
    <w:rsid w:val="00696FAA"/>
    <w:rsid w:val="00773B01"/>
    <w:rsid w:val="007B741F"/>
    <w:rsid w:val="007C348C"/>
    <w:rsid w:val="00811C56"/>
    <w:rsid w:val="008431B3"/>
    <w:rsid w:val="008664C3"/>
    <w:rsid w:val="0089012D"/>
    <w:rsid w:val="008928FC"/>
    <w:rsid w:val="008A30FB"/>
    <w:rsid w:val="008A4810"/>
    <w:rsid w:val="00914A7B"/>
    <w:rsid w:val="00947CB8"/>
    <w:rsid w:val="00955B1A"/>
    <w:rsid w:val="00955ED4"/>
    <w:rsid w:val="009A18BF"/>
    <w:rsid w:val="00A8621D"/>
    <w:rsid w:val="00AD6D91"/>
    <w:rsid w:val="00B131FD"/>
    <w:rsid w:val="00B337B3"/>
    <w:rsid w:val="00B3726B"/>
    <w:rsid w:val="00BF197E"/>
    <w:rsid w:val="00C449D5"/>
    <w:rsid w:val="00D51251"/>
    <w:rsid w:val="00DA1DAA"/>
    <w:rsid w:val="00DE5AB4"/>
    <w:rsid w:val="00E0260C"/>
    <w:rsid w:val="00E12985"/>
    <w:rsid w:val="00E178D6"/>
    <w:rsid w:val="00E80761"/>
    <w:rsid w:val="00ED5503"/>
    <w:rsid w:val="00EF24E6"/>
    <w:rsid w:val="00F43130"/>
    <w:rsid w:val="00F66C36"/>
    <w:rsid w:val="00F67B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fillcolor="white" strokecolor="none [3212]">
      <v:fill color="white"/>
      <v:stroke color="none [3212]"/>
    </o:shapedefaults>
    <o:shapelayout v:ext="edit">
      <o:idmap v:ext="edit" data="1"/>
    </o:shapelayout>
  </w:shapeDefaults>
  <w:decimalSymbol w:val=","/>
  <w:listSeparator w:val=";"/>
  <w14:docId w14:val="631B797D"/>
  <w15:docId w15:val="{0DA9F019-2F78-4950-A5A6-55BC9897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63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6389"/>
  </w:style>
  <w:style w:type="paragraph" w:styleId="Footer">
    <w:name w:val="footer"/>
    <w:basedOn w:val="Normal"/>
    <w:link w:val="FooterChar"/>
    <w:uiPriority w:val="99"/>
    <w:semiHidden/>
    <w:unhideWhenUsed/>
    <w:rsid w:val="001863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6389"/>
  </w:style>
  <w:style w:type="paragraph" w:styleId="ListParagraph">
    <w:name w:val="List Paragraph"/>
    <w:basedOn w:val="Normal"/>
    <w:uiPriority w:val="34"/>
    <w:qFormat/>
    <w:rsid w:val="00B3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7875D-3617-401C-AA89-24A15D3D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 flasher</dc:creator>
  <cp:lastModifiedBy>3g power</cp:lastModifiedBy>
  <cp:revision>3</cp:revision>
  <dcterms:created xsi:type="dcterms:W3CDTF">2020-09-29T01:45:00Z</dcterms:created>
  <dcterms:modified xsi:type="dcterms:W3CDTF">2020-10-07T13:22:00Z</dcterms:modified>
</cp:coreProperties>
</file>