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1A" w:rsidRDefault="00920D1A" w:rsidP="00AA27B3">
      <w:pPr>
        <w:spacing w:after="0" w:line="240" w:lineRule="auto"/>
        <w:contextualSpacing/>
        <w:mirrorIndents/>
        <w:jc w:val="center"/>
        <w:rPr>
          <w:sz w:val="52"/>
        </w:rPr>
      </w:pPr>
      <w:r w:rsidRPr="00920D1A">
        <w:rPr>
          <w:sz w:val="52"/>
        </w:rPr>
        <w:t>COPY BRIEF</w:t>
      </w:r>
    </w:p>
    <w:p w:rsidR="00920D1A" w:rsidRPr="00920D1A" w:rsidRDefault="00920D1A" w:rsidP="00AA27B3">
      <w:pPr>
        <w:spacing w:after="0" w:line="240" w:lineRule="auto"/>
        <w:contextualSpacing/>
        <w:mirrorIndents/>
        <w:jc w:val="center"/>
        <w:rPr>
          <w:sz w:val="18"/>
        </w:rPr>
      </w:pPr>
      <w:r w:rsidRPr="00920D1A">
        <w:rPr>
          <w:sz w:val="18"/>
        </w:rPr>
        <w:t>Extracted from Copywriting – Successful Writing for Design, Advertising, and Marketing</w:t>
      </w:r>
    </w:p>
    <w:p w:rsidR="00920D1A" w:rsidRPr="00920D1A" w:rsidRDefault="00920D1A" w:rsidP="00AA27B3">
      <w:pPr>
        <w:spacing w:after="0" w:line="240" w:lineRule="auto"/>
        <w:contextualSpacing/>
        <w:mirrorIndents/>
        <w:jc w:val="center"/>
        <w:rPr>
          <w:sz w:val="18"/>
        </w:rPr>
      </w:pPr>
      <w:r w:rsidRPr="00920D1A">
        <w:rPr>
          <w:sz w:val="18"/>
        </w:rPr>
        <w:t>©2103 Aldric Tinker</w:t>
      </w:r>
    </w:p>
    <w:p w:rsidR="00920D1A" w:rsidRDefault="00920D1A" w:rsidP="00AA27B3">
      <w:pPr>
        <w:spacing w:after="0" w:line="240" w:lineRule="auto"/>
        <w:contextualSpacing/>
        <w:mirrorIndents/>
        <w:jc w:val="center"/>
        <w:rPr>
          <w:sz w:val="24"/>
          <w:szCs w:val="24"/>
        </w:rPr>
      </w:pPr>
    </w:p>
    <w:p w:rsidR="006721A1" w:rsidRPr="00920D1A" w:rsidRDefault="006721A1" w:rsidP="00AA27B3">
      <w:pPr>
        <w:spacing w:after="0" w:line="240" w:lineRule="auto"/>
        <w:contextualSpacing/>
        <w:mirrorIndents/>
        <w:jc w:val="center"/>
        <w:rPr>
          <w:sz w:val="24"/>
          <w:szCs w:val="24"/>
        </w:rPr>
      </w:pPr>
    </w:p>
    <w:p w:rsidR="00920D1A" w:rsidRDefault="00920D1A" w:rsidP="00AA27B3">
      <w:pPr>
        <w:spacing w:after="0" w:line="240" w:lineRule="auto"/>
        <w:contextualSpacing/>
        <w:mirrorIndents/>
        <w:jc w:val="center"/>
      </w:pPr>
      <w:r>
        <w:t>START WITH THE BIG PICTURE AND DR</w:t>
      </w:r>
      <w:r>
        <w:t>ILL DOWN INTO THE FINE DETAIL.</w:t>
      </w:r>
    </w:p>
    <w:p w:rsidR="00920D1A" w:rsidRDefault="00920D1A" w:rsidP="00AA27B3">
      <w:pPr>
        <w:spacing w:after="0" w:line="240" w:lineRule="auto"/>
        <w:contextualSpacing/>
        <w:mirrorIndents/>
      </w:pPr>
      <w:r>
        <w:pict>
          <v:rect id="_x0000_i1025" style="width:0;height:1.5pt" o:hralign="center" o:hrstd="t" o:hr="t" fillcolor="#a0a0a0" stroked="f"/>
        </w:pict>
      </w:r>
    </w:p>
    <w:p w:rsidR="00920D1A" w:rsidRDefault="00920D1A" w:rsidP="006C5751">
      <w:pPr>
        <w:pStyle w:val="ListParagraph"/>
        <w:numPr>
          <w:ilvl w:val="0"/>
          <w:numId w:val="4"/>
        </w:numPr>
        <w:spacing w:after="0" w:line="240" w:lineRule="auto"/>
        <w:contextualSpacing w:val="0"/>
      </w:pPr>
      <w:r>
        <w:t xml:space="preserve">Client’s name, address and contact details. </w:t>
      </w:r>
    </w:p>
    <w:p w:rsidR="00920D1A" w:rsidRDefault="00920D1A" w:rsidP="006C5751">
      <w:pPr>
        <w:pStyle w:val="ListParagraph"/>
        <w:numPr>
          <w:ilvl w:val="0"/>
          <w:numId w:val="4"/>
        </w:numPr>
        <w:spacing w:after="0" w:line="240" w:lineRule="auto"/>
        <w:contextualSpacing w:val="0"/>
      </w:pPr>
      <w:r>
        <w:t xml:space="preserve">When was the brief taken and when is the copy needed for? </w:t>
      </w:r>
    </w:p>
    <w:p w:rsidR="00920D1A" w:rsidRDefault="00920D1A" w:rsidP="006C5751">
      <w:pPr>
        <w:pStyle w:val="ListParagraph"/>
        <w:numPr>
          <w:ilvl w:val="0"/>
          <w:numId w:val="4"/>
        </w:numPr>
        <w:spacing w:after="0" w:line="240" w:lineRule="auto"/>
        <w:contextualSpacing w:val="0"/>
      </w:pPr>
      <w:r>
        <w:t xml:space="preserve">Does this relate to any previous jobs? </w:t>
      </w:r>
    </w:p>
    <w:p w:rsidR="00920D1A" w:rsidRDefault="00920D1A" w:rsidP="006C5751">
      <w:pPr>
        <w:pStyle w:val="ListParagraph"/>
        <w:numPr>
          <w:ilvl w:val="0"/>
          <w:numId w:val="4"/>
        </w:numPr>
        <w:spacing w:after="0" w:line="240" w:lineRule="auto"/>
        <w:contextualSpacing w:val="0"/>
      </w:pPr>
      <w:r>
        <w:t xml:space="preserve">Will it be part of larger communications or is it stand-alone? </w:t>
      </w:r>
    </w:p>
    <w:p w:rsidR="00487419" w:rsidRDefault="00487419" w:rsidP="00487419">
      <w:pPr>
        <w:spacing w:after="0" w:line="240" w:lineRule="auto"/>
        <w:mirrorIndents/>
      </w:pPr>
      <w:r>
        <w:rPr>
          <w:noProof/>
        </w:rPr>
        <mc:AlternateContent>
          <mc:Choice Requires="wps">
            <w:drawing>
              <wp:anchor distT="0" distB="0" distL="114300" distR="114300" simplePos="0" relativeHeight="251659264" behindDoc="0" locked="0" layoutInCell="1" allowOverlap="1" wp14:anchorId="210F8936" wp14:editId="6C0FAA9D">
                <wp:simplePos x="0" y="0"/>
                <wp:positionH relativeFrom="column">
                  <wp:posOffset>8626</wp:posOffset>
                </wp:positionH>
                <wp:positionV relativeFrom="paragraph">
                  <wp:posOffset>62266</wp:posOffset>
                </wp:positionV>
                <wp:extent cx="5934710" cy="2122074"/>
                <wp:effectExtent l="0" t="0" r="27940" b="12065"/>
                <wp:wrapNone/>
                <wp:docPr id="2" name="Rectangle 2"/>
                <wp:cNvGraphicFramePr/>
                <a:graphic xmlns:a="http://schemas.openxmlformats.org/drawingml/2006/main">
                  <a:graphicData uri="http://schemas.microsoft.com/office/word/2010/wordprocessingShape">
                    <wps:wsp>
                      <wps:cNvSpPr/>
                      <wps:spPr>
                        <a:xfrm>
                          <a:off x="0" y="0"/>
                          <a:ext cx="5934710" cy="2122074"/>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D5AD6" id="Rectangle 2" o:spid="_x0000_s1026" style="position:absolute;margin-left:.7pt;margin-top:4.9pt;width:467.3pt;height:16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" fillcolor="white [3201]" strokecolor="#70ad47 [3209]" strokeweight="1pt"/>
            </w:pict>
          </mc:Fallback>
        </mc:AlternateContent>
      </w:r>
    </w:p>
    <w:p w:rsidR="00487419" w:rsidRDefault="00487419" w:rsidP="00487419">
      <w:pPr>
        <w:spacing w:after="0" w:line="240" w:lineRule="auto"/>
        <w:mirrorIndents/>
      </w:pPr>
    </w:p>
    <w:p w:rsidR="00487419" w:rsidRDefault="00487419" w:rsidP="00487419">
      <w:pPr>
        <w:spacing w:after="0" w:line="240" w:lineRule="auto"/>
        <w:mirrorIndents/>
      </w:pPr>
    </w:p>
    <w:p w:rsidR="00487419" w:rsidRDefault="00487419" w:rsidP="00487419">
      <w:pPr>
        <w:spacing w:after="0" w:line="240" w:lineRule="auto"/>
        <w:mirrorIndents/>
      </w:pPr>
    </w:p>
    <w:p w:rsidR="00487419" w:rsidRDefault="00487419" w:rsidP="00487419">
      <w:pPr>
        <w:spacing w:after="0" w:line="240" w:lineRule="auto"/>
        <w:mirrorIndents/>
      </w:pPr>
    </w:p>
    <w:p w:rsidR="00487419" w:rsidRDefault="00487419" w:rsidP="00487419">
      <w:pPr>
        <w:spacing w:after="0" w:line="240" w:lineRule="auto"/>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AA27B3" w:rsidRDefault="00AA27B3" w:rsidP="00AA27B3">
      <w:pPr>
        <w:spacing w:after="0" w:line="240" w:lineRule="auto"/>
        <w:contextualSpacing/>
        <w:mirrorIndents/>
      </w:pPr>
    </w:p>
    <w:p w:rsidR="00AA27B3" w:rsidRDefault="00AA27B3" w:rsidP="00AA27B3">
      <w:pPr>
        <w:spacing w:after="0" w:line="240" w:lineRule="auto"/>
        <w:contextualSpacing/>
        <w:mirrorIndents/>
      </w:pPr>
    </w:p>
    <w:p w:rsidR="00920D1A" w:rsidRDefault="00920D1A" w:rsidP="00AA27B3">
      <w:pPr>
        <w:spacing w:after="0" w:line="240" w:lineRule="auto"/>
        <w:contextualSpacing/>
        <w:mirrorIndents/>
      </w:pPr>
      <w:r>
        <w:t xml:space="preserve"> </w:t>
      </w:r>
    </w:p>
    <w:p w:rsidR="00920D1A" w:rsidRDefault="00920D1A" w:rsidP="00AA27B3">
      <w:pPr>
        <w:spacing w:after="0" w:line="240" w:lineRule="auto"/>
        <w:contextualSpacing/>
        <w:mirrorIndents/>
        <w:jc w:val="center"/>
      </w:pPr>
      <w:r>
        <w:t>OVERVIEW</w:t>
      </w:r>
    </w:p>
    <w:p w:rsidR="00920D1A" w:rsidRDefault="00920D1A" w:rsidP="00AA27B3">
      <w:pPr>
        <w:spacing w:after="0" w:line="240" w:lineRule="auto"/>
        <w:contextualSpacing/>
        <w:mirrorIndents/>
        <w:jc w:val="center"/>
      </w:pPr>
      <w:r>
        <w:pict>
          <v:rect id="_x0000_i1026" style="width:0;height:1.5pt" o:hralign="center" o:hrstd="t" o:hr="t" fillcolor="#a0a0a0" stroked="f"/>
        </w:pict>
      </w:r>
    </w:p>
    <w:p w:rsidR="00920D1A" w:rsidRDefault="00920D1A" w:rsidP="00F74EF5">
      <w:pPr>
        <w:pStyle w:val="ListParagraph"/>
        <w:numPr>
          <w:ilvl w:val="0"/>
          <w:numId w:val="5"/>
        </w:numPr>
        <w:spacing w:after="0" w:line="240" w:lineRule="auto"/>
        <w:contextualSpacing w:val="0"/>
      </w:pPr>
      <w:r>
        <w:t>What is the requirement of the brief, what is the client expecting fr</w:t>
      </w:r>
      <w:r w:rsidR="006C5751">
        <w:t xml:space="preserve">om the project and, </w:t>
      </w:r>
      <w:r>
        <w:t xml:space="preserve">specifically, from you? </w:t>
      </w:r>
    </w:p>
    <w:p w:rsidR="00920D1A" w:rsidRDefault="00920D1A" w:rsidP="00047D0E">
      <w:pPr>
        <w:pStyle w:val="ListParagraph"/>
        <w:numPr>
          <w:ilvl w:val="0"/>
          <w:numId w:val="5"/>
        </w:numPr>
        <w:spacing w:after="0" w:line="240" w:lineRule="auto"/>
        <w:contextualSpacing w:val="0"/>
      </w:pPr>
      <w:r>
        <w:t xml:space="preserve">What is the background and context for the communication (what was the </w:t>
      </w:r>
      <w:r w:rsidRPr="004C05B0">
        <w:rPr>
          <w:u w:val="single"/>
        </w:rPr>
        <w:t>previous marketing or advertising activity</w:t>
      </w:r>
      <w:r>
        <w:t xml:space="preserve">, and what are the reasons for doing this new brief)? </w:t>
      </w:r>
    </w:p>
    <w:p w:rsidR="00920D1A" w:rsidRDefault="00920D1A" w:rsidP="006C5751">
      <w:pPr>
        <w:pStyle w:val="ListParagraph"/>
        <w:numPr>
          <w:ilvl w:val="0"/>
          <w:numId w:val="5"/>
        </w:numPr>
        <w:spacing w:after="0" w:line="240" w:lineRule="auto"/>
        <w:contextualSpacing w:val="0"/>
      </w:pPr>
      <w:r>
        <w:t xml:space="preserve">What is the timeline and when do you need to respond by? </w:t>
      </w:r>
    </w:p>
    <w:p w:rsidR="00920D1A" w:rsidRDefault="00487419" w:rsidP="00AA27B3">
      <w:pPr>
        <w:spacing w:after="0" w:line="240" w:lineRule="auto"/>
        <w:contextualSpacing/>
        <w:mirrorIndents/>
      </w:pPr>
      <w:r>
        <w:rPr>
          <w:noProof/>
        </w:rPr>
        <mc:AlternateContent>
          <mc:Choice Requires="wps">
            <w:drawing>
              <wp:anchor distT="0" distB="0" distL="114300" distR="114300" simplePos="0" relativeHeight="251675648" behindDoc="0" locked="0" layoutInCell="1" allowOverlap="1" wp14:anchorId="737A20AD" wp14:editId="2F448BDA">
                <wp:simplePos x="0" y="0"/>
                <wp:positionH relativeFrom="column">
                  <wp:posOffset>8626</wp:posOffset>
                </wp:positionH>
                <wp:positionV relativeFrom="paragraph">
                  <wp:posOffset>43575</wp:posOffset>
                </wp:positionV>
                <wp:extent cx="5934710" cy="2467155"/>
                <wp:effectExtent l="0" t="0" r="27940" b="28575"/>
                <wp:wrapNone/>
                <wp:docPr id="16" name="Rectangle 16"/>
                <wp:cNvGraphicFramePr/>
                <a:graphic xmlns:a="http://schemas.openxmlformats.org/drawingml/2006/main">
                  <a:graphicData uri="http://schemas.microsoft.com/office/word/2010/wordprocessingShape">
                    <wps:wsp>
                      <wps:cNvSpPr/>
                      <wps:spPr>
                        <a:xfrm>
                          <a:off x="0" y="0"/>
                          <a:ext cx="5934710" cy="246715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2C276" id="Rectangle 16" o:spid="_x0000_s1026" style="position:absolute;margin-left:.7pt;margin-top:3.45pt;width:467.3pt;height:19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GBZwIAABwFAAAOAAAAZHJzL2Uyb0RvYy54bWysVN9P2zAQfp+0/8Hy+0jTtT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" fillcolor="white [3201]" strokecolor="#70ad47 [3209]" strokeweight="1pt"/>
            </w:pict>
          </mc:Fallback>
        </mc:AlternateContent>
      </w:r>
      <w:r w:rsidR="00920D1A">
        <w:t xml:space="preserve"> </w:t>
      </w: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920D1A" w:rsidRDefault="00920D1A" w:rsidP="00AA27B3">
      <w:pPr>
        <w:spacing w:after="0" w:line="240" w:lineRule="auto"/>
        <w:contextualSpacing/>
        <w:mirrorIndents/>
      </w:pPr>
    </w:p>
    <w:p w:rsidR="00920D1A" w:rsidRDefault="00920D1A" w:rsidP="00AA27B3">
      <w:pPr>
        <w:spacing w:after="0" w:line="240" w:lineRule="auto"/>
        <w:contextualSpacing/>
        <w:mirrorIndents/>
      </w:pPr>
    </w:p>
    <w:p w:rsidR="006721A1" w:rsidRDefault="006721A1" w:rsidP="00AA27B3">
      <w:pPr>
        <w:spacing w:after="0" w:line="240" w:lineRule="auto"/>
        <w:contextualSpacing/>
        <w:mirrorIndents/>
      </w:pPr>
    </w:p>
    <w:p w:rsidR="006721A1" w:rsidRDefault="00920D1A" w:rsidP="00AA27B3">
      <w:pPr>
        <w:spacing w:after="0" w:line="240" w:lineRule="auto"/>
        <w:contextualSpacing/>
        <w:mirrorIndents/>
        <w:jc w:val="center"/>
      </w:pPr>
      <w:r>
        <w:lastRenderedPageBreak/>
        <w:t>BACKGROUND AND RAW MATERIAL</w:t>
      </w:r>
    </w:p>
    <w:p w:rsidR="006721A1" w:rsidRDefault="006721A1" w:rsidP="00AA27B3">
      <w:pPr>
        <w:spacing w:after="0" w:line="240" w:lineRule="auto"/>
        <w:contextualSpacing/>
        <w:mirrorIndents/>
        <w:jc w:val="center"/>
      </w:pPr>
      <w:r>
        <w:pict>
          <v:rect id="_x0000_i1027" style="width:0;height:1.5pt" o:hralign="center" o:hrstd="t" o:hr="t" fillcolor="#a0a0a0" stroked="f"/>
        </w:pict>
      </w:r>
    </w:p>
    <w:p w:rsidR="00920D1A" w:rsidRDefault="00920D1A" w:rsidP="006C5751">
      <w:pPr>
        <w:pStyle w:val="ListParagraph"/>
        <w:numPr>
          <w:ilvl w:val="0"/>
          <w:numId w:val="22"/>
        </w:numPr>
        <w:spacing w:after="0" w:line="240" w:lineRule="auto"/>
        <w:ind w:left="720"/>
        <w:contextualSpacing w:val="0"/>
      </w:pPr>
      <w:r>
        <w:t xml:space="preserve">What material has the client produced before and how did it perform? </w:t>
      </w:r>
    </w:p>
    <w:p w:rsidR="00920D1A" w:rsidRDefault="00920D1A" w:rsidP="006C5751">
      <w:pPr>
        <w:pStyle w:val="ListParagraph"/>
        <w:numPr>
          <w:ilvl w:val="0"/>
          <w:numId w:val="9"/>
        </w:numPr>
        <w:spacing w:after="0" w:line="240" w:lineRule="auto"/>
        <w:contextualSpacing w:val="0"/>
      </w:pPr>
      <w:r>
        <w:t xml:space="preserve">How does this campaign fit in with other communications from the client? </w:t>
      </w:r>
    </w:p>
    <w:p w:rsidR="00920D1A" w:rsidRDefault="00920D1A" w:rsidP="006C5751">
      <w:pPr>
        <w:pStyle w:val="ListParagraph"/>
        <w:numPr>
          <w:ilvl w:val="0"/>
          <w:numId w:val="9"/>
        </w:numPr>
        <w:spacing w:after="0" w:line="240" w:lineRule="auto"/>
        <w:contextualSpacing w:val="0"/>
      </w:pPr>
      <w:r>
        <w:t xml:space="preserve">What is being provided as content to develop? </w:t>
      </w:r>
    </w:p>
    <w:p w:rsidR="00920D1A" w:rsidRDefault="00920D1A" w:rsidP="006C5751">
      <w:pPr>
        <w:pStyle w:val="ListParagraph"/>
        <w:numPr>
          <w:ilvl w:val="0"/>
          <w:numId w:val="9"/>
        </w:numPr>
        <w:spacing w:after="0" w:line="240" w:lineRule="auto"/>
        <w:contextualSpacing w:val="0"/>
      </w:pPr>
      <w:r>
        <w:t xml:space="preserve">Are there further sources of content (by researching or interviewing)? </w:t>
      </w:r>
    </w:p>
    <w:p w:rsidR="006721A1" w:rsidRDefault="00487419" w:rsidP="00AA27B3">
      <w:pPr>
        <w:spacing w:after="0" w:line="240" w:lineRule="auto"/>
        <w:contextualSpacing/>
        <w:mirrorIndents/>
      </w:pPr>
      <w:r>
        <w:rPr>
          <w:noProof/>
        </w:rPr>
        <mc:AlternateContent>
          <mc:Choice Requires="wps">
            <w:drawing>
              <wp:anchor distT="0" distB="0" distL="114300" distR="114300" simplePos="0" relativeHeight="251677696" behindDoc="0" locked="0" layoutInCell="1" allowOverlap="1" wp14:anchorId="7D840EF1" wp14:editId="4E3E25BE">
                <wp:simplePos x="0" y="0"/>
                <wp:positionH relativeFrom="column">
                  <wp:posOffset>0</wp:posOffset>
                </wp:positionH>
                <wp:positionV relativeFrom="paragraph">
                  <wp:posOffset>82921</wp:posOffset>
                </wp:positionV>
                <wp:extent cx="5934710" cy="2122074"/>
                <wp:effectExtent l="0" t="0" r="27940" b="12065"/>
                <wp:wrapNone/>
                <wp:docPr id="17" name="Rectangle 17"/>
                <wp:cNvGraphicFramePr/>
                <a:graphic xmlns:a="http://schemas.openxmlformats.org/drawingml/2006/main">
                  <a:graphicData uri="http://schemas.microsoft.com/office/word/2010/wordprocessingShape">
                    <wps:wsp>
                      <wps:cNvSpPr/>
                      <wps:spPr>
                        <a:xfrm>
                          <a:off x="0" y="0"/>
                          <a:ext cx="5934710" cy="2122074"/>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EC22C" id="Rectangle 17" o:spid="_x0000_s1026" style="position:absolute;margin-left:0;margin-top:6.55pt;width:467.3pt;height:167.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" fillcolor="white [3201]" strokecolor="#70ad47 [3209]" strokeweight="1pt"/>
            </w:pict>
          </mc:Fallback>
        </mc:AlternateContent>
      </w: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6721A1" w:rsidRDefault="006721A1" w:rsidP="00AA27B3">
      <w:pPr>
        <w:spacing w:after="0" w:line="240" w:lineRule="auto"/>
        <w:contextualSpacing/>
        <w:mirrorIndents/>
      </w:pPr>
    </w:p>
    <w:p w:rsidR="00AA27B3" w:rsidRDefault="00AA27B3" w:rsidP="00AA27B3">
      <w:pPr>
        <w:spacing w:after="0" w:line="240" w:lineRule="auto"/>
        <w:contextualSpacing/>
        <w:mirrorIndents/>
      </w:pPr>
    </w:p>
    <w:p w:rsidR="00AA27B3" w:rsidRDefault="00AA27B3" w:rsidP="00AA27B3">
      <w:pPr>
        <w:spacing w:after="0" w:line="240" w:lineRule="auto"/>
        <w:contextualSpacing/>
        <w:mirrorIndents/>
      </w:pPr>
    </w:p>
    <w:p w:rsidR="00AA27B3" w:rsidRDefault="00AA27B3" w:rsidP="00AA27B3">
      <w:pPr>
        <w:spacing w:after="0" w:line="240" w:lineRule="auto"/>
        <w:contextualSpacing/>
        <w:mirrorIndents/>
      </w:pPr>
    </w:p>
    <w:p w:rsidR="00AA27B3" w:rsidRDefault="00AA27B3" w:rsidP="00AA27B3">
      <w:pPr>
        <w:spacing w:after="0" w:line="240" w:lineRule="auto"/>
        <w:contextualSpacing/>
        <w:mirrorIndents/>
      </w:pPr>
    </w:p>
    <w:p w:rsidR="006721A1" w:rsidRDefault="00920D1A" w:rsidP="00983871">
      <w:pPr>
        <w:spacing w:after="0" w:line="240" w:lineRule="auto"/>
        <w:contextualSpacing/>
        <w:mirrorIndents/>
        <w:jc w:val="center"/>
      </w:pPr>
      <w:r>
        <w:t>TARGET AUDIENCE</w:t>
      </w:r>
    </w:p>
    <w:p w:rsidR="00920D1A" w:rsidRDefault="006721A1" w:rsidP="00AA27B3">
      <w:pPr>
        <w:spacing w:after="0" w:line="240" w:lineRule="auto"/>
        <w:contextualSpacing/>
        <w:mirrorIndents/>
      </w:pPr>
      <w:r>
        <w:pict>
          <v:rect id="_x0000_i1028" style="width:0;height:1.5pt" o:hralign="center" o:hrstd="t" o:hr="t" fillcolor="#a0a0a0" stroked="f"/>
        </w:pict>
      </w:r>
    </w:p>
    <w:p w:rsidR="00920D1A" w:rsidRDefault="00920D1A" w:rsidP="00487419">
      <w:pPr>
        <w:pStyle w:val="ListParagraph"/>
        <w:numPr>
          <w:ilvl w:val="0"/>
          <w:numId w:val="24"/>
        </w:numPr>
        <w:spacing w:after="0" w:line="240" w:lineRule="auto"/>
        <w:ind w:left="720"/>
        <w:contextualSpacing w:val="0"/>
      </w:pPr>
      <w:r>
        <w:t xml:space="preserve">Who are we trying to reach, and what type of people are they? </w:t>
      </w:r>
    </w:p>
    <w:p w:rsidR="00920D1A" w:rsidRDefault="00920D1A" w:rsidP="00487419">
      <w:pPr>
        <w:pStyle w:val="ListParagraph"/>
        <w:numPr>
          <w:ilvl w:val="0"/>
          <w:numId w:val="24"/>
        </w:numPr>
        <w:spacing w:after="0" w:line="240" w:lineRule="auto"/>
        <w:ind w:left="720"/>
        <w:contextualSpacing w:val="0"/>
      </w:pPr>
      <w:r>
        <w:t xml:space="preserve">What do they think about the client? </w:t>
      </w:r>
    </w:p>
    <w:p w:rsidR="00920D1A" w:rsidRDefault="00920D1A" w:rsidP="00487419">
      <w:pPr>
        <w:pStyle w:val="ListParagraph"/>
        <w:numPr>
          <w:ilvl w:val="0"/>
          <w:numId w:val="24"/>
        </w:numPr>
        <w:spacing w:after="0" w:line="240" w:lineRule="auto"/>
        <w:ind w:left="720"/>
        <w:contextualSpacing w:val="0"/>
      </w:pPr>
      <w:r>
        <w:t xml:space="preserve">What is going on in this marketplace – how crowded is it? </w:t>
      </w:r>
    </w:p>
    <w:p w:rsidR="00920D1A" w:rsidRDefault="00487419" w:rsidP="00983871">
      <w:pPr>
        <w:spacing w:after="0" w:line="240" w:lineRule="auto"/>
        <w:ind w:left="360"/>
        <w:contextualSpacing/>
        <w:mirrorIndents/>
      </w:pPr>
      <w:r>
        <w:rPr>
          <w:noProof/>
        </w:rPr>
        <mc:AlternateContent>
          <mc:Choice Requires="wps">
            <w:drawing>
              <wp:anchor distT="0" distB="0" distL="114300" distR="114300" simplePos="0" relativeHeight="251679744" behindDoc="0" locked="0" layoutInCell="1" allowOverlap="1" wp14:anchorId="1EF4A7B5" wp14:editId="2AD2989B">
                <wp:simplePos x="0" y="0"/>
                <wp:positionH relativeFrom="column">
                  <wp:posOffset>0</wp:posOffset>
                </wp:positionH>
                <wp:positionV relativeFrom="paragraph">
                  <wp:posOffset>58444</wp:posOffset>
                </wp:positionV>
                <wp:extent cx="5934710" cy="3795623"/>
                <wp:effectExtent l="0" t="0" r="27940" b="14605"/>
                <wp:wrapNone/>
                <wp:docPr id="18" name="Rectangle 18"/>
                <wp:cNvGraphicFramePr/>
                <a:graphic xmlns:a="http://schemas.openxmlformats.org/drawingml/2006/main">
                  <a:graphicData uri="http://schemas.microsoft.com/office/word/2010/wordprocessingShape">
                    <wps:wsp>
                      <wps:cNvSpPr/>
                      <wps:spPr>
                        <a:xfrm>
                          <a:off x="0" y="0"/>
                          <a:ext cx="5934710" cy="3795623"/>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52D67" id="Rectangle 18" o:spid="_x0000_s1026" style="position:absolute;margin-left:0;margin-top:4.6pt;width:467.3pt;height:298.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euZwIAABw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" fillcolor="white [3201]" strokecolor="#70ad47 [3209]" strokeweight="1pt"/>
            </w:pict>
          </mc:Fallback>
        </mc:AlternateContent>
      </w:r>
      <w:r w:rsidR="00920D1A">
        <w:t xml:space="preserve"> </w:t>
      </w:r>
    </w:p>
    <w:p w:rsidR="00983871" w:rsidRDefault="00983871" w:rsidP="00AA27B3">
      <w:pPr>
        <w:spacing w:after="0" w:line="240" w:lineRule="auto"/>
        <w:contextualSpacing/>
        <w:mirrorIndents/>
      </w:pPr>
    </w:p>
    <w:p w:rsidR="00983871" w:rsidRDefault="00983871" w:rsidP="00AA27B3">
      <w:pPr>
        <w:spacing w:after="0" w:line="240" w:lineRule="auto"/>
        <w:contextualSpacing/>
        <w:mirrorIndents/>
      </w:pPr>
    </w:p>
    <w:p w:rsidR="00983871" w:rsidRDefault="00983871" w:rsidP="00AA27B3">
      <w:pPr>
        <w:spacing w:after="0" w:line="240" w:lineRule="auto"/>
        <w:contextualSpacing/>
        <w:mirrorIndents/>
      </w:pPr>
    </w:p>
    <w:p w:rsidR="00983871" w:rsidRDefault="00983871" w:rsidP="00AA27B3">
      <w:pPr>
        <w:spacing w:after="0" w:line="240" w:lineRule="auto"/>
        <w:contextualSpacing/>
        <w:mirrorIndents/>
      </w:pPr>
    </w:p>
    <w:p w:rsidR="00983871" w:rsidRDefault="00983871" w:rsidP="00AA27B3">
      <w:pPr>
        <w:spacing w:after="0" w:line="240" w:lineRule="auto"/>
        <w:contextualSpacing/>
        <w:mirrorIndents/>
      </w:pPr>
    </w:p>
    <w:p w:rsidR="00983871" w:rsidRDefault="00983871"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487419">
      <w:pPr>
        <w:spacing w:after="0" w:line="240" w:lineRule="auto"/>
        <w:contextualSpacing/>
        <w:mirrorIndents/>
        <w:jc w:val="center"/>
      </w:pPr>
    </w:p>
    <w:p w:rsidR="00AA27B3" w:rsidRDefault="00920D1A" w:rsidP="00487419">
      <w:pPr>
        <w:spacing w:after="0" w:line="240" w:lineRule="auto"/>
        <w:contextualSpacing/>
        <w:mirrorIndents/>
        <w:jc w:val="center"/>
      </w:pPr>
      <w:r>
        <w:lastRenderedPageBreak/>
        <w:t>THE CORE MESSAGE</w:t>
      </w:r>
    </w:p>
    <w:p w:rsidR="00920D1A" w:rsidRDefault="00AA27B3" w:rsidP="00AA27B3">
      <w:pPr>
        <w:spacing w:after="0" w:line="240" w:lineRule="auto"/>
        <w:contextualSpacing/>
        <w:mirrorIndents/>
      </w:pPr>
      <w:r>
        <w:pict>
          <v:rect id="_x0000_i1029" style="width:0;height:1.5pt" o:hralign="center" o:hrstd="t" o:hr="t" fillcolor="#a0a0a0" stroked="f"/>
        </w:pict>
      </w:r>
    </w:p>
    <w:p w:rsidR="00920D1A" w:rsidRDefault="00920D1A" w:rsidP="00487419">
      <w:pPr>
        <w:pStyle w:val="ListParagraph"/>
        <w:numPr>
          <w:ilvl w:val="0"/>
          <w:numId w:val="15"/>
        </w:numPr>
        <w:spacing w:after="0" w:line="240" w:lineRule="auto"/>
        <w:contextualSpacing w:val="0"/>
      </w:pPr>
      <w:r>
        <w:t xml:space="preserve">What is the single, compelling message that must be communicated? </w:t>
      </w:r>
    </w:p>
    <w:p w:rsidR="00920D1A" w:rsidRDefault="00920D1A" w:rsidP="00487419">
      <w:pPr>
        <w:pStyle w:val="ListParagraph"/>
        <w:numPr>
          <w:ilvl w:val="0"/>
          <w:numId w:val="15"/>
        </w:numPr>
        <w:spacing w:after="0" w:line="240" w:lineRule="auto"/>
        <w:contextualSpacing w:val="0"/>
      </w:pPr>
      <w:r>
        <w:t xml:space="preserve">What supporting evidence is there to back up any claims being made? </w:t>
      </w:r>
    </w:p>
    <w:p w:rsidR="00920D1A" w:rsidRDefault="00487419" w:rsidP="00AA27B3">
      <w:pPr>
        <w:spacing w:after="0" w:line="240" w:lineRule="auto"/>
        <w:contextualSpacing/>
        <w:mirrorIndents/>
      </w:pPr>
      <w:r>
        <w:rPr>
          <w:noProof/>
        </w:rPr>
        <mc:AlternateContent>
          <mc:Choice Requires="wps">
            <w:drawing>
              <wp:anchor distT="0" distB="0" distL="114300" distR="114300" simplePos="0" relativeHeight="251681792" behindDoc="0" locked="0" layoutInCell="1" allowOverlap="1" wp14:anchorId="7D840EF1" wp14:editId="4E3E25BE">
                <wp:simplePos x="0" y="0"/>
                <wp:positionH relativeFrom="column">
                  <wp:posOffset>0</wp:posOffset>
                </wp:positionH>
                <wp:positionV relativeFrom="paragraph">
                  <wp:posOffset>59882</wp:posOffset>
                </wp:positionV>
                <wp:extent cx="5934710" cy="3157268"/>
                <wp:effectExtent l="0" t="0" r="27940" b="24130"/>
                <wp:wrapNone/>
                <wp:docPr id="19" name="Rectangle 19"/>
                <wp:cNvGraphicFramePr/>
                <a:graphic xmlns:a="http://schemas.openxmlformats.org/drawingml/2006/main">
                  <a:graphicData uri="http://schemas.microsoft.com/office/word/2010/wordprocessingShape">
                    <wps:wsp>
                      <wps:cNvSpPr/>
                      <wps:spPr>
                        <a:xfrm>
                          <a:off x="0" y="0"/>
                          <a:ext cx="5934710" cy="3157268"/>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71389" id="Rectangle 19" o:spid="_x0000_s1026" style="position:absolute;margin-left:0;margin-top:4.7pt;width:467.3pt;height:248.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oVZgIAABw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" fillcolor="white [3201]" strokecolor="#70ad47 [3209]" strokeweight="1pt"/>
            </w:pict>
          </mc:Fallback>
        </mc:AlternateContent>
      </w:r>
      <w:r w:rsidR="00920D1A">
        <w:t xml:space="preserve"> </w:t>
      </w: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AA27B3" w:rsidRDefault="00920D1A" w:rsidP="00487419">
      <w:pPr>
        <w:spacing w:after="0" w:line="240" w:lineRule="auto"/>
        <w:contextualSpacing/>
        <w:mirrorIndents/>
        <w:jc w:val="center"/>
      </w:pPr>
      <w:r>
        <w:t>THE UNIQUE SELLING POINT (USP)</w:t>
      </w:r>
    </w:p>
    <w:p w:rsidR="00920D1A" w:rsidRDefault="00AA27B3" w:rsidP="00AA27B3">
      <w:pPr>
        <w:spacing w:after="0" w:line="240" w:lineRule="auto"/>
        <w:contextualSpacing/>
        <w:mirrorIndents/>
      </w:pPr>
      <w:r>
        <w:pict>
          <v:rect id="_x0000_i1032" style="width:0;height:1.5pt" o:hralign="center" o:hrstd="t" o:hr="t" fillcolor="#a0a0a0" stroked="f"/>
        </w:pict>
      </w:r>
    </w:p>
    <w:p w:rsidR="00920D1A" w:rsidRDefault="00920D1A" w:rsidP="00487419">
      <w:pPr>
        <w:pStyle w:val="ListParagraph"/>
        <w:numPr>
          <w:ilvl w:val="0"/>
          <w:numId w:val="16"/>
        </w:numPr>
        <w:spacing w:after="0" w:line="240" w:lineRule="auto"/>
        <w:contextualSpacing w:val="0"/>
      </w:pPr>
      <w:r>
        <w:t xml:space="preserve">What benefit does the core message provide to the audience? </w:t>
      </w:r>
    </w:p>
    <w:p w:rsidR="00920D1A" w:rsidRDefault="00920D1A" w:rsidP="00487419">
      <w:pPr>
        <w:pStyle w:val="ListParagraph"/>
        <w:numPr>
          <w:ilvl w:val="0"/>
          <w:numId w:val="16"/>
        </w:numPr>
        <w:spacing w:after="0" w:line="240" w:lineRule="auto"/>
        <w:contextualSpacing w:val="0"/>
      </w:pPr>
      <w:r>
        <w:t xml:space="preserve">What makes this different and compelling in the marketplace? </w:t>
      </w:r>
    </w:p>
    <w:p w:rsidR="00920D1A" w:rsidRDefault="00920D1A" w:rsidP="00487419">
      <w:pPr>
        <w:pStyle w:val="ListParagraph"/>
        <w:numPr>
          <w:ilvl w:val="0"/>
          <w:numId w:val="16"/>
        </w:numPr>
        <w:spacing w:after="0" w:line="240" w:lineRule="auto"/>
        <w:contextualSpacing w:val="0"/>
      </w:pPr>
      <w:r>
        <w:t xml:space="preserve">Why should the reader bother to read all of the copy and respond? </w:t>
      </w:r>
    </w:p>
    <w:p w:rsidR="00920D1A" w:rsidRDefault="00487419" w:rsidP="00AA27B3">
      <w:pPr>
        <w:spacing w:after="0" w:line="240" w:lineRule="auto"/>
        <w:contextualSpacing/>
        <w:mirrorIndents/>
      </w:pPr>
      <w:r>
        <w:rPr>
          <w:noProof/>
        </w:rPr>
        <mc:AlternateContent>
          <mc:Choice Requires="wps">
            <w:drawing>
              <wp:anchor distT="0" distB="0" distL="114300" distR="114300" simplePos="0" relativeHeight="251683840" behindDoc="0" locked="0" layoutInCell="1" allowOverlap="1" wp14:anchorId="51021B9F" wp14:editId="58EA8E95">
                <wp:simplePos x="0" y="0"/>
                <wp:positionH relativeFrom="column">
                  <wp:posOffset>0</wp:posOffset>
                </wp:positionH>
                <wp:positionV relativeFrom="paragraph">
                  <wp:posOffset>58156</wp:posOffset>
                </wp:positionV>
                <wp:extent cx="5934710" cy="3157268"/>
                <wp:effectExtent l="0" t="0" r="27940" b="24130"/>
                <wp:wrapNone/>
                <wp:docPr id="21" name="Rectangle 21"/>
                <wp:cNvGraphicFramePr/>
                <a:graphic xmlns:a="http://schemas.openxmlformats.org/drawingml/2006/main">
                  <a:graphicData uri="http://schemas.microsoft.com/office/word/2010/wordprocessingShape">
                    <wps:wsp>
                      <wps:cNvSpPr/>
                      <wps:spPr>
                        <a:xfrm>
                          <a:off x="0" y="0"/>
                          <a:ext cx="5934710" cy="3157268"/>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52FF13" id="Rectangle 21" o:spid="_x0000_s1026" style="position:absolute;margin-left:0;margin-top:4.6pt;width:467.3pt;height:248.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e1ZgIAABw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" fillcolor="white [3201]" strokecolor="#70ad47 [3209]" strokeweight="1pt"/>
            </w:pict>
          </mc:Fallback>
        </mc:AlternateContent>
      </w:r>
      <w:r w:rsidR="00920D1A">
        <w:t xml:space="preserve"> </w:t>
      </w: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487419" w:rsidRDefault="00487419" w:rsidP="00487419">
      <w:pPr>
        <w:spacing w:after="0" w:line="240" w:lineRule="auto"/>
        <w:contextualSpacing/>
        <w:mirrorIndents/>
        <w:jc w:val="center"/>
      </w:pPr>
    </w:p>
    <w:p w:rsidR="00AA27B3" w:rsidRDefault="00920D1A" w:rsidP="00487419">
      <w:pPr>
        <w:spacing w:after="0" w:line="240" w:lineRule="auto"/>
        <w:contextualSpacing/>
        <w:mirrorIndents/>
        <w:jc w:val="center"/>
      </w:pPr>
      <w:r>
        <w:lastRenderedPageBreak/>
        <w:t>CREATIVE DIRECTION</w:t>
      </w:r>
    </w:p>
    <w:p w:rsidR="00920D1A" w:rsidRDefault="00AA27B3" w:rsidP="00AA27B3">
      <w:pPr>
        <w:spacing w:after="0" w:line="240" w:lineRule="auto"/>
        <w:contextualSpacing/>
        <w:mirrorIndents/>
      </w:pPr>
      <w:r>
        <w:pict>
          <v:rect id="_x0000_i1030" style="width:0;height:1.5pt" o:hralign="center" o:hrstd="t" o:hr="t" fillcolor="#a0a0a0" stroked="f"/>
        </w:pict>
      </w:r>
    </w:p>
    <w:p w:rsidR="00920D1A" w:rsidRDefault="00920D1A" w:rsidP="00487419">
      <w:pPr>
        <w:pStyle w:val="ListParagraph"/>
        <w:numPr>
          <w:ilvl w:val="0"/>
          <w:numId w:val="18"/>
        </w:numPr>
        <w:spacing w:after="0" w:line="240" w:lineRule="auto"/>
        <w:contextualSpacing w:val="0"/>
      </w:pPr>
      <w:r>
        <w:t xml:space="preserve">How should the finish work look and feel? </w:t>
      </w:r>
    </w:p>
    <w:p w:rsidR="00920D1A" w:rsidRDefault="00920D1A" w:rsidP="00487419">
      <w:pPr>
        <w:pStyle w:val="ListParagraph"/>
        <w:numPr>
          <w:ilvl w:val="0"/>
          <w:numId w:val="18"/>
        </w:numPr>
        <w:spacing w:after="0" w:line="240" w:lineRule="auto"/>
        <w:contextualSpacing w:val="0"/>
      </w:pPr>
      <w:r>
        <w:t xml:space="preserve">Is there a brand style that must be adhered to? </w:t>
      </w:r>
    </w:p>
    <w:p w:rsidR="00920D1A" w:rsidRDefault="00920D1A" w:rsidP="00487419">
      <w:pPr>
        <w:pStyle w:val="ListParagraph"/>
        <w:numPr>
          <w:ilvl w:val="0"/>
          <w:numId w:val="18"/>
        </w:numPr>
        <w:spacing w:after="0" w:line="240" w:lineRule="auto"/>
        <w:contextualSpacing w:val="0"/>
      </w:pPr>
      <w:r>
        <w:t xml:space="preserve">Are there examples of similar work that can be used as a guide? </w:t>
      </w:r>
    </w:p>
    <w:p w:rsidR="00920D1A" w:rsidRDefault="00920D1A" w:rsidP="00487419">
      <w:pPr>
        <w:pStyle w:val="ListParagraph"/>
        <w:numPr>
          <w:ilvl w:val="0"/>
          <w:numId w:val="18"/>
        </w:numPr>
        <w:spacing w:after="0" w:line="240" w:lineRule="auto"/>
        <w:contextualSpacing w:val="0"/>
      </w:pPr>
      <w:r>
        <w:t xml:space="preserve">What is the most appropriate tone of voice? </w:t>
      </w:r>
    </w:p>
    <w:p w:rsidR="006721A1" w:rsidRDefault="00487419" w:rsidP="00AA27B3">
      <w:pPr>
        <w:spacing w:after="0" w:line="240" w:lineRule="auto"/>
        <w:contextualSpacing/>
        <w:mirrorIndents/>
      </w:pPr>
      <w:r>
        <w:rPr>
          <w:noProof/>
        </w:rPr>
        <mc:AlternateContent>
          <mc:Choice Requires="wps">
            <w:drawing>
              <wp:anchor distT="0" distB="0" distL="114300" distR="114300" simplePos="0" relativeHeight="251685888" behindDoc="0" locked="0" layoutInCell="1" allowOverlap="1" wp14:anchorId="51021B9F" wp14:editId="58EA8E95">
                <wp:simplePos x="0" y="0"/>
                <wp:positionH relativeFrom="column">
                  <wp:posOffset>0</wp:posOffset>
                </wp:positionH>
                <wp:positionV relativeFrom="paragraph">
                  <wp:posOffset>55317</wp:posOffset>
                </wp:positionV>
                <wp:extent cx="5934710" cy="2605177"/>
                <wp:effectExtent l="0" t="0" r="27940" b="24130"/>
                <wp:wrapNone/>
                <wp:docPr id="22" name="Rectangle 22"/>
                <wp:cNvGraphicFramePr/>
                <a:graphic xmlns:a="http://schemas.openxmlformats.org/drawingml/2006/main">
                  <a:graphicData uri="http://schemas.microsoft.com/office/word/2010/wordprocessingShape">
                    <wps:wsp>
                      <wps:cNvSpPr/>
                      <wps:spPr>
                        <a:xfrm>
                          <a:off x="0" y="0"/>
                          <a:ext cx="5934710" cy="2605177"/>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06ACE" id="Rectangle 22" o:spid="_x0000_s1026" style="position:absolute;margin-left:0;margin-top:4.35pt;width:467.3pt;height:20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" fillcolor="white [3201]" strokecolor="#70ad47 [3209]" strokeweight="1pt"/>
            </w:pict>
          </mc:Fallback>
        </mc:AlternateContent>
      </w: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487419" w:rsidRDefault="00487419" w:rsidP="00AA27B3">
      <w:pPr>
        <w:spacing w:after="0" w:line="240" w:lineRule="auto"/>
        <w:contextualSpacing/>
        <w:mirrorIndents/>
      </w:pPr>
    </w:p>
    <w:p w:rsidR="00AA27B3" w:rsidRDefault="00920D1A" w:rsidP="00487419">
      <w:pPr>
        <w:spacing w:after="0" w:line="240" w:lineRule="auto"/>
        <w:contextualSpacing/>
        <w:mirrorIndents/>
        <w:jc w:val="center"/>
      </w:pPr>
      <w:r>
        <w:t>ANYTHING ELSE?</w:t>
      </w:r>
    </w:p>
    <w:p w:rsidR="00920D1A" w:rsidRDefault="00AA27B3" w:rsidP="00AA27B3">
      <w:pPr>
        <w:spacing w:after="0" w:line="240" w:lineRule="auto"/>
        <w:contextualSpacing/>
        <w:mirrorIndents/>
      </w:pPr>
      <w:r>
        <w:pict>
          <v:rect id="_x0000_i1031" style="width:0;height:1.5pt" o:hralign="center" o:hrstd="t" o:hr="t" fillcolor="#a0a0a0" stroked="f"/>
        </w:pict>
      </w:r>
    </w:p>
    <w:p w:rsidR="00920D1A" w:rsidRDefault="00920D1A" w:rsidP="00487419">
      <w:pPr>
        <w:pStyle w:val="ListParagraph"/>
        <w:numPr>
          <w:ilvl w:val="0"/>
          <w:numId w:val="20"/>
        </w:numPr>
        <w:spacing w:after="0" w:line="240" w:lineRule="auto"/>
        <w:contextualSpacing w:val="0"/>
      </w:pPr>
      <w:r>
        <w:t xml:space="preserve">Make sure that any directions that don’t fit into the categories listed above are noted at the end of the brief. Examples would be overall word count, or the number of pages in a brochure, or how much room there is for headlines, intro paragraphs, subheadings, and a summary in an article. </w:t>
      </w:r>
    </w:p>
    <w:p w:rsidR="00266BAD" w:rsidRPr="00920D1A" w:rsidRDefault="00487419" w:rsidP="00AA27B3">
      <w:pPr>
        <w:spacing w:after="0" w:line="240" w:lineRule="auto"/>
        <w:contextualSpacing/>
        <w:mirrorIndents/>
      </w:pPr>
      <w:bookmarkStart w:id="0" w:name="_GoBack"/>
      <w:bookmarkEnd w:id="0"/>
      <w:r>
        <w:rPr>
          <w:noProof/>
        </w:rPr>
        <mc:AlternateContent>
          <mc:Choice Requires="wps">
            <w:drawing>
              <wp:anchor distT="0" distB="0" distL="114300" distR="114300" simplePos="0" relativeHeight="251687936" behindDoc="0" locked="0" layoutInCell="1" allowOverlap="1" wp14:anchorId="51021B9F" wp14:editId="58EA8E95">
                <wp:simplePos x="0" y="0"/>
                <wp:positionH relativeFrom="column">
                  <wp:posOffset>0</wp:posOffset>
                </wp:positionH>
                <wp:positionV relativeFrom="paragraph">
                  <wp:posOffset>0</wp:posOffset>
                </wp:positionV>
                <wp:extent cx="5934710" cy="3157268"/>
                <wp:effectExtent l="0" t="0" r="27940" b="24130"/>
                <wp:wrapNone/>
                <wp:docPr id="23" name="Rectangle 23"/>
                <wp:cNvGraphicFramePr/>
                <a:graphic xmlns:a="http://schemas.openxmlformats.org/drawingml/2006/main">
                  <a:graphicData uri="http://schemas.microsoft.com/office/word/2010/wordprocessingShape">
                    <wps:wsp>
                      <wps:cNvSpPr/>
                      <wps:spPr>
                        <a:xfrm>
                          <a:off x="0" y="0"/>
                          <a:ext cx="5934710" cy="3157268"/>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1A069" id="Rectangle 23" o:spid="_x0000_s1026" style="position:absolute;margin-left:0;margin-top:0;width:467.3pt;height:248.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26ZgIAABw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" fillcolor="white [3201]" strokecolor="#70ad47 [3209]" strokeweight="1pt"/>
            </w:pict>
          </mc:Fallback>
        </mc:AlternateContent>
      </w:r>
    </w:p>
    <w:sectPr w:rsidR="00266BAD" w:rsidRPr="0092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E05"/>
    <w:multiLevelType w:val="hybridMultilevel"/>
    <w:tmpl w:val="409871A0"/>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B4B64EA"/>
    <w:multiLevelType w:val="hybridMultilevel"/>
    <w:tmpl w:val="476E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47E1D"/>
    <w:multiLevelType w:val="hybridMultilevel"/>
    <w:tmpl w:val="E2AA219E"/>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21073"/>
    <w:multiLevelType w:val="hybridMultilevel"/>
    <w:tmpl w:val="249CE696"/>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277FA"/>
    <w:multiLevelType w:val="hybridMultilevel"/>
    <w:tmpl w:val="C1A69AF8"/>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1DA6"/>
    <w:multiLevelType w:val="hybridMultilevel"/>
    <w:tmpl w:val="22B25114"/>
    <w:lvl w:ilvl="0" w:tplc="5680C41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33BEF"/>
    <w:multiLevelType w:val="hybridMultilevel"/>
    <w:tmpl w:val="F64EB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D0B6E"/>
    <w:multiLevelType w:val="hybridMultilevel"/>
    <w:tmpl w:val="39C008E6"/>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A5A"/>
    <w:multiLevelType w:val="hybridMultilevel"/>
    <w:tmpl w:val="3E360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42026"/>
    <w:multiLevelType w:val="hybridMultilevel"/>
    <w:tmpl w:val="2D1CD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07407"/>
    <w:multiLevelType w:val="hybridMultilevel"/>
    <w:tmpl w:val="6528129A"/>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16321"/>
    <w:multiLevelType w:val="hybridMultilevel"/>
    <w:tmpl w:val="6E90F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23D28"/>
    <w:multiLevelType w:val="hybridMultilevel"/>
    <w:tmpl w:val="CA687CF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C63F6"/>
    <w:multiLevelType w:val="hybridMultilevel"/>
    <w:tmpl w:val="2D8CDE9E"/>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841FE"/>
    <w:multiLevelType w:val="hybridMultilevel"/>
    <w:tmpl w:val="1762884C"/>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E611E"/>
    <w:multiLevelType w:val="hybridMultilevel"/>
    <w:tmpl w:val="0116E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E24BB"/>
    <w:multiLevelType w:val="hybridMultilevel"/>
    <w:tmpl w:val="8E6C4206"/>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471DB"/>
    <w:multiLevelType w:val="hybridMultilevel"/>
    <w:tmpl w:val="3CA29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209CC"/>
    <w:multiLevelType w:val="hybridMultilevel"/>
    <w:tmpl w:val="E63895F8"/>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54EA8"/>
    <w:multiLevelType w:val="hybridMultilevel"/>
    <w:tmpl w:val="95E01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731B72"/>
    <w:multiLevelType w:val="hybridMultilevel"/>
    <w:tmpl w:val="9146C3D2"/>
    <w:lvl w:ilvl="0" w:tplc="5680C4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CD0678"/>
    <w:multiLevelType w:val="hybridMultilevel"/>
    <w:tmpl w:val="B18E0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2200D"/>
    <w:multiLevelType w:val="hybridMultilevel"/>
    <w:tmpl w:val="9D88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E616C2"/>
    <w:multiLevelType w:val="hybridMultilevel"/>
    <w:tmpl w:val="68086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2"/>
  </w:num>
  <w:num w:numId="5">
    <w:abstractNumId w:val="8"/>
  </w:num>
  <w:num w:numId="6">
    <w:abstractNumId w:val="3"/>
  </w:num>
  <w:num w:numId="7">
    <w:abstractNumId w:val="2"/>
  </w:num>
  <w:num w:numId="8">
    <w:abstractNumId w:val="4"/>
  </w:num>
  <w:num w:numId="9">
    <w:abstractNumId w:val="21"/>
  </w:num>
  <w:num w:numId="10">
    <w:abstractNumId w:val="7"/>
  </w:num>
  <w:num w:numId="11">
    <w:abstractNumId w:val="20"/>
  </w:num>
  <w:num w:numId="12">
    <w:abstractNumId w:val="23"/>
  </w:num>
  <w:num w:numId="13">
    <w:abstractNumId w:val="9"/>
  </w:num>
  <w:num w:numId="14">
    <w:abstractNumId w:val="16"/>
  </w:num>
  <w:num w:numId="15">
    <w:abstractNumId w:val="6"/>
  </w:num>
  <w:num w:numId="16">
    <w:abstractNumId w:val="17"/>
  </w:num>
  <w:num w:numId="17">
    <w:abstractNumId w:val="13"/>
  </w:num>
  <w:num w:numId="18">
    <w:abstractNumId w:val="11"/>
  </w:num>
  <w:num w:numId="19">
    <w:abstractNumId w:val="18"/>
  </w:num>
  <w:num w:numId="20">
    <w:abstractNumId w:val="15"/>
  </w:num>
  <w:num w:numId="21">
    <w:abstractNumId w:val="10"/>
  </w:num>
  <w:num w:numId="22">
    <w:abstractNumId w:val="0"/>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1A"/>
    <w:rsid w:val="00487419"/>
    <w:rsid w:val="004C05B0"/>
    <w:rsid w:val="00531C92"/>
    <w:rsid w:val="00630D65"/>
    <w:rsid w:val="006721A1"/>
    <w:rsid w:val="006C5751"/>
    <w:rsid w:val="00920D1A"/>
    <w:rsid w:val="00983871"/>
    <w:rsid w:val="009C2DF7"/>
    <w:rsid w:val="00AA27B3"/>
    <w:rsid w:val="00CD23E9"/>
    <w:rsid w:val="00D7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5D35E-9598-4162-83E7-B04EE072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1A"/>
    <w:pPr>
      <w:ind w:left="720"/>
      <w:contextualSpacing/>
    </w:pPr>
  </w:style>
  <w:style w:type="table" w:styleId="TableGrid">
    <w:name w:val="Table Grid"/>
    <w:basedOn w:val="TableNormal"/>
    <w:uiPriority w:val="39"/>
    <w:rsid w:val="0092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Yogananti au</dc:creator>
  <cp:keywords/>
  <dc:description/>
  <cp:lastModifiedBy>Yogananti au</cp:lastModifiedBy>
  <cp:revision>9</cp:revision>
  <dcterms:created xsi:type="dcterms:W3CDTF">2017-12-12T02:27:00Z</dcterms:created>
  <dcterms:modified xsi:type="dcterms:W3CDTF">2017-12-12T04:15:00Z</dcterms:modified>
</cp:coreProperties>
</file>