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CF" w:rsidRDefault="007316CF" w:rsidP="00576B01">
      <w:pPr>
        <w:spacing w:after="0"/>
        <w:jc w:val="center"/>
        <w:rPr>
          <w:b/>
          <w:i/>
          <w:sz w:val="40"/>
          <w:szCs w:val="36"/>
          <w:lang w:val="id-ID"/>
        </w:rPr>
      </w:pPr>
      <w:r>
        <w:rPr>
          <w:b/>
          <w:i/>
          <w:noProof/>
          <w:sz w:val="40"/>
          <w:szCs w:val="36"/>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121.2pt;margin-top:-8.75pt;width:224.85pt;height:28.8pt;z-index:251658240">
            <v:textbox style="mso-next-textbox:#_x0000_s1026">
              <w:txbxContent>
                <w:p w:rsidR="007316CF" w:rsidRPr="007316CF" w:rsidRDefault="007316CF" w:rsidP="007316CF">
                  <w:pPr>
                    <w:jc w:val="center"/>
                    <w:rPr>
                      <w:rFonts w:ascii="Arial" w:hAnsi="Arial"/>
                      <w:sz w:val="40"/>
                      <w:lang w:val="id-ID"/>
                    </w:rPr>
                  </w:pPr>
                  <w:r>
                    <w:rPr>
                      <w:rFonts w:ascii="Arial" w:hAnsi="Arial"/>
                      <w:sz w:val="36"/>
                      <w:szCs w:val="36"/>
                    </w:rPr>
                    <w:t>TI</w:t>
                  </w:r>
                  <w:r w:rsidRPr="00505F7D">
                    <w:rPr>
                      <w:rFonts w:ascii="Arial" w:hAnsi="Arial"/>
                      <w:sz w:val="36"/>
                      <w:szCs w:val="36"/>
                    </w:rPr>
                    <w:t>-</w:t>
                  </w:r>
                  <w:r>
                    <w:rPr>
                      <w:rFonts w:ascii="Arial" w:hAnsi="Arial"/>
                      <w:sz w:val="36"/>
                      <w:szCs w:val="36"/>
                    </w:rPr>
                    <w:t>RPLL-DOC-201</w:t>
                  </w:r>
                  <w:r>
                    <w:rPr>
                      <w:rFonts w:ascii="Arial" w:hAnsi="Arial"/>
                      <w:sz w:val="36"/>
                      <w:szCs w:val="36"/>
                      <w:lang w:val="id-ID"/>
                    </w:rPr>
                    <w:t>4</w:t>
                  </w:r>
                </w:p>
              </w:txbxContent>
            </v:textbox>
          </v:shape>
        </w:pict>
      </w:r>
    </w:p>
    <w:p w:rsidR="007316CF" w:rsidRDefault="007316CF" w:rsidP="00576B01">
      <w:pPr>
        <w:spacing w:after="0"/>
        <w:jc w:val="center"/>
        <w:rPr>
          <w:b/>
          <w:i/>
          <w:sz w:val="40"/>
          <w:szCs w:val="36"/>
          <w:lang w:val="id-ID"/>
        </w:rPr>
      </w:pPr>
    </w:p>
    <w:p w:rsidR="00576B01" w:rsidRPr="00576B01" w:rsidRDefault="00576B01" w:rsidP="00576B01">
      <w:pPr>
        <w:spacing w:after="0"/>
        <w:jc w:val="center"/>
        <w:rPr>
          <w:b/>
          <w:i/>
          <w:sz w:val="36"/>
          <w:szCs w:val="36"/>
        </w:rPr>
      </w:pPr>
      <w:r w:rsidRPr="007316CF">
        <w:rPr>
          <w:b/>
          <w:i/>
          <w:sz w:val="44"/>
          <w:szCs w:val="36"/>
        </w:rPr>
        <w:t>Vision and Scope Document</w:t>
      </w:r>
    </w:p>
    <w:p w:rsidR="00576B01" w:rsidRDefault="00576B01" w:rsidP="00576B01">
      <w:pPr>
        <w:spacing w:after="0"/>
        <w:jc w:val="both"/>
        <w:rPr>
          <w:lang w:val="id-ID"/>
        </w:rPr>
      </w:pPr>
    </w:p>
    <w:p w:rsidR="007549DB" w:rsidRDefault="007549DB" w:rsidP="00576B01">
      <w:pPr>
        <w:spacing w:after="0"/>
        <w:jc w:val="both"/>
        <w:rPr>
          <w:lang w:val="id-ID"/>
        </w:rPr>
      </w:pPr>
    </w:p>
    <w:p w:rsidR="007549DB" w:rsidRDefault="007549DB" w:rsidP="00576B01">
      <w:pPr>
        <w:spacing w:after="0"/>
        <w:jc w:val="both"/>
        <w:rPr>
          <w:lang w:val="id-ID"/>
        </w:rPr>
      </w:pPr>
    </w:p>
    <w:p w:rsidR="007549DB" w:rsidRDefault="007549DB" w:rsidP="00576B01">
      <w:pPr>
        <w:spacing w:after="0"/>
        <w:jc w:val="both"/>
        <w:rPr>
          <w:lang w:val="id-ID"/>
        </w:rPr>
      </w:pPr>
    </w:p>
    <w:p w:rsidR="007549DB" w:rsidRDefault="007549DB" w:rsidP="007549DB">
      <w:pPr>
        <w:spacing w:after="0"/>
        <w:jc w:val="center"/>
        <w:rPr>
          <w:sz w:val="36"/>
          <w:lang w:val="id-ID"/>
        </w:rPr>
      </w:pPr>
      <w:r>
        <w:rPr>
          <w:sz w:val="36"/>
          <w:lang w:val="id-ID"/>
        </w:rPr>
        <w:t>&lt;&lt;</w:t>
      </w:r>
      <w:r w:rsidR="007316CF">
        <w:rPr>
          <w:sz w:val="36"/>
          <w:lang w:val="id-ID"/>
        </w:rPr>
        <w:t xml:space="preserve">NAMA PERANGKAT LUNAK </w:t>
      </w:r>
      <w:r>
        <w:rPr>
          <w:sz w:val="36"/>
          <w:lang w:val="id-ID"/>
        </w:rPr>
        <w:t>&gt;&gt;</w:t>
      </w:r>
    </w:p>
    <w:p w:rsidR="007549DB" w:rsidRPr="00DC3EE0" w:rsidRDefault="007549DB" w:rsidP="007549DB">
      <w:pPr>
        <w:spacing w:after="0"/>
        <w:jc w:val="center"/>
        <w:rPr>
          <w:sz w:val="32"/>
          <w:szCs w:val="32"/>
          <w:lang w:val="id-ID"/>
        </w:rPr>
      </w:pPr>
      <w:r w:rsidRPr="00DC3EE0">
        <w:rPr>
          <w:sz w:val="32"/>
          <w:szCs w:val="32"/>
          <w:lang w:val="id-ID"/>
        </w:rPr>
        <w:t>&lt;&lt;KELOMPOK A11.4509&gt;&gt;</w:t>
      </w:r>
    </w:p>
    <w:p w:rsidR="007549DB" w:rsidRDefault="007549DB" w:rsidP="00576B01">
      <w:pPr>
        <w:spacing w:after="0"/>
        <w:jc w:val="both"/>
        <w:rPr>
          <w:lang w:val="id-ID"/>
        </w:rPr>
      </w:pPr>
    </w:p>
    <w:p w:rsidR="00DC3EE0" w:rsidRDefault="00DC3EE0" w:rsidP="00576B01">
      <w:pPr>
        <w:spacing w:after="0"/>
        <w:jc w:val="both"/>
        <w:rPr>
          <w:lang w:val="id-ID"/>
        </w:rPr>
      </w:pPr>
    </w:p>
    <w:p w:rsidR="007316CF" w:rsidRPr="00DC3EE0" w:rsidRDefault="007316CF" w:rsidP="007316CF">
      <w:pPr>
        <w:pStyle w:val="SubTitle"/>
        <w:rPr>
          <w:rFonts w:asciiTheme="minorHAnsi" w:hAnsiTheme="minorHAnsi" w:cstheme="minorHAnsi"/>
          <w:color w:val="000000"/>
          <w:sz w:val="28"/>
        </w:rPr>
      </w:pPr>
      <w:r w:rsidRPr="00DC3EE0">
        <w:rPr>
          <w:rFonts w:asciiTheme="minorHAnsi" w:hAnsiTheme="minorHAnsi" w:cstheme="minorHAnsi"/>
          <w:color w:val="000000"/>
          <w:sz w:val="28"/>
        </w:rPr>
        <w:t>Dipersiapkan oleh:</w:t>
      </w:r>
    </w:p>
    <w:p w:rsidR="007316CF" w:rsidRDefault="00DC3EE0" w:rsidP="00DC3EE0">
      <w:pPr>
        <w:pStyle w:val="Title"/>
        <w:numPr>
          <w:ilvl w:val="0"/>
          <w:numId w:val="3"/>
        </w:numPr>
        <w:rPr>
          <w:rFonts w:asciiTheme="majorHAnsi" w:hAnsiTheme="majorHAnsi"/>
          <w:b w:val="0"/>
          <w:color w:val="000000"/>
          <w:sz w:val="28"/>
          <w:lang w:val="id-ID"/>
        </w:rPr>
      </w:pPr>
      <w:r w:rsidRPr="00DC3EE0">
        <w:rPr>
          <w:rFonts w:asciiTheme="majorHAnsi" w:hAnsiTheme="majorHAnsi"/>
          <w:b w:val="0"/>
          <w:color w:val="000000"/>
          <w:sz w:val="28"/>
          <w:lang w:val="id-ID"/>
        </w:rPr>
        <w:t xml:space="preserve">Nama Anggota </w:t>
      </w:r>
      <w:r>
        <w:rPr>
          <w:rFonts w:asciiTheme="majorHAnsi" w:hAnsiTheme="majorHAnsi"/>
          <w:b w:val="0"/>
          <w:color w:val="000000"/>
          <w:sz w:val="28"/>
          <w:lang w:val="id-ID"/>
        </w:rPr>
        <w:tab/>
      </w:r>
      <w:r>
        <w:rPr>
          <w:rFonts w:asciiTheme="majorHAnsi" w:hAnsiTheme="majorHAnsi"/>
          <w:b w:val="0"/>
          <w:color w:val="000000"/>
          <w:sz w:val="28"/>
          <w:lang w:val="id-ID"/>
        </w:rPr>
        <w:tab/>
      </w:r>
      <w:r>
        <w:rPr>
          <w:rFonts w:asciiTheme="majorHAnsi" w:hAnsiTheme="majorHAnsi"/>
          <w:b w:val="0"/>
          <w:color w:val="000000"/>
          <w:sz w:val="28"/>
          <w:lang w:val="id-ID"/>
        </w:rPr>
        <w:tab/>
      </w:r>
      <w:r>
        <w:rPr>
          <w:rFonts w:asciiTheme="majorHAnsi" w:hAnsiTheme="majorHAnsi"/>
          <w:b w:val="0"/>
          <w:color w:val="000000"/>
          <w:sz w:val="28"/>
          <w:lang w:val="id-ID"/>
        </w:rPr>
        <w:tab/>
        <w:t>Nim</w:t>
      </w:r>
    </w:p>
    <w:p w:rsidR="00DC3EE0" w:rsidRDefault="00DC3EE0" w:rsidP="00DC3EE0">
      <w:pPr>
        <w:pStyle w:val="Title"/>
        <w:numPr>
          <w:ilvl w:val="0"/>
          <w:numId w:val="3"/>
        </w:numPr>
        <w:rPr>
          <w:rFonts w:asciiTheme="majorHAnsi" w:hAnsiTheme="majorHAnsi"/>
          <w:b w:val="0"/>
          <w:color w:val="000000"/>
          <w:sz w:val="28"/>
          <w:lang w:val="id-ID"/>
        </w:rPr>
      </w:pPr>
      <w:r w:rsidRPr="00DC3EE0">
        <w:rPr>
          <w:rFonts w:asciiTheme="majorHAnsi" w:hAnsiTheme="majorHAnsi"/>
          <w:b w:val="0"/>
          <w:color w:val="000000"/>
          <w:sz w:val="28"/>
          <w:lang w:val="id-ID"/>
        </w:rPr>
        <w:t xml:space="preserve">Nama Anggota </w:t>
      </w:r>
      <w:r>
        <w:rPr>
          <w:rFonts w:asciiTheme="majorHAnsi" w:hAnsiTheme="majorHAnsi"/>
          <w:b w:val="0"/>
          <w:color w:val="000000"/>
          <w:sz w:val="28"/>
          <w:lang w:val="id-ID"/>
        </w:rPr>
        <w:tab/>
      </w:r>
      <w:r>
        <w:rPr>
          <w:rFonts w:asciiTheme="majorHAnsi" w:hAnsiTheme="majorHAnsi"/>
          <w:b w:val="0"/>
          <w:color w:val="000000"/>
          <w:sz w:val="28"/>
          <w:lang w:val="id-ID"/>
        </w:rPr>
        <w:tab/>
      </w:r>
      <w:r>
        <w:rPr>
          <w:rFonts w:asciiTheme="majorHAnsi" w:hAnsiTheme="majorHAnsi"/>
          <w:b w:val="0"/>
          <w:color w:val="000000"/>
          <w:sz w:val="28"/>
          <w:lang w:val="id-ID"/>
        </w:rPr>
        <w:tab/>
      </w:r>
      <w:r>
        <w:rPr>
          <w:rFonts w:asciiTheme="majorHAnsi" w:hAnsiTheme="majorHAnsi"/>
          <w:b w:val="0"/>
          <w:color w:val="000000"/>
          <w:sz w:val="28"/>
          <w:lang w:val="id-ID"/>
        </w:rPr>
        <w:tab/>
        <w:t>Nim</w:t>
      </w:r>
    </w:p>
    <w:p w:rsidR="00DC3EE0" w:rsidRDefault="00DC3EE0" w:rsidP="00DC3EE0">
      <w:pPr>
        <w:pStyle w:val="Title"/>
        <w:numPr>
          <w:ilvl w:val="0"/>
          <w:numId w:val="3"/>
        </w:numPr>
        <w:rPr>
          <w:rFonts w:asciiTheme="majorHAnsi" w:hAnsiTheme="majorHAnsi"/>
          <w:b w:val="0"/>
          <w:color w:val="000000"/>
          <w:sz w:val="28"/>
          <w:lang w:val="id-ID"/>
        </w:rPr>
      </w:pPr>
      <w:r w:rsidRPr="00DC3EE0">
        <w:rPr>
          <w:rFonts w:asciiTheme="majorHAnsi" w:hAnsiTheme="majorHAnsi"/>
          <w:b w:val="0"/>
          <w:color w:val="000000"/>
          <w:sz w:val="28"/>
          <w:lang w:val="id-ID"/>
        </w:rPr>
        <w:t xml:space="preserve">Nama Anggota </w:t>
      </w:r>
      <w:r>
        <w:rPr>
          <w:rFonts w:asciiTheme="majorHAnsi" w:hAnsiTheme="majorHAnsi"/>
          <w:b w:val="0"/>
          <w:color w:val="000000"/>
          <w:sz w:val="28"/>
          <w:lang w:val="id-ID"/>
        </w:rPr>
        <w:tab/>
      </w:r>
      <w:r>
        <w:rPr>
          <w:rFonts w:asciiTheme="majorHAnsi" w:hAnsiTheme="majorHAnsi"/>
          <w:b w:val="0"/>
          <w:color w:val="000000"/>
          <w:sz w:val="28"/>
          <w:lang w:val="id-ID"/>
        </w:rPr>
        <w:tab/>
      </w:r>
      <w:r>
        <w:rPr>
          <w:rFonts w:asciiTheme="majorHAnsi" w:hAnsiTheme="majorHAnsi"/>
          <w:b w:val="0"/>
          <w:color w:val="000000"/>
          <w:sz w:val="28"/>
          <w:lang w:val="id-ID"/>
        </w:rPr>
        <w:tab/>
      </w:r>
      <w:r>
        <w:rPr>
          <w:rFonts w:asciiTheme="majorHAnsi" w:hAnsiTheme="majorHAnsi"/>
          <w:b w:val="0"/>
          <w:color w:val="000000"/>
          <w:sz w:val="28"/>
          <w:lang w:val="id-ID"/>
        </w:rPr>
        <w:tab/>
        <w:t>Nim</w:t>
      </w:r>
    </w:p>
    <w:p w:rsidR="00DC3EE0" w:rsidRPr="00DC3EE0" w:rsidRDefault="00DC3EE0" w:rsidP="00DC3EE0">
      <w:pPr>
        <w:pStyle w:val="Title"/>
        <w:numPr>
          <w:ilvl w:val="0"/>
          <w:numId w:val="3"/>
        </w:numPr>
        <w:rPr>
          <w:rFonts w:asciiTheme="majorHAnsi" w:hAnsiTheme="majorHAnsi"/>
          <w:b w:val="0"/>
          <w:color w:val="000000"/>
          <w:sz w:val="28"/>
          <w:lang w:val="id-ID"/>
        </w:rPr>
      </w:pPr>
      <w:r w:rsidRPr="00DC3EE0">
        <w:rPr>
          <w:rFonts w:asciiTheme="majorHAnsi" w:hAnsiTheme="majorHAnsi"/>
          <w:b w:val="0"/>
          <w:color w:val="000000"/>
          <w:sz w:val="28"/>
          <w:lang w:val="id-ID"/>
        </w:rPr>
        <w:t xml:space="preserve">Nama Anggota </w:t>
      </w:r>
      <w:r>
        <w:rPr>
          <w:rFonts w:asciiTheme="majorHAnsi" w:hAnsiTheme="majorHAnsi"/>
          <w:b w:val="0"/>
          <w:color w:val="000000"/>
          <w:sz w:val="28"/>
          <w:lang w:val="id-ID"/>
        </w:rPr>
        <w:tab/>
      </w:r>
      <w:r>
        <w:rPr>
          <w:rFonts w:asciiTheme="majorHAnsi" w:hAnsiTheme="majorHAnsi"/>
          <w:b w:val="0"/>
          <w:color w:val="000000"/>
          <w:sz w:val="28"/>
          <w:lang w:val="id-ID"/>
        </w:rPr>
        <w:tab/>
      </w:r>
      <w:r>
        <w:rPr>
          <w:rFonts w:asciiTheme="majorHAnsi" w:hAnsiTheme="majorHAnsi"/>
          <w:b w:val="0"/>
          <w:color w:val="000000"/>
          <w:sz w:val="28"/>
          <w:lang w:val="id-ID"/>
        </w:rPr>
        <w:tab/>
      </w:r>
      <w:r>
        <w:rPr>
          <w:rFonts w:asciiTheme="majorHAnsi" w:hAnsiTheme="majorHAnsi"/>
          <w:b w:val="0"/>
          <w:color w:val="000000"/>
          <w:sz w:val="28"/>
          <w:lang w:val="id-ID"/>
        </w:rPr>
        <w:tab/>
        <w:t>Nim</w:t>
      </w:r>
    </w:p>
    <w:p w:rsidR="007316CF" w:rsidRDefault="007316CF" w:rsidP="007316CF">
      <w:pPr>
        <w:pStyle w:val="Title"/>
        <w:rPr>
          <w:color w:val="000000"/>
          <w:lang w:val="id-ID"/>
        </w:rPr>
      </w:pPr>
    </w:p>
    <w:p w:rsidR="007316CF" w:rsidRDefault="007316CF" w:rsidP="007316CF">
      <w:pPr>
        <w:pStyle w:val="Title"/>
        <w:rPr>
          <w:color w:val="000000"/>
          <w:lang w:val="id-ID"/>
        </w:rPr>
      </w:pPr>
    </w:p>
    <w:p w:rsidR="007316CF" w:rsidRDefault="007316CF" w:rsidP="007316CF">
      <w:pPr>
        <w:pStyle w:val="SubTitle"/>
        <w:rPr>
          <w:b w:val="0"/>
          <w:color w:val="000000"/>
          <w:sz w:val="28"/>
        </w:rPr>
      </w:pPr>
      <w:r w:rsidRPr="009015B2">
        <w:rPr>
          <w:b w:val="0"/>
          <w:color w:val="000000"/>
          <w:sz w:val="28"/>
        </w:rPr>
        <w:t>Program Studi Teknik Informat</w:t>
      </w:r>
      <w:r>
        <w:rPr>
          <w:b w:val="0"/>
          <w:color w:val="000000"/>
          <w:sz w:val="28"/>
        </w:rPr>
        <w:t xml:space="preserve">ika </w:t>
      </w:r>
    </w:p>
    <w:p w:rsidR="007316CF" w:rsidRPr="009015B2" w:rsidRDefault="007316CF" w:rsidP="007316CF">
      <w:pPr>
        <w:pStyle w:val="SubTitle"/>
        <w:rPr>
          <w:b w:val="0"/>
          <w:color w:val="000000"/>
          <w:sz w:val="28"/>
        </w:rPr>
      </w:pPr>
      <w:r>
        <w:rPr>
          <w:b w:val="0"/>
          <w:color w:val="000000"/>
          <w:sz w:val="28"/>
        </w:rPr>
        <w:t>Fakultas Ilmu Komputer - UDINUS</w:t>
      </w:r>
    </w:p>
    <w:p w:rsidR="007316CF" w:rsidRDefault="007316CF" w:rsidP="007316CF">
      <w:pPr>
        <w:pStyle w:val="SubTitle"/>
        <w:rPr>
          <w:b w:val="0"/>
          <w:color w:val="000000"/>
          <w:sz w:val="28"/>
          <w:lang w:val="id-ID"/>
        </w:rPr>
      </w:pPr>
    </w:p>
    <w:p w:rsidR="007316CF" w:rsidRPr="009015B2" w:rsidRDefault="007316CF" w:rsidP="007316CF">
      <w:pPr>
        <w:pStyle w:val="SubTitle"/>
        <w:rPr>
          <w:b w:val="0"/>
          <w:color w:val="000000"/>
          <w:sz w:val="28"/>
        </w:rPr>
      </w:pPr>
    </w:p>
    <w:tbl>
      <w:tblPr>
        <w:tblW w:w="0" w:type="auto"/>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385"/>
        <w:gridCol w:w="1290"/>
        <w:gridCol w:w="2040"/>
        <w:gridCol w:w="1965"/>
      </w:tblGrid>
      <w:tr w:rsidR="007316CF" w:rsidRPr="009015B2" w:rsidTr="007316CF">
        <w:tblPrEx>
          <w:tblCellMar>
            <w:top w:w="0" w:type="dxa"/>
            <w:bottom w:w="0" w:type="dxa"/>
          </w:tblCellMar>
        </w:tblPrEx>
        <w:trPr>
          <w:cantSplit/>
          <w:trHeight w:hRule="exact" w:val="551"/>
          <w:jc w:val="center"/>
        </w:trPr>
        <w:tc>
          <w:tcPr>
            <w:tcW w:w="1305" w:type="dxa"/>
            <w:vMerge w:val="restart"/>
          </w:tcPr>
          <w:p w:rsidR="007316CF" w:rsidRPr="009015B2" w:rsidRDefault="007316CF" w:rsidP="0063377A">
            <w:pPr>
              <w:pStyle w:val="Title"/>
              <w:rPr>
                <w:color w:val="000000"/>
              </w:rPr>
            </w:pPr>
            <w:r>
              <w:rPr>
                <w:noProof/>
                <w:lang w:val="id-ID" w:eastAsia="id-ID"/>
              </w:rPr>
              <w:drawing>
                <wp:inline distT="0" distB="0" distL="0" distR="0">
                  <wp:extent cx="657225" cy="666750"/>
                  <wp:effectExtent l="0" t="0" r="9525" b="0"/>
                  <wp:docPr id="1" name="Picture 1" descr="logo-fasil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silkom"/>
                          <pic:cNvPicPr>
                            <a:picLocks noChangeAspect="1" noChangeArrowheads="1"/>
                          </pic:cNvPicPr>
                        </pic:nvPicPr>
                        <pic:blipFill>
                          <a:blip r:embed="rId8"/>
                          <a:srcRect/>
                          <a:stretch>
                            <a:fillRect/>
                          </a:stretch>
                        </pic:blipFill>
                        <pic:spPr bwMode="auto">
                          <a:xfrm>
                            <a:off x="0" y="0"/>
                            <a:ext cx="657225" cy="666750"/>
                          </a:xfrm>
                          <a:prstGeom prst="rect">
                            <a:avLst/>
                          </a:prstGeom>
                          <a:noFill/>
                          <a:ln w="9525">
                            <a:noFill/>
                            <a:miter lim="800000"/>
                            <a:headEnd/>
                            <a:tailEnd/>
                          </a:ln>
                        </pic:spPr>
                      </pic:pic>
                    </a:graphicData>
                  </a:graphic>
                </wp:inline>
              </w:drawing>
            </w:r>
          </w:p>
        </w:tc>
        <w:tc>
          <w:tcPr>
            <w:tcW w:w="2385" w:type="dxa"/>
            <w:vMerge w:val="restart"/>
          </w:tcPr>
          <w:p w:rsidR="007316CF" w:rsidRPr="009015B2" w:rsidRDefault="007316CF" w:rsidP="0063377A">
            <w:pPr>
              <w:rPr>
                <w:rFonts w:ascii="Arial" w:hAnsi="Arial"/>
                <w:color w:val="000000"/>
              </w:rPr>
            </w:pPr>
          </w:p>
          <w:p w:rsidR="007316CF" w:rsidRPr="009015B2" w:rsidRDefault="007316CF" w:rsidP="0063377A">
            <w:pPr>
              <w:rPr>
                <w:rFonts w:ascii="Arial" w:hAnsi="Arial"/>
                <w:b/>
                <w:color w:val="000000"/>
                <w:sz w:val="24"/>
              </w:rPr>
            </w:pPr>
            <w:r w:rsidRPr="009015B2">
              <w:rPr>
                <w:rFonts w:ascii="Arial" w:hAnsi="Arial"/>
                <w:b/>
                <w:color w:val="000000"/>
                <w:sz w:val="24"/>
              </w:rPr>
              <w:t xml:space="preserve">Program Studi </w:t>
            </w:r>
          </w:p>
          <w:p w:rsidR="007316CF" w:rsidRPr="009015B2" w:rsidRDefault="007316CF" w:rsidP="0063377A">
            <w:pPr>
              <w:rPr>
                <w:rFonts w:ascii="Arial" w:hAnsi="Arial"/>
                <w:b/>
                <w:color w:val="000000"/>
                <w:sz w:val="24"/>
              </w:rPr>
            </w:pPr>
            <w:r>
              <w:rPr>
                <w:rFonts w:ascii="Arial" w:hAnsi="Arial"/>
                <w:b/>
                <w:color w:val="000000"/>
                <w:sz w:val="24"/>
              </w:rPr>
              <w:t>Teknik Informatika</w:t>
            </w:r>
          </w:p>
        </w:tc>
        <w:tc>
          <w:tcPr>
            <w:tcW w:w="3330" w:type="dxa"/>
            <w:gridSpan w:val="2"/>
          </w:tcPr>
          <w:p w:rsidR="007316CF" w:rsidRPr="009015B2" w:rsidRDefault="007316CF" w:rsidP="0063377A">
            <w:pPr>
              <w:pStyle w:val="Title"/>
              <w:rPr>
                <w:color w:val="000000"/>
                <w:sz w:val="22"/>
              </w:rPr>
            </w:pPr>
            <w:r w:rsidRPr="009015B2">
              <w:rPr>
                <w:color w:val="000000"/>
                <w:sz w:val="22"/>
              </w:rPr>
              <w:t>Nomor Dokumen</w:t>
            </w:r>
          </w:p>
        </w:tc>
        <w:tc>
          <w:tcPr>
            <w:tcW w:w="1965" w:type="dxa"/>
          </w:tcPr>
          <w:p w:rsidR="007316CF" w:rsidRPr="009015B2" w:rsidRDefault="007316CF" w:rsidP="0063377A">
            <w:pPr>
              <w:pStyle w:val="Title"/>
              <w:rPr>
                <w:color w:val="000000"/>
                <w:sz w:val="22"/>
              </w:rPr>
            </w:pPr>
            <w:r w:rsidRPr="009015B2">
              <w:rPr>
                <w:color w:val="000000"/>
                <w:sz w:val="22"/>
              </w:rPr>
              <w:t>Halaman</w:t>
            </w:r>
          </w:p>
        </w:tc>
      </w:tr>
      <w:tr w:rsidR="007316CF" w:rsidRPr="009015B2" w:rsidTr="007316CF">
        <w:tblPrEx>
          <w:tblCellMar>
            <w:top w:w="0" w:type="dxa"/>
            <w:bottom w:w="0" w:type="dxa"/>
          </w:tblCellMar>
        </w:tblPrEx>
        <w:trPr>
          <w:cantSplit/>
          <w:trHeight w:hRule="exact" w:val="582"/>
          <w:jc w:val="center"/>
        </w:trPr>
        <w:tc>
          <w:tcPr>
            <w:tcW w:w="1305" w:type="dxa"/>
            <w:vMerge/>
          </w:tcPr>
          <w:p w:rsidR="007316CF" w:rsidRPr="009015B2" w:rsidRDefault="007316CF" w:rsidP="0063377A">
            <w:pPr>
              <w:pStyle w:val="Title"/>
              <w:rPr>
                <w:color w:val="000000"/>
              </w:rPr>
            </w:pPr>
          </w:p>
        </w:tc>
        <w:tc>
          <w:tcPr>
            <w:tcW w:w="2385" w:type="dxa"/>
            <w:vMerge/>
          </w:tcPr>
          <w:p w:rsidR="007316CF" w:rsidRPr="009015B2" w:rsidRDefault="007316CF" w:rsidP="0063377A">
            <w:pPr>
              <w:pStyle w:val="Title"/>
              <w:rPr>
                <w:color w:val="000000"/>
              </w:rPr>
            </w:pPr>
          </w:p>
        </w:tc>
        <w:tc>
          <w:tcPr>
            <w:tcW w:w="3330" w:type="dxa"/>
            <w:gridSpan w:val="2"/>
          </w:tcPr>
          <w:p w:rsidR="007316CF" w:rsidRPr="00DC3EE0" w:rsidRDefault="007316CF" w:rsidP="0063377A">
            <w:pPr>
              <w:pStyle w:val="Title"/>
              <w:spacing w:after="120"/>
              <w:rPr>
                <w:b w:val="0"/>
                <w:i/>
                <w:color w:val="000000"/>
                <w:sz w:val="22"/>
                <w:szCs w:val="22"/>
                <w:lang w:val="id-ID"/>
              </w:rPr>
            </w:pPr>
            <w:r>
              <w:rPr>
                <w:i/>
                <w:color w:val="000000"/>
                <w:sz w:val="20"/>
              </w:rPr>
              <w:t>RPLL</w:t>
            </w:r>
            <w:r w:rsidRPr="009015B2">
              <w:rPr>
                <w:i/>
                <w:color w:val="000000"/>
                <w:sz w:val="20"/>
              </w:rPr>
              <w:t>-DOC-20</w:t>
            </w:r>
            <w:r>
              <w:rPr>
                <w:i/>
                <w:color w:val="000000"/>
                <w:sz w:val="20"/>
              </w:rPr>
              <w:t>1</w:t>
            </w:r>
            <w:r w:rsidR="00DC3EE0">
              <w:rPr>
                <w:i/>
                <w:color w:val="000000"/>
                <w:sz w:val="20"/>
                <w:lang w:val="id-ID"/>
              </w:rPr>
              <w:t>4</w:t>
            </w:r>
          </w:p>
        </w:tc>
        <w:tc>
          <w:tcPr>
            <w:tcW w:w="1965" w:type="dxa"/>
          </w:tcPr>
          <w:p w:rsidR="007316CF" w:rsidRPr="009015B2" w:rsidRDefault="007316CF" w:rsidP="00DC3EE0">
            <w:pPr>
              <w:pStyle w:val="Title"/>
              <w:spacing w:before="120"/>
              <w:rPr>
                <w:b w:val="0"/>
                <w:i/>
                <w:color w:val="000000"/>
                <w:sz w:val="24"/>
              </w:rPr>
            </w:pPr>
            <w:r w:rsidRPr="009015B2">
              <w:rPr>
                <w:b w:val="0"/>
                <w:i/>
                <w:color w:val="000000"/>
                <w:sz w:val="24"/>
              </w:rPr>
              <w:t>1/</w:t>
            </w:r>
            <w:r>
              <w:rPr>
                <w:b w:val="0"/>
                <w:i/>
                <w:color w:val="000000"/>
                <w:sz w:val="24"/>
              </w:rPr>
              <w:t>#</w:t>
            </w:r>
          </w:p>
        </w:tc>
      </w:tr>
      <w:tr w:rsidR="007316CF" w:rsidRPr="009015B2" w:rsidTr="007316CF">
        <w:tblPrEx>
          <w:tblCellMar>
            <w:top w:w="0" w:type="dxa"/>
            <w:bottom w:w="0" w:type="dxa"/>
          </w:tblCellMar>
        </w:tblPrEx>
        <w:trPr>
          <w:cantSplit/>
          <w:trHeight w:hRule="exact" w:val="397"/>
          <w:jc w:val="center"/>
        </w:trPr>
        <w:tc>
          <w:tcPr>
            <w:tcW w:w="1305" w:type="dxa"/>
            <w:vMerge/>
          </w:tcPr>
          <w:p w:rsidR="007316CF" w:rsidRPr="009015B2" w:rsidRDefault="007316CF" w:rsidP="0063377A">
            <w:pPr>
              <w:pStyle w:val="Title"/>
              <w:rPr>
                <w:color w:val="000000"/>
              </w:rPr>
            </w:pPr>
          </w:p>
        </w:tc>
        <w:tc>
          <w:tcPr>
            <w:tcW w:w="2385" w:type="dxa"/>
            <w:vMerge/>
          </w:tcPr>
          <w:p w:rsidR="007316CF" w:rsidRPr="009015B2" w:rsidRDefault="007316CF" w:rsidP="0063377A">
            <w:pPr>
              <w:pStyle w:val="Title"/>
              <w:rPr>
                <w:color w:val="000000"/>
              </w:rPr>
            </w:pPr>
          </w:p>
        </w:tc>
        <w:tc>
          <w:tcPr>
            <w:tcW w:w="1290" w:type="dxa"/>
          </w:tcPr>
          <w:p w:rsidR="007316CF" w:rsidRPr="009015B2" w:rsidRDefault="007316CF" w:rsidP="00DC3EE0">
            <w:pPr>
              <w:pStyle w:val="Title"/>
              <w:spacing w:before="120" w:after="0"/>
              <w:rPr>
                <w:b w:val="0"/>
                <w:i/>
                <w:color w:val="000000"/>
                <w:sz w:val="20"/>
              </w:rPr>
            </w:pPr>
            <w:r w:rsidRPr="009015B2">
              <w:rPr>
                <w:color w:val="000000"/>
                <w:sz w:val="22"/>
              </w:rPr>
              <w:t>Revisi</w:t>
            </w:r>
          </w:p>
        </w:tc>
        <w:tc>
          <w:tcPr>
            <w:tcW w:w="2040" w:type="dxa"/>
          </w:tcPr>
          <w:p w:rsidR="007316CF" w:rsidRPr="009015B2" w:rsidRDefault="007316CF" w:rsidP="00DC3EE0">
            <w:pPr>
              <w:pStyle w:val="Title"/>
              <w:spacing w:before="120" w:after="0"/>
              <w:rPr>
                <w:b w:val="0"/>
                <w:i/>
                <w:color w:val="000000"/>
                <w:sz w:val="20"/>
              </w:rPr>
            </w:pPr>
            <w:r w:rsidRPr="009015B2">
              <w:rPr>
                <w:b w:val="0"/>
                <w:i/>
                <w:color w:val="000000"/>
                <w:sz w:val="20"/>
              </w:rPr>
              <w:t>0</w:t>
            </w:r>
          </w:p>
        </w:tc>
        <w:tc>
          <w:tcPr>
            <w:tcW w:w="1965" w:type="dxa"/>
          </w:tcPr>
          <w:p w:rsidR="007316CF" w:rsidRPr="009015B2" w:rsidRDefault="007316CF" w:rsidP="00DC3EE0">
            <w:pPr>
              <w:pStyle w:val="Title"/>
              <w:spacing w:before="120" w:after="0"/>
              <w:rPr>
                <w:b w:val="0"/>
                <w:i/>
                <w:color w:val="000000"/>
                <w:sz w:val="20"/>
              </w:rPr>
            </w:pPr>
            <w:r w:rsidRPr="009015B2">
              <w:rPr>
                <w:b w:val="0"/>
                <w:i/>
                <w:color w:val="000000"/>
                <w:sz w:val="20"/>
              </w:rPr>
              <w:t>Tgl</w:t>
            </w:r>
            <w:r>
              <w:rPr>
                <w:b w:val="0"/>
                <w:i/>
                <w:color w:val="000000"/>
                <w:sz w:val="20"/>
              </w:rPr>
              <w:t>/bln/thn</w:t>
            </w:r>
          </w:p>
        </w:tc>
      </w:tr>
    </w:tbl>
    <w:sdt>
      <w:sdtPr>
        <w:id w:val="2159763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C32F6D" w:rsidRDefault="00C32F6D">
          <w:pPr>
            <w:pStyle w:val="TOCHeading"/>
            <w:rPr>
              <w:lang w:val="id-ID"/>
            </w:rPr>
          </w:pPr>
          <w:r w:rsidRPr="00C32F6D">
            <w:rPr>
              <w:color w:val="auto"/>
            </w:rPr>
            <w:t>Table of Contents</w:t>
          </w:r>
        </w:p>
        <w:p w:rsidR="00C32F6D" w:rsidRPr="00C32F6D" w:rsidRDefault="00C32F6D" w:rsidP="00C32F6D">
          <w:pPr>
            <w:rPr>
              <w:lang w:val="id-ID"/>
            </w:rPr>
          </w:pPr>
        </w:p>
        <w:p w:rsidR="00C32F6D" w:rsidRDefault="00C32F6D">
          <w:pPr>
            <w:pStyle w:val="TOC1"/>
            <w:tabs>
              <w:tab w:val="right" w:leader="dot" w:pos="9350"/>
            </w:tabs>
            <w:rPr>
              <w:rFonts w:eastAsiaTheme="minorEastAsia"/>
              <w:noProof/>
              <w:lang w:val="id-ID" w:eastAsia="id-ID"/>
            </w:rPr>
          </w:pPr>
          <w:r>
            <w:fldChar w:fldCharType="begin"/>
          </w:r>
          <w:r>
            <w:instrText xml:space="preserve"> TOC \o "1-3" \h \z \u </w:instrText>
          </w:r>
          <w:r>
            <w:fldChar w:fldCharType="separate"/>
          </w:r>
          <w:hyperlink w:anchor="_Toc400978592" w:history="1">
            <w:r w:rsidRPr="00187CFE">
              <w:rPr>
                <w:rStyle w:val="Hyperlink"/>
                <w:noProof/>
              </w:rPr>
              <w:t>1.</w:t>
            </w:r>
            <w:r w:rsidRPr="00187CFE">
              <w:rPr>
                <w:rStyle w:val="Hyperlink"/>
                <w:noProof/>
                <w:lang w:val="id-ID"/>
              </w:rPr>
              <w:t xml:space="preserve"> </w:t>
            </w:r>
            <w:r w:rsidRPr="00187CFE">
              <w:rPr>
                <w:rStyle w:val="Hyperlink"/>
                <w:noProof/>
              </w:rPr>
              <w:t>Kebutuhan Bisnis</w:t>
            </w:r>
            <w:r>
              <w:rPr>
                <w:noProof/>
                <w:webHidden/>
              </w:rPr>
              <w:tab/>
            </w:r>
            <w:r>
              <w:rPr>
                <w:noProof/>
                <w:webHidden/>
              </w:rPr>
              <w:fldChar w:fldCharType="begin"/>
            </w:r>
            <w:r>
              <w:rPr>
                <w:noProof/>
                <w:webHidden/>
              </w:rPr>
              <w:instrText xml:space="preserve"> PAGEREF _Toc400978592 \h </w:instrText>
            </w:r>
            <w:r>
              <w:rPr>
                <w:noProof/>
                <w:webHidden/>
              </w:rPr>
            </w:r>
            <w:r>
              <w:rPr>
                <w:noProof/>
                <w:webHidden/>
              </w:rPr>
              <w:fldChar w:fldCharType="separate"/>
            </w:r>
            <w:r>
              <w:rPr>
                <w:noProof/>
                <w:webHidden/>
              </w:rPr>
              <w:t>3</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593" w:history="1">
            <w:r w:rsidRPr="00187CFE">
              <w:rPr>
                <w:rStyle w:val="Hyperlink"/>
                <w:noProof/>
              </w:rPr>
              <w:t>1.1.</w:t>
            </w:r>
            <w:r w:rsidRPr="00187CFE">
              <w:rPr>
                <w:rStyle w:val="Hyperlink"/>
                <w:noProof/>
                <w:lang w:val="id-ID"/>
              </w:rPr>
              <w:t xml:space="preserve"> </w:t>
            </w:r>
            <w:r w:rsidRPr="00187CFE">
              <w:rPr>
                <w:rStyle w:val="Hyperlink"/>
                <w:noProof/>
              </w:rPr>
              <w:t>Latar Belakang</w:t>
            </w:r>
            <w:r>
              <w:rPr>
                <w:noProof/>
                <w:webHidden/>
              </w:rPr>
              <w:tab/>
            </w:r>
            <w:r>
              <w:rPr>
                <w:noProof/>
                <w:webHidden/>
              </w:rPr>
              <w:fldChar w:fldCharType="begin"/>
            </w:r>
            <w:r>
              <w:rPr>
                <w:noProof/>
                <w:webHidden/>
              </w:rPr>
              <w:instrText xml:space="preserve"> PAGEREF _Toc400978593 \h </w:instrText>
            </w:r>
            <w:r>
              <w:rPr>
                <w:noProof/>
                <w:webHidden/>
              </w:rPr>
            </w:r>
            <w:r>
              <w:rPr>
                <w:noProof/>
                <w:webHidden/>
              </w:rPr>
              <w:fldChar w:fldCharType="separate"/>
            </w:r>
            <w:r>
              <w:rPr>
                <w:noProof/>
                <w:webHidden/>
              </w:rPr>
              <w:t>3</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594" w:history="1">
            <w:r w:rsidRPr="00187CFE">
              <w:rPr>
                <w:rStyle w:val="Hyperlink"/>
                <w:noProof/>
              </w:rPr>
              <w:t>1.2.</w:t>
            </w:r>
            <w:r w:rsidRPr="00187CFE">
              <w:rPr>
                <w:rStyle w:val="Hyperlink"/>
                <w:noProof/>
                <w:lang w:val="id-ID"/>
              </w:rPr>
              <w:t xml:space="preserve"> </w:t>
            </w:r>
            <w:r w:rsidRPr="00187CFE">
              <w:rPr>
                <w:rStyle w:val="Hyperlink"/>
                <w:noProof/>
              </w:rPr>
              <w:t>Tujuan</w:t>
            </w:r>
            <w:r>
              <w:rPr>
                <w:noProof/>
                <w:webHidden/>
              </w:rPr>
              <w:tab/>
            </w:r>
            <w:r>
              <w:rPr>
                <w:noProof/>
                <w:webHidden/>
              </w:rPr>
              <w:fldChar w:fldCharType="begin"/>
            </w:r>
            <w:r>
              <w:rPr>
                <w:noProof/>
                <w:webHidden/>
              </w:rPr>
              <w:instrText xml:space="preserve"> PAGEREF _Toc400978594 \h </w:instrText>
            </w:r>
            <w:r>
              <w:rPr>
                <w:noProof/>
                <w:webHidden/>
              </w:rPr>
            </w:r>
            <w:r>
              <w:rPr>
                <w:noProof/>
                <w:webHidden/>
              </w:rPr>
              <w:fldChar w:fldCharType="separate"/>
            </w:r>
            <w:r>
              <w:rPr>
                <w:noProof/>
                <w:webHidden/>
              </w:rPr>
              <w:t>3</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595" w:history="1">
            <w:r w:rsidRPr="00187CFE">
              <w:rPr>
                <w:rStyle w:val="Hyperlink"/>
                <w:noProof/>
              </w:rPr>
              <w:t>1.3. Kebutuhan</w:t>
            </w:r>
            <w:r>
              <w:rPr>
                <w:noProof/>
                <w:webHidden/>
              </w:rPr>
              <w:tab/>
            </w:r>
            <w:r>
              <w:rPr>
                <w:noProof/>
                <w:webHidden/>
              </w:rPr>
              <w:fldChar w:fldCharType="begin"/>
            </w:r>
            <w:r>
              <w:rPr>
                <w:noProof/>
                <w:webHidden/>
              </w:rPr>
              <w:instrText xml:space="preserve"> PAGEREF _Toc400978595 \h </w:instrText>
            </w:r>
            <w:r>
              <w:rPr>
                <w:noProof/>
                <w:webHidden/>
              </w:rPr>
            </w:r>
            <w:r>
              <w:rPr>
                <w:noProof/>
                <w:webHidden/>
              </w:rPr>
              <w:fldChar w:fldCharType="separate"/>
            </w:r>
            <w:r>
              <w:rPr>
                <w:noProof/>
                <w:webHidden/>
              </w:rPr>
              <w:t>3</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596" w:history="1">
            <w:r w:rsidRPr="00187CFE">
              <w:rPr>
                <w:rStyle w:val="Hyperlink"/>
                <w:noProof/>
              </w:rPr>
              <w:t>1.4.</w:t>
            </w:r>
            <w:r w:rsidRPr="00187CFE">
              <w:rPr>
                <w:rStyle w:val="Hyperlink"/>
                <w:noProof/>
                <w:lang w:val="id-ID"/>
              </w:rPr>
              <w:t xml:space="preserve"> </w:t>
            </w:r>
            <w:r w:rsidRPr="00187CFE">
              <w:rPr>
                <w:rStyle w:val="Hyperlink"/>
                <w:noProof/>
              </w:rPr>
              <w:t>Manfaat</w:t>
            </w:r>
            <w:r>
              <w:rPr>
                <w:noProof/>
                <w:webHidden/>
              </w:rPr>
              <w:tab/>
            </w:r>
            <w:r>
              <w:rPr>
                <w:noProof/>
                <w:webHidden/>
              </w:rPr>
              <w:fldChar w:fldCharType="begin"/>
            </w:r>
            <w:r>
              <w:rPr>
                <w:noProof/>
                <w:webHidden/>
              </w:rPr>
              <w:instrText xml:space="preserve"> PAGEREF _Toc400978596 \h </w:instrText>
            </w:r>
            <w:r>
              <w:rPr>
                <w:noProof/>
                <w:webHidden/>
              </w:rPr>
            </w:r>
            <w:r>
              <w:rPr>
                <w:noProof/>
                <w:webHidden/>
              </w:rPr>
              <w:fldChar w:fldCharType="separate"/>
            </w:r>
            <w:r>
              <w:rPr>
                <w:noProof/>
                <w:webHidden/>
              </w:rPr>
              <w:t>3</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597" w:history="1">
            <w:r w:rsidRPr="00187CFE">
              <w:rPr>
                <w:rStyle w:val="Hyperlink"/>
                <w:noProof/>
              </w:rPr>
              <w:t>1.5.</w:t>
            </w:r>
            <w:r w:rsidRPr="00187CFE">
              <w:rPr>
                <w:rStyle w:val="Hyperlink"/>
                <w:noProof/>
                <w:lang w:val="id-ID"/>
              </w:rPr>
              <w:t xml:space="preserve"> </w:t>
            </w:r>
            <w:r w:rsidRPr="00187CFE">
              <w:rPr>
                <w:rStyle w:val="Hyperlink"/>
                <w:noProof/>
              </w:rPr>
              <w:t>Business Risks</w:t>
            </w:r>
            <w:r>
              <w:rPr>
                <w:noProof/>
                <w:webHidden/>
              </w:rPr>
              <w:tab/>
            </w:r>
            <w:r>
              <w:rPr>
                <w:noProof/>
                <w:webHidden/>
              </w:rPr>
              <w:fldChar w:fldCharType="begin"/>
            </w:r>
            <w:r>
              <w:rPr>
                <w:noProof/>
                <w:webHidden/>
              </w:rPr>
              <w:instrText xml:space="preserve"> PAGEREF _Toc400978597 \h </w:instrText>
            </w:r>
            <w:r>
              <w:rPr>
                <w:noProof/>
                <w:webHidden/>
              </w:rPr>
            </w:r>
            <w:r>
              <w:rPr>
                <w:noProof/>
                <w:webHidden/>
              </w:rPr>
              <w:fldChar w:fldCharType="separate"/>
            </w:r>
            <w:r>
              <w:rPr>
                <w:noProof/>
                <w:webHidden/>
              </w:rPr>
              <w:t>4</w:t>
            </w:r>
            <w:r>
              <w:rPr>
                <w:noProof/>
                <w:webHidden/>
              </w:rPr>
              <w:fldChar w:fldCharType="end"/>
            </w:r>
          </w:hyperlink>
        </w:p>
        <w:p w:rsidR="00C32F6D" w:rsidRDefault="00C32F6D">
          <w:pPr>
            <w:pStyle w:val="TOC1"/>
            <w:tabs>
              <w:tab w:val="right" w:leader="dot" w:pos="9350"/>
            </w:tabs>
            <w:rPr>
              <w:rFonts w:eastAsiaTheme="minorEastAsia"/>
              <w:noProof/>
              <w:lang w:val="id-ID" w:eastAsia="id-ID"/>
            </w:rPr>
          </w:pPr>
          <w:hyperlink w:anchor="_Toc400978598" w:history="1">
            <w:r w:rsidRPr="00187CFE">
              <w:rPr>
                <w:rStyle w:val="Hyperlink"/>
                <w:noProof/>
              </w:rPr>
              <w:t>2.</w:t>
            </w:r>
            <w:r w:rsidRPr="00187CFE">
              <w:rPr>
                <w:rStyle w:val="Hyperlink"/>
                <w:noProof/>
                <w:lang w:val="id-ID"/>
              </w:rPr>
              <w:t xml:space="preserve"> </w:t>
            </w:r>
            <w:r w:rsidRPr="00187CFE">
              <w:rPr>
                <w:rStyle w:val="Hyperlink"/>
                <w:noProof/>
              </w:rPr>
              <w:t>Vision of the Solution</w:t>
            </w:r>
            <w:r>
              <w:rPr>
                <w:noProof/>
                <w:webHidden/>
              </w:rPr>
              <w:tab/>
            </w:r>
            <w:r>
              <w:rPr>
                <w:noProof/>
                <w:webHidden/>
              </w:rPr>
              <w:fldChar w:fldCharType="begin"/>
            </w:r>
            <w:r>
              <w:rPr>
                <w:noProof/>
                <w:webHidden/>
              </w:rPr>
              <w:instrText xml:space="preserve"> PAGEREF _Toc400978598 \h </w:instrText>
            </w:r>
            <w:r>
              <w:rPr>
                <w:noProof/>
                <w:webHidden/>
              </w:rPr>
            </w:r>
            <w:r>
              <w:rPr>
                <w:noProof/>
                <w:webHidden/>
              </w:rPr>
              <w:fldChar w:fldCharType="separate"/>
            </w:r>
            <w:r>
              <w:rPr>
                <w:noProof/>
                <w:webHidden/>
              </w:rPr>
              <w:t>4</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599" w:history="1">
            <w:r w:rsidRPr="00187CFE">
              <w:rPr>
                <w:rStyle w:val="Hyperlink"/>
                <w:noProof/>
              </w:rPr>
              <w:t>2.1.</w:t>
            </w:r>
            <w:r w:rsidRPr="00187CFE">
              <w:rPr>
                <w:rStyle w:val="Hyperlink"/>
                <w:noProof/>
                <w:lang w:val="id-ID"/>
              </w:rPr>
              <w:t xml:space="preserve"> </w:t>
            </w:r>
            <w:r w:rsidRPr="00187CFE">
              <w:rPr>
                <w:rStyle w:val="Hyperlink"/>
                <w:noProof/>
              </w:rPr>
              <w:t>Vision Statement</w:t>
            </w:r>
            <w:r>
              <w:rPr>
                <w:noProof/>
                <w:webHidden/>
              </w:rPr>
              <w:tab/>
            </w:r>
            <w:r>
              <w:rPr>
                <w:noProof/>
                <w:webHidden/>
              </w:rPr>
              <w:fldChar w:fldCharType="begin"/>
            </w:r>
            <w:r>
              <w:rPr>
                <w:noProof/>
                <w:webHidden/>
              </w:rPr>
              <w:instrText xml:space="preserve"> PAGEREF _Toc400978599 \h </w:instrText>
            </w:r>
            <w:r>
              <w:rPr>
                <w:noProof/>
                <w:webHidden/>
              </w:rPr>
            </w:r>
            <w:r>
              <w:rPr>
                <w:noProof/>
                <w:webHidden/>
              </w:rPr>
              <w:fldChar w:fldCharType="separate"/>
            </w:r>
            <w:r>
              <w:rPr>
                <w:noProof/>
                <w:webHidden/>
              </w:rPr>
              <w:t>4</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600" w:history="1">
            <w:r w:rsidRPr="00187CFE">
              <w:rPr>
                <w:rStyle w:val="Hyperlink"/>
                <w:noProof/>
              </w:rPr>
              <w:t>2.2.</w:t>
            </w:r>
            <w:r w:rsidRPr="00187CFE">
              <w:rPr>
                <w:rStyle w:val="Hyperlink"/>
                <w:noProof/>
                <w:lang w:val="id-ID"/>
              </w:rPr>
              <w:t xml:space="preserve"> </w:t>
            </w:r>
            <w:r w:rsidRPr="00187CFE">
              <w:rPr>
                <w:rStyle w:val="Hyperlink"/>
                <w:noProof/>
              </w:rPr>
              <w:t>Major Features</w:t>
            </w:r>
            <w:r>
              <w:rPr>
                <w:noProof/>
                <w:webHidden/>
              </w:rPr>
              <w:tab/>
            </w:r>
            <w:r>
              <w:rPr>
                <w:noProof/>
                <w:webHidden/>
              </w:rPr>
              <w:fldChar w:fldCharType="begin"/>
            </w:r>
            <w:r>
              <w:rPr>
                <w:noProof/>
                <w:webHidden/>
              </w:rPr>
              <w:instrText xml:space="preserve"> PAGEREF _Toc400978600 \h </w:instrText>
            </w:r>
            <w:r>
              <w:rPr>
                <w:noProof/>
                <w:webHidden/>
              </w:rPr>
            </w:r>
            <w:r>
              <w:rPr>
                <w:noProof/>
                <w:webHidden/>
              </w:rPr>
              <w:fldChar w:fldCharType="separate"/>
            </w:r>
            <w:r>
              <w:rPr>
                <w:noProof/>
                <w:webHidden/>
              </w:rPr>
              <w:t>4</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601" w:history="1">
            <w:r w:rsidRPr="00187CFE">
              <w:rPr>
                <w:rStyle w:val="Hyperlink"/>
                <w:noProof/>
              </w:rPr>
              <w:t>2.3.</w:t>
            </w:r>
            <w:r w:rsidRPr="00187CFE">
              <w:rPr>
                <w:rStyle w:val="Hyperlink"/>
                <w:noProof/>
                <w:lang w:val="id-ID"/>
              </w:rPr>
              <w:t xml:space="preserve"> </w:t>
            </w:r>
            <w:r w:rsidRPr="00187CFE">
              <w:rPr>
                <w:rStyle w:val="Hyperlink"/>
                <w:noProof/>
              </w:rPr>
              <w:t>Assumptions</w:t>
            </w:r>
            <w:r>
              <w:rPr>
                <w:noProof/>
                <w:webHidden/>
              </w:rPr>
              <w:tab/>
            </w:r>
            <w:r>
              <w:rPr>
                <w:noProof/>
                <w:webHidden/>
              </w:rPr>
              <w:fldChar w:fldCharType="begin"/>
            </w:r>
            <w:r>
              <w:rPr>
                <w:noProof/>
                <w:webHidden/>
              </w:rPr>
              <w:instrText xml:space="preserve"> PAGEREF _Toc400978601 \h </w:instrText>
            </w:r>
            <w:r>
              <w:rPr>
                <w:noProof/>
                <w:webHidden/>
              </w:rPr>
            </w:r>
            <w:r>
              <w:rPr>
                <w:noProof/>
                <w:webHidden/>
              </w:rPr>
              <w:fldChar w:fldCharType="separate"/>
            </w:r>
            <w:r>
              <w:rPr>
                <w:noProof/>
                <w:webHidden/>
              </w:rPr>
              <w:t>5</w:t>
            </w:r>
            <w:r>
              <w:rPr>
                <w:noProof/>
                <w:webHidden/>
              </w:rPr>
              <w:fldChar w:fldCharType="end"/>
            </w:r>
          </w:hyperlink>
        </w:p>
        <w:p w:rsidR="00C32F6D" w:rsidRDefault="00C32F6D">
          <w:pPr>
            <w:pStyle w:val="TOC1"/>
            <w:tabs>
              <w:tab w:val="right" w:leader="dot" w:pos="9350"/>
            </w:tabs>
            <w:rPr>
              <w:rFonts w:eastAsiaTheme="minorEastAsia"/>
              <w:noProof/>
              <w:lang w:val="id-ID" w:eastAsia="id-ID"/>
            </w:rPr>
          </w:pPr>
          <w:hyperlink w:anchor="_Toc400978602" w:history="1">
            <w:r w:rsidRPr="00187CFE">
              <w:rPr>
                <w:rStyle w:val="Hyperlink"/>
                <w:noProof/>
              </w:rPr>
              <w:t>3.</w:t>
            </w:r>
            <w:r w:rsidRPr="00187CFE">
              <w:rPr>
                <w:rStyle w:val="Hyperlink"/>
                <w:noProof/>
                <w:lang w:val="id-ID"/>
              </w:rPr>
              <w:t xml:space="preserve"> </w:t>
            </w:r>
            <w:r w:rsidRPr="00187CFE">
              <w:rPr>
                <w:rStyle w:val="Hyperlink"/>
                <w:noProof/>
              </w:rPr>
              <w:t>Scope and Limitations</w:t>
            </w:r>
            <w:r>
              <w:rPr>
                <w:noProof/>
                <w:webHidden/>
              </w:rPr>
              <w:tab/>
            </w:r>
            <w:r>
              <w:rPr>
                <w:noProof/>
                <w:webHidden/>
              </w:rPr>
              <w:fldChar w:fldCharType="begin"/>
            </w:r>
            <w:r>
              <w:rPr>
                <w:noProof/>
                <w:webHidden/>
              </w:rPr>
              <w:instrText xml:space="preserve"> PAGEREF _Toc400978602 \h </w:instrText>
            </w:r>
            <w:r>
              <w:rPr>
                <w:noProof/>
                <w:webHidden/>
              </w:rPr>
            </w:r>
            <w:r>
              <w:rPr>
                <w:noProof/>
                <w:webHidden/>
              </w:rPr>
              <w:fldChar w:fldCharType="separate"/>
            </w:r>
            <w:r>
              <w:rPr>
                <w:noProof/>
                <w:webHidden/>
              </w:rPr>
              <w:t>5</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603" w:history="1">
            <w:r w:rsidRPr="00187CFE">
              <w:rPr>
                <w:rStyle w:val="Hyperlink"/>
                <w:noProof/>
              </w:rPr>
              <w:t>3.1.</w:t>
            </w:r>
            <w:r w:rsidRPr="00187CFE">
              <w:rPr>
                <w:rStyle w:val="Hyperlink"/>
                <w:noProof/>
                <w:lang w:val="id-ID"/>
              </w:rPr>
              <w:t xml:space="preserve"> </w:t>
            </w:r>
            <w:r w:rsidRPr="00187CFE">
              <w:rPr>
                <w:rStyle w:val="Hyperlink"/>
                <w:noProof/>
              </w:rPr>
              <w:t>Scope of Initial Release</w:t>
            </w:r>
            <w:r>
              <w:rPr>
                <w:noProof/>
                <w:webHidden/>
              </w:rPr>
              <w:tab/>
            </w:r>
            <w:r>
              <w:rPr>
                <w:noProof/>
                <w:webHidden/>
              </w:rPr>
              <w:fldChar w:fldCharType="begin"/>
            </w:r>
            <w:r>
              <w:rPr>
                <w:noProof/>
                <w:webHidden/>
              </w:rPr>
              <w:instrText xml:space="preserve"> PAGEREF _Toc400978603 \h </w:instrText>
            </w:r>
            <w:r>
              <w:rPr>
                <w:noProof/>
                <w:webHidden/>
              </w:rPr>
            </w:r>
            <w:r>
              <w:rPr>
                <w:noProof/>
                <w:webHidden/>
              </w:rPr>
              <w:fldChar w:fldCharType="separate"/>
            </w:r>
            <w:r>
              <w:rPr>
                <w:noProof/>
                <w:webHidden/>
              </w:rPr>
              <w:t>5</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604" w:history="1">
            <w:r w:rsidRPr="00187CFE">
              <w:rPr>
                <w:rStyle w:val="Hyperlink"/>
                <w:noProof/>
              </w:rPr>
              <w:t>3.2.</w:t>
            </w:r>
            <w:r w:rsidRPr="00187CFE">
              <w:rPr>
                <w:rStyle w:val="Hyperlink"/>
                <w:noProof/>
                <w:lang w:val="id-ID"/>
              </w:rPr>
              <w:t xml:space="preserve"> </w:t>
            </w:r>
            <w:r w:rsidRPr="00187CFE">
              <w:rPr>
                <w:rStyle w:val="Hyperlink"/>
                <w:noProof/>
              </w:rPr>
              <w:t>Limitations and Exclusions</w:t>
            </w:r>
            <w:r>
              <w:rPr>
                <w:noProof/>
                <w:webHidden/>
              </w:rPr>
              <w:tab/>
            </w:r>
            <w:r>
              <w:rPr>
                <w:noProof/>
                <w:webHidden/>
              </w:rPr>
              <w:fldChar w:fldCharType="begin"/>
            </w:r>
            <w:r>
              <w:rPr>
                <w:noProof/>
                <w:webHidden/>
              </w:rPr>
              <w:instrText xml:space="preserve"> PAGEREF _Toc400978604 \h </w:instrText>
            </w:r>
            <w:r>
              <w:rPr>
                <w:noProof/>
                <w:webHidden/>
              </w:rPr>
            </w:r>
            <w:r>
              <w:rPr>
                <w:noProof/>
                <w:webHidden/>
              </w:rPr>
              <w:fldChar w:fldCharType="separate"/>
            </w:r>
            <w:r>
              <w:rPr>
                <w:noProof/>
                <w:webHidden/>
              </w:rPr>
              <w:t>6</w:t>
            </w:r>
            <w:r>
              <w:rPr>
                <w:noProof/>
                <w:webHidden/>
              </w:rPr>
              <w:fldChar w:fldCharType="end"/>
            </w:r>
          </w:hyperlink>
        </w:p>
        <w:p w:rsidR="00C32F6D" w:rsidRDefault="00C32F6D">
          <w:pPr>
            <w:pStyle w:val="TOC1"/>
            <w:tabs>
              <w:tab w:val="right" w:leader="dot" w:pos="9350"/>
            </w:tabs>
            <w:rPr>
              <w:rFonts w:eastAsiaTheme="minorEastAsia"/>
              <w:noProof/>
              <w:lang w:val="id-ID" w:eastAsia="id-ID"/>
            </w:rPr>
          </w:pPr>
          <w:hyperlink w:anchor="_Toc400978605" w:history="1">
            <w:r w:rsidRPr="00187CFE">
              <w:rPr>
                <w:rStyle w:val="Hyperlink"/>
                <w:noProof/>
              </w:rPr>
              <w:t>4.</w:t>
            </w:r>
            <w:r w:rsidRPr="00187CFE">
              <w:rPr>
                <w:rStyle w:val="Hyperlink"/>
                <w:noProof/>
                <w:lang w:val="id-ID"/>
              </w:rPr>
              <w:t xml:space="preserve"> </w:t>
            </w:r>
            <w:r w:rsidRPr="00187CFE">
              <w:rPr>
                <w:rStyle w:val="Hyperlink"/>
                <w:noProof/>
              </w:rPr>
              <w:t>Business Context</w:t>
            </w:r>
            <w:r>
              <w:rPr>
                <w:noProof/>
                <w:webHidden/>
              </w:rPr>
              <w:tab/>
            </w:r>
            <w:r>
              <w:rPr>
                <w:noProof/>
                <w:webHidden/>
              </w:rPr>
              <w:fldChar w:fldCharType="begin"/>
            </w:r>
            <w:r>
              <w:rPr>
                <w:noProof/>
                <w:webHidden/>
              </w:rPr>
              <w:instrText xml:space="preserve"> PAGEREF _Toc400978605 \h </w:instrText>
            </w:r>
            <w:r>
              <w:rPr>
                <w:noProof/>
                <w:webHidden/>
              </w:rPr>
            </w:r>
            <w:r>
              <w:rPr>
                <w:noProof/>
                <w:webHidden/>
              </w:rPr>
              <w:fldChar w:fldCharType="separate"/>
            </w:r>
            <w:r>
              <w:rPr>
                <w:noProof/>
                <w:webHidden/>
              </w:rPr>
              <w:t>6</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606" w:history="1">
            <w:r w:rsidRPr="00187CFE">
              <w:rPr>
                <w:rStyle w:val="Hyperlink"/>
                <w:noProof/>
              </w:rPr>
              <w:t>4.1.</w:t>
            </w:r>
            <w:r w:rsidRPr="00187CFE">
              <w:rPr>
                <w:rStyle w:val="Hyperlink"/>
                <w:noProof/>
                <w:lang w:val="id-ID"/>
              </w:rPr>
              <w:t xml:space="preserve"> </w:t>
            </w:r>
            <w:r w:rsidRPr="00187CFE">
              <w:rPr>
                <w:rStyle w:val="Hyperlink"/>
                <w:noProof/>
              </w:rPr>
              <w:t>Stakeholder Profiles</w:t>
            </w:r>
            <w:r>
              <w:rPr>
                <w:noProof/>
                <w:webHidden/>
              </w:rPr>
              <w:tab/>
            </w:r>
            <w:r>
              <w:rPr>
                <w:noProof/>
                <w:webHidden/>
              </w:rPr>
              <w:fldChar w:fldCharType="begin"/>
            </w:r>
            <w:r>
              <w:rPr>
                <w:noProof/>
                <w:webHidden/>
              </w:rPr>
              <w:instrText xml:space="preserve"> PAGEREF _Toc400978606 \h </w:instrText>
            </w:r>
            <w:r>
              <w:rPr>
                <w:noProof/>
                <w:webHidden/>
              </w:rPr>
            </w:r>
            <w:r>
              <w:rPr>
                <w:noProof/>
                <w:webHidden/>
              </w:rPr>
              <w:fldChar w:fldCharType="separate"/>
            </w:r>
            <w:r>
              <w:rPr>
                <w:noProof/>
                <w:webHidden/>
              </w:rPr>
              <w:t>6</w:t>
            </w:r>
            <w:r>
              <w:rPr>
                <w:noProof/>
                <w:webHidden/>
              </w:rPr>
              <w:fldChar w:fldCharType="end"/>
            </w:r>
          </w:hyperlink>
        </w:p>
        <w:p w:rsidR="00C32F6D" w:rsidRDefault="00C32F6D">
          <w:pPr>
            <w:pStyle w:val="TOC1"/>
            <w:tabs>
              <w:tab w:val="right" w:leader="dot" w:pos="9350"/>
            </w:tabs>
            <w:rPr>
              <w:rFonts w:eastAsiaTheme="minorEastAsia"/>
              <w:noProof/>
              <w:lang w:val="id-ID" w:eastAsia="id-ID"/>
            </w:rPr>
          </w:pPr>
          <w:hyperlink w:anchor="_Toc400978607" w:history="1">
            <w:r w:rsidRPr="00187CFE">
              <w:rPr>
                <w:rStyle w:val="Hyperlink"/>
                <w:noProof/>
              </w:rPr>
              <w:t>5.</w:t>
            </w:r>
            <w:r w:rsidRPr="00187CFE">
              <w:rPr>
                <w:rStyle w:val="Hyperlink"/>
                <w:noProof/>
                <w:lang w:val="id-ID"/>
              </w:rPr>
              <w:t xml:space="preserve"> </w:t>
            </w:r>
            <w:r w:rsidRPr="00187CFE">
              <w:rPr>
                <w:rStyle w:val="Hyperlink"/>
                <w:noProof/>
              </w:rPr>
              <w:t>Success Factors</w:t>
            </w:r>
            <w:r>
              <w:rPr>
                <w:noProof/>
                <w:webHidden/>
              </w:rPr>
              <w:tab/>
            </w:r>
            <w:r>
              <w:rPr>
                <w:noProof/>
                <w:webHidden/>
              </w:rPr>
              <w:fldChar w:fldCharType="begin"/>
            </w:r>
            <w:r>
              <w:rPr>
                <w:noProof/>
                <w:webHidden/>
              </w:rPr>
              <w:instrText xml:space="preserve"> PAGEREF _Toc400978607 \h </w:instrText>
            </w:r>
            <w:r>
              <w:rPr>
                <w:noProof/>
                <w:webHidden/>
              </w:rPr>
            </w:r>
            <w:r>
              <w:rPr>
                <w:noProof/>
                <w:webHidden/>
              </w:rPr>
              <w:fldChar w:fldCharType="separate"/>
            </w:r>
            <w:r>
              <w:rPr>
                <w:noProof/>
                <w:webHidden/>
              </w:rPr>
              <w:t>6</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608" w:history="1">
            <w:r w:rsidRPr="00187CFE">
              <w:rPr>
                <w:rStyle w:val="Hyperlink"/>
                <w:noProof/>
              </w:rPr>
              <w:t>5.1.</w:t>
            </w:r>
            <w:r w:rsidRPr="00187CFE">
              <w:rPr>
                <w:rStyle w:val="Hyperlink"/>
                <w:noProof/>
                <w:lang w:val="id-ID"/>
              </w:rPr>
              <w:t xml:space="preserve"> </w:t>
            </w:r>
            <w:r w:rsidRPr="00187CFE">
              <w:rPr>
                <w:rStyle w:val="Hyperlink"/>
                <w:noProof/>
              </w:rPr>
              <w:t>Success Definition</w:t>
            </w:r>
            <w:r>
              <w:rPr>
                <w:noProof/>
                <w:webHidden/>
              </w:rPr>
              <w:tab/>
            </w:r>
            <w:r>
              <w:rPr>
                <w:noProof/>
                <w:webHidden/>
              </w:rPr>
              <w:fldChar w:fldCharType="begin"/>
            </w:r>
            <w:r>
              <w:rPr>
                <w:noProof/>
                <w:webHidden/>
              </w:rPr>
              <w:instrText xml:space="preserve"> PAGEREF _Toc400978608 \h </w:instrText>
            </w:r>
            <w:r>
              <w:rPr>
                <w:noProof/>
                <w:webHidden/>
              </w:rPr>
            </w:r>
            <w:r>
              <w:rPr>
                <w:noProof/>
                <w:webHidden/>
              </w:rPr>
              <w:fldChar w:fldCharType="separate"/>
            </w:r>
            <w:r>
              <w:rPr>
                <w:noProof/>
                <w:webHidden/>
              </w:rPr>
              <w:t>6</w:t>
            </w:r>
            <w:r>
              <w:rPr>
                <w:noProof/>
                <w:webHidden/>
              </w:rPr>
              <w:fldChar w:fldCharType="end"/>
            </w:r>
          </w:hyperlink>
        </w:p>
        <w:p w:rsidR="00C32F6D" w:rsidRDefault="00C32F6D">
          <w:pPr>
            <w:pStyle w:val="TOC2"/>
            <w:tabs>
              <w:tab w:val="right" w:leader="dot" w:pos="9350"/>
            </w:tabs>
            <w:rPr>
              <w:rFonts w:eastAsiaTheme="minorEastAsia"/>
              <w:noProof/>
              <w:lang w:val="id-ID" w:eastAsia="id-ID"/>
            </w:rPr>
          </w:pPr>
          <w:hyperlink w:anchor="_Toc400978609" w:history="1">
            <w:r w:rsidRPr="00187CFE">
              <w:rPr>
                <w:rStyle w:val="Hyperlink"/>
                <w:noProof/>
              </w:rPr>
              <w:t>5.2.</w:t>
            </w:r>
            <w:r w:rsidRPr="00187CFE">
              <w:rPr>
                <w:rStyle w:val="Hyperlink"/>
                <w:noProof/>
                <w:lang w:val="id-ID"/>
              </w:rPr>
              <w:t xml:space="preserve"> </w:t>
            </w:r>
            <w:r w:rsidRPr="00187CFE">
              <w:rPr>
                <w:rStyle w:val="Hyperlink"/>
                <w:noProof/>
              </w:rPr>
              <w:t>Success Support Factors</w:t>
            </w:r>
            <w:r>
              <w:rPr>
                <w:noProof/>
                <w:webHidden/>
              </w:rPr>
              <w:tab/>
            </w:r>
            <w:r>
              <w:rPr>
                <w:noProof/>
                <w:webHidden/>
              </w:rPr>
              <w:fldChar w:fldCharType="begin"/>
            </w:r>
            <w:r>
              <w:rPr>
                <w:noProof/>
                <w:webHidden/>
              </w:rPr>
              <w:instrText xml:space="preserve"> PAGEREF _Toc400978609 \h </w:instrText>
            </w:r>
            <w:r>
              <w:rPr>
                <w:noProof/>
                <w:webHidden/>
              </w:rPr>
            </w:r>
            <w:r>
              <w:rPr>
                <w:noProof/>
                <w:webHidden/>
              </w:rPr>
              <w:fldChar w:fldCharType="separate"/>
            </w:r>
            <w:r>
              <w:rPr>
                <w:noProof/>
                <w:webHidden/>
              </w:rPr>
              <w:t>6</w:t>
            </w:r>
            <w:r>
              <w:rPr>
                <w:noProof/>
                <w:webHidden/>
              </w:rPr>
              <w:fldChar w:fldCharType="end"/>
            </w:r>
          </w:hyperlink>
        </w:p>
        <w:p w:rsidR="00C32F6D" w:rsidRDefault="00C32F6D">
          <w:r>
            <w:fldChar w:fldCharType="end"/>
          </w:r>
        </w:p>
      </w:sdtContent>
    </w:sdt>
    <w:p w:rsidR="007549DB" w:rsidRDefault="007549DB" w:rsidP="00576B01">
      <w:pPr>
        <w:spacing w:after="0"/>
        <w:jc w:val="both"/>
        <w:rPr>
          <w:lang w:val="id-ID"/>
        </w:rPr>
      </w:pPr>
    </w:p>
    <w:p w:rsidR="007549DB" w:rsidRDefault="007549DB" w:rsidP="00576B01">
      <w:pPr>
        <w:spacing w:after="0"/>
        <w:jc w:val="both"/>
        <w:rPr>
          <w:lang w:val="id-ID"/>
        </w:rPr>
      </w:pPr>
    </w:p>
    <w:p w:rsidR="007549DB" w:rsidRDefault="007549DB" w:rsidP="00576B01">
      <w:pPr>
        <w:spacing w:after="0"/>
        <w:jc w:val="both"/>
        <w:rPr>
          <w:lang w:val="id-ID"/>
        </w:rPr>
      </w:pPr>
    </w:p>
    <w:p w:rsidR="007549DB" w:rsidRDefault="007549DB" w:rsidP="00576B01">
      <w:pPr>
        <w:spacing w:after="0"/>
        <w:jc w:val="both"/>
        <w:rPr>
          <w:lang w:val="id-ID"/>
        </w:rPr>
      </w:pPr>
    </w:p>
    <w:p w:rsidR="00576B01" w:rsidRDefault="00576B01" w:rsidP="00576B01">
      <w:pPr>
        <w:spacing w:after="0"/>
        <w:jc w:val="both"/>
        <w:rPr>
          <w:i/>
          <w:lang w:val="id-ID"/>
        </w:rPr>
      </w:pPr>
    </w:p>
    <w:p w:rsidR="007549DB" w:rsidRDefault="007549DB" w:rsidP="00576B01">
      <w:pPr>
        <w:spacing w:after="0"/>
        <w:jc w:val="both"/>
        <w:rPr>
          <w:i/>
          <w:lang w:val="id-ID"/>
        </w:rPr>
      </w:pPr>
    </w:p>
    <w:p w:rsidR="007549DB" w:rsidRDefault="007549DB" w:rsidP="00576B01">
      <w:pPr>
        <w:spacing w:after="0"/>
        <w:jc w:val="both"/>
        <w:rPr>
          <w:i/>
          <w:lang w:val="id-ID"/>
        </w:rPr>
      </w:pPr>
    </w:p>
    <w:p w:rsidR="007549DB" w:rsidRDefault="007549DB" w:rsidP="00576B01">
      <w:pPr>
        <w:spacing w:after="0"/>
        <w:jc w:val="both"/>
        <w:rPr>
          <w:i/>
          <w:lang w:val="id-ID"/>
        </w:rPr>
      </w:pPr>
    </w:p>
    <w:p w:rsidR="007549DB" w:rsidRDefault="007549DB" w:rsidP="00576B01">
      <w:pPr>
        <w:spacing w:after="0"/>
        <w:jc w:val="both"/>
        <w:rPr>
          <w:i/>
          <w:lang w:val="id-ID"/>
        </w:rPr>
      </w:pPr>
    </w:p>
    <w:p w:rsidR="007549DB" w:rsidRDefault="007549DB" w:rsidP="00576B01">
      <w:pPr>
        <w:spacing w:after="0"/>
        <w:jc w:val="both"/>
        <w:rPr>
          <w:i/>
          <w:lang w:val="id-ID"/>
        </w:rPr>
      </w:pPr>
    </w:p>
    <w:p w:rsidR="007549DB" w:rsidRDefault="007549DB" w:rsidP="00576B01">
      <w:pPr>
        <w:spacing w:after="0"/>
        <w:jc w:val="both"/>
        <w:rPr>
          <w:i/>
          <w:lang w:val="id-ID"/>
        </w:rPr>
      </w:pPr>
    </w:p>
    <w:p w:rsidR="007549DB" w:rsidRDefault="007549DB" w:rsidP="00576B01">
      <w:pPr>
        <w:spacing w:after="0"/>
        <w:jc w:val="both"/>
        <w:rPr>
          <w:i/>
          <w:lang w:val="id-ID"/>
        </w:rPr>
      </w:pPr>
    </w:p>
    <w:p w:rsidR="00576B01" w:rsidRPr="00901A0C" w:rsidRDefault="00C32F6D" w:rsidP="007549DB">
      <w:pPr>
        <w:pStyle w:val="Heading1"/>
      </w:pPr>
      <w:bookmarkStart w:id="0" w:name="_Toc400978592"/>
      <w:r>
        <w:lastRenderedPageBreak/>
        <w:t>1.</w:t>
      </w:r>
      <w:r>
        <w:rPr>
          <w:lang w:val="id-ID"/>
        </w:rPr>
        <w:t xml:space="preserve"> </w:t>
      </w:r>
      <w:r w:rsidR="00576B01" w:rsidRPr="00576B01">
        <w:t>Kebutuhan Bisnis</w:t>
      </w:r>
      <w:bookmarkEnd w:id="0"/>
    </w:p>
    <w:p w:rsidR="00576B01" w:rsidRPr="00576B01" w:rsidRDefault="00C32F6D" w:rsidP="007549DB">
      <w:pPr>
        <w:pStyle w:val="Heading2"/>
      </w:pPr>
      <w:bookmarkStart w:id="1" w:name="_Toc400978593"/>
      <w:r>
        <w:t>1.1.</w:t>
      </w:r>
      <w:r>
        <w:rPr>
          <w:lang w:val="id-ID"/>
        </w:rPr>
        <w:t xml:space="preserve"> </w:t>
      </w:r>
      <w:r w:rsidR="00576B01" w:rsidRPr="00576B01">
        <w:t>Latar Belakang</w:t>
      </w:r>
      <w:bookmarkEnd w:id="1"/>
    </w:p>
    <w:p w:rsidR="00576B01" w:rsidRDefault="00576B01" w:rsidP="00576B01">
      <w:pPr>
        <w:spacing w:after="0"/>
        <w:jc w:val="both"/>
      </w:pPr>
      <w:r>
        <w:t>Pendidikan merupakan salah satu wadah untuk meningkatkan dan mengembangkan potensi dan kemampuan diri yang ada pada diri seorang peserta didik. Dengan pendidikan akan dapat membentuk manusia-manusia berkualitas dan berkebudayaan maju sehingga mewujudkan diri sebagai manusia yang bermoral dan produktif serta penuh tanggungjawab.</w:t>
      </w:r>
    </w:p>
    <w:p w:rsidR="00576B01" w:rsidRDefault="00576B01" w:rsidP="00576B01">
      <w:pPr>
        <w:spacing w:after="0"/>
        <w:jc w:val="both"/>
      </w:pPr>
    </w:p>
    <w:p w:rsidR="00576B01" w:rsidRDefault="00576B01" w:rsidP="00576B01">
      <w:pPr>
        <w:spacing w:after="0"/>
        <w:jc w:val="both"/>
      </w:pPr>
      <w:r>
        <w:t>Dalam rangka peningkatan sumber daya manusia melalui jalur pendidikan tersebut, les privat adalah salah satu pilihan model pembelajaran. Model pembelajaran ini membutuhkan inovasi-inovasi baru selain metode pembelajaran yang diterapkan agar proses pembelajaran yang dianggap sulit dan cenderung membosankan menjadi lebih menyenangkan, pengelolaan materi pembelajaran yang kurang interaktif menjadi lebih interaktif dan proses pembelajaran yang terbatasi oleh ruang dan waktu dapat teratasi.</w:t>
      </w:r>
    </w:p>
    <w:p w:rsidR="00576B01" w:rsidRDefault="00576B01" w:rsidP="00576B01">
      <w:pPr>
        <w:spacing w:after="0"/>
        <w:jc w:val="both"/>
      </w:pPr>
    </w:p>
    <w:p w:rsidR="00576B01" w:rsidRDefault="00576B01" w:rsidP="00576B01">
      <w:pPr>
        <w:spacing w:after="0"/>
        <w:jc w:val="both"/>
      </w:pPr>
      <w:r>
        <w:t>Di zaman globalisasi saat ini kemajuan teknologi telah masuk ke dalam dunia pendidikan. Di dunia pendidikan sendiri memanfaatkan teknologi sebagai media untuk memberikan pendidikan yang menyenangkan sehingga peserta didik sangat senang dengan ilmu pengetahuan. Salah satu dari kemajuan teknologi yang dapat digunakan saat ini adalah e-learning.</w:t>
      </w:r>
    </w:p>
    <w:p w:rsidR="00576B01" w:rsidRDefault="00576B01" w:rsidP="00576B01">
      <w:pPr>
        <w:spacing w:after="0"/>
        <w:jc w:val="both"/>
      </w:pPr>
    </w:p>
    <w:p w:rsidR="00576B01" w:rsidRDefault="00576B01" w:rsidP="00576B01">
      <w:pPr>
        <w:spacing w:after="0"/>
        <w:jc w:val="both"/>
      </w:pPr>
      <w:r>
        <w:t>E-learning merupakan sebuah terobosan baru dalam menyelesaikan permasalahan-permasalahan teknis yang sering dijumpai dalam proses pembelajaran. Dengan e-learning, proses pembelajaran menjadi lebih mudah dan menarik bagi peserta didik. Dengan e-learning pun mampu meningkatkan peran aktif orang tua dalam menunjang kompetensi anaknya dalam dunia pendidikan atau ilmu pengetahuan.</w:t>
      </w:r>
    </w:p>
    <w:p w:rsidR="00576B01" w:rsidRDefault="00576B01" w:rsidP="00576B01">
      <w:pPr>
        <w:spacing w:after="0"/>
        <w:jc w:val="both"/>
      </w:pPr>
    </w:p>
    <w:p w:rsidR="00576B01" w:rsidRPr="00576B01" w:rsidRDefault="00C32F6D" w:rsidP="007549DB">
      <w:pPr>
        <w:pStyle w:val="Heading2"/>
      </w:pPr>
      <w:bookmarkStart w:id="2" w:name="_Toc400978594"/>
      <w:r>
        <w:t>1.2.</w:t>
      </w:r>
      <w:r>
        <w:rPr>
          <w:lang w:val="id-ID"/>
        </w:rPr>
        <w:t xml:space="preserve"> </w:t>
      </w:r>
      <w:r w:rsidR="00576B01" w:rsidRPr="00576B01">
        <w:t>Tujuan</w:t>
      </w:r>
      <w:bookmarkEnd w:id="2"/>
    </w:p>
    <w:p w:rsidR="00576B01" w:rsidRDefault="00576B01" w:rsidP="00576B01">
      <w:pPr>
        <w:spacing w:after="0"/>
        <w:jc w:val="both"/>
      </w:pPr>
      <w:r>
        <w:t>Proyek ini ditujukan untuk :</w:t>
      </w:r>
    </w:p>
    <w:p w:rsidR="00576B01" w:rsidRDefault="00576B01" w:rsidP="00576B01">
      <w:pPr>
        <w:pStyle w:val="ListParagraph"/>
        <w:numPr>
          <w:ilvl w:val="0"/>
          <w:numId w:val="1"/>
        </w:numPr>
        <w:spacing w:after="0"/>
        <w:jc w:val="both"/>
      </w:pPr>
      <w:r>
        <w:t>Menyediakan solusi pembuatan fasilitas belajar secara online untuk pengajar dan peserta didik les privat.</w:t>
      </w:r>
    </w:p>
    <w:p w:rsidR="00576B01" w:rsidRDefault="00576B01" w:rsidP="00576B01">
      <w:pPr>
        <w:pStyle w:val="ListParagraph"/>
        <w:numPr>
          <w:ilvl w:val="0"/>
          <w:numId w:val="1"/>
        </w:numPr>
        <w:spacing w:after="0"/>
        <w:jc w:val="both"/>
      </w:pPr>
      <w:r>
        <w:t>Memberikan kemudahan dalam mengelola materi pembelajaran les privat.</w:t>
      </w:r>
    </w:p>
    <w:p w:rsidR="00576B01" w:rsidRDefault="00576B01" w:rsidP="00576B01">
      <w:pPr>
        <w:pStyle w:val="ListParagraph"/>
        <w:spacing w:after="0"/>
        <w:jc w:val="both"/>
      </w:pPr>
    </w:p>
    <w:p w:rsidR="00576B01" w:rsidRPr="00576B01" w:rsidRDefault="00576B01" w:rsidP="007549DB">
      <w:pPr>
        <w:pStyle w:val="Heading2"/>
      </w:pPr>
      <w:bookmarkStart w:id="3" w:name="_Toc400978595"/>
      <w:r w:rsidRPr="00576B01">
        <w:t>1.3. Kebutuhan</w:t>
      </w:r>
      <w:bookmarkEnd w:id="3"/>
    </w:p>
    <w:p w:rsidR="00576B01" w:rsidRDefault="00576B01" w:rsidP="00576B01">
      <w:pPr>
        <w:spacing w:after="0"/>
        <w:jc w:val="both"/>
      </w:pPr>
      <w:r>
        <w:t>Target dari pengerjaan proyek ini adalah para pengajar les privat yang ingin menggunakan fasilitas pembelajaran secara online. Para pengajar les privat umumnya bergerak secara independen dan cenderung mempergunakan metode tradisional dalam menyampaikan pengelolaan dan penyampaian materi pembelajaran, latihan soal, dan laporan progres atau evaluasi dari peserta didik les privat.</w:t>
      </w:r>
    </w:p>
    <w:p w:rsidR="00576B01" w:rsidRDefault="00576B01" w:rsidP="00576B01">
      <w:pPr>
        <w:spacing w:after="0"/>
        <w:jc w:val="both"/>
      </w:pPr>
    </w:p>
    <w:p w:rsidR="00576B01" w:rsidRPr="00576B01" w:rsidRDefault="00C32F6D" w:rsidP="007549DB">
      <w:pPr>
        <w:pStyle w:val="Heading2"/>
      </w:pPr>
      <w:bookmarkStart w:id="4" w:name="_Toc400978596"/>
      <w:r>
        <w:t>1.4.</w:t>
      </w:r>
      <w:r>
        <w:rPr>
          <w:lang w:val="id-ID"/>
        </w:rPr>
        <w:t xml:space="preserve"> </w:t>
      </w:r>
      <w:r w:rsidR="00576B01" w:rsidRPr="00576B01">
        <w:t>Manfaat</w:t>
      </w:r>
      <w:bookmarkEnd w:id="4"/>
    </w:p>
    <w:p w:rsidR="00576B01" w:rsidRDefault="00576B01" w:rsidP="00576B01">
      <w:pPr>
        <w:spacing w:after="0"/>
        <w:jc w:val="both"/>
      </w:pPr>
      <w:r>
        <w:t>Manfaat dari proyek ini dibagi tiga berdasarkan subyek yang menggunakannya yaitu pengajar les privat, peserta ajar les privat, dan orang tua peserta ajar les privat. Berikut ini untuk lebih jelasnya :</w:t>
      </w:r>
    </w:p>
    <w:p w:rsidR="00576B01" w:rsidRDefault="00576B01" w:rsidP="00576B01">
      <w:pPr>
        <w:spacing w:after="0"/>
        <w:jc w:val="both"/>
      </w:pPr>
    </w:p>
    <w:p w:rsidR="007549DB" w:rsidRDefault="007549DB" w:rsidP="00576B01">
      <w:pPr>
        <w:spacing w:after="0"/>
        <w:jc w:val="both"/>
        <w:rPr>
          <w:b/>
          <w:lang w:val="id-ID"/>
        </w:rPr>
      </w:pPr>
    </w:p>
    <w:p w:rsidR="00576B01" w:rsidRPr="00576B01" w:rsidRDefault="00576B01" w:rsidP="00576B01">
      <w:pPr>
        <w:spacing w:after="0"/>
        <w:jc w:val="both"/>
        <w:rPr>
          <w:b/>
        </w:rPr>
      </w:pPr>
      <w:r w:rsidRPr="00576B01">
        <w:rPr>
          <w:b/>
        </w:rPr>
        <w:lastRenderedPageBreak/>
        <w:t>Pengajar Les Privat</w:t>
      </w:r>
    </w:p>
    <w:p w:rsidR="00576B01" w:rsidRDefault="00576B01" w:rsidP="00576B01">
      <w:pPr>
        <w:spacing w:after="0"/>
        <w:jc w:val="both"/>
      </w:pPr>
      <w:r>
        <w:t>Manfaat yang bisa didapatkan antara lain :</w:t>
      </w:r>
    </w:p>
    <w:p w:rsidR="00576B01" w:rsidRDefault="00576B01" w:rsidP="00576B01">
      <w:pPr>
        <w:pStyle w:val="ListParagraph"/>
        <w:numPr>
          <w:ilvl w:val="0"/>
          <w:numId w:val="1"/>
        </w:numPr>
        <w:spacing w:after="0"/>
        <w:jc w:val="both"/>
      </w:pPr>
      <w:r>
        <w:t>Memberikan kemudahan dalam hal pengelolaan materi, soal dan pembahasannya.</w:t>
      </w:r>
    </w:p>
    <w:p w:rsidR="00576B01" w:rsidRDefault="00576B01" w:rsidP="00576B01">
      <w:pPr>
        <w:pStyle w:val="ListParagraph"/>
        <w:numPr>
          <w:ilvl w:val="0"/>
          <w:numId w:val="1"/>
        </w:numPr>
        <w:spacing w:after="0"/>
        <w:jc w:val="both"/>
      </w:pPr>
      <w:r>
        <w:t>Memberikan layanan ujicoba pengerjaan soal secara online.</w:t>
      </w:r>
    </w:p>
    <w:p w:rsidR="00576B01" w:rsidRDefault="00576B01" w:rsidP="00576B01">
      <w:pPr>
        <w:pStyle w:val="ListParagraph"/>
        <w:numPr>
          <w:ilvl w:val="0"/>
          <w:numId w:val="1"/>
        </w:numPr>
        <w:spacing w:after="0"/>
        <w:jc w:val="both"/>
      </w:pPr>
      <w:r>
        <w:t>Memberikan tempat untuk berinteraksi tanpa perlu hadir secara fisik.</w:t>
      </w:r>
    </w:p>
    <w:p w:rsidR="00576B01" w:rsidRDefault="00576B01" w:rsidP="00576B01">
      <w:pPr>
        <w:pStyle w:val="ListParagraph"/>
        <w:numPr>
          <w:ilvl w:val="0"/>
          <w:numId w:val="1"/>
        </w:numPr>
        <w:spacing w:after="0"/>
        <w:jc w:val="both"/>
      </w:pPr>
      <w:r>
        <w:t>Dapat melakukan interaksi dengan pengguna tanpa dibatasi oleh tempat dan waktu.</w:t>
      </w:r>
    </w:p>
    <w:p w:rsidR="00576B01" w:rsidRDefault="00576B01" w:rsidP="00576B01">
      <w:pPr>
        <w:pStyle w:val="ListParagraph"/>
        <w:numPr>
          <w:ilvl w:val="0"/>
          <w:numId w:val="1"/>
        </w:numPr>
        <w:spacing w:after="0"/>
        <w:jc w:val="both"/>
      </w:pPr>
      <w:r>
        <w:t>Sebagai media mempromosikan jasanya kepada masyarakat yang mengunjungi media ini.</w:t>
      </w:r>
    </w:p>
    <w:p w:rsidR="00576B01" w:rsidRDefault="00576B01" w:rsidP="00576B01">
      <w:pPr>
        <w:spacing w:after="0"/>
        <w:jc w:val="both"/>
        <w:rPr>
          <w:b/>
        </w:rPr>
      </w:pPr>
    </w:p>
    <w:p w:rsidR="00576B01" w:rsidRPr="00576B01" w:rsidRDefault="00576B01" w:rsidP="00576B01">
      <w:pPr>
        <w:spacing w:after="0"/>
        <w:jc w:val="both"/>
        <w:rPr>
          <w:b/>
        </w:rPr>
      </w:pPr>
      <w:r w:rsidRPr="00576B01">
        <w:rPr>
          <w:b/>
        </w:rPr>
        <w:t>Peserta Didik Les Privat</w:t>
      </w:r>
    </w:p>
    <w:p w:rsidR="00576B01" w:rsidRDefault="00576B01" w:rsidP="00576B01">
      <w:pPr>
        <w:spacing w:after="0"/>
        <w:jc w:val="both"/>
      </w:pPr>
      <w:r>
        <w:t>Manfaat yang didapatkan antara lain :</w:t>
      </w:r>
    </w:p>
    <w:p w:rsidR="00576B01" w:rsidRDefault="00576B01" w:rsidP="00576B01">
      <w:pPr>
        <w:pStyle w:val="ListParagraph"/>
        <w:numPr>
          <w:ilvl w:val="0"/>
          <w:numId w:val="1"/>
        </w:numPr>
        <w:spacing w:after="0"/>
        <w:jc w:val="both"/>
      </w:pPr>
      <w:r>
        <w:t>Mendapatkan materi pembelajaran dalam bentuk yang lebih komunikatif dan interaktif secara online.</w:t>
      </w:r>
    </w:p>
    <w:p w:rsidR="00576B01" w:rsidRDefault="00576B01" w:rsidP="00576B01">
      <w:pPr>
        <w:pStyle w:val="ListParagraph"/>
        <w:numPr>
          <w:ilvl w:val="0"/>
          <w:numId w:val="1"/>
        </w:numPr>
        <w:spacing w:after="0"/>
        <w:jc w:val="both"/>
      </w:pPr>
      <w:r>
        <w:t>Kemudahan dalam mengakses setiap materi pembelajaran tanpa dibatasi ruang dan waktu.</w:t>
      </w:r>
    </w:p>
    <w:p w:rsidR="00576B01" w:rsidRDefault="00576B01" w:rsidP="00576B01">
      <w:pPr>
        <w:pStyle w:val="ListParagraph"/>
        <w:numPr>
          <w:ilvl w:val="0"/>
          <w:numId w:val="1"/>
        </w:numPr>
        <w:spacing w:after="0"/>
        <w:jc w:val="both"/>
      </w:pPr>
      <w:r>
        <w:t>Dapat melakukan konsultasi secara online dengan pengajar les private.</w:t>
      </w:r>
    </w:p>
    <w:p w:rsidR="00576B01" w:rsidRDefault="00576B01" w:rsidP="00576B01">
      <w:pPr>
        <w:pStyle w:val="ListParagraph"/>
        <w:numPr>
          <w:ilvl w:val="0"/>
          <w:numId w:val="1"/>
        </w:numPr>
        <w:spacing w:after="0"/>
        <w:jc w:val="both"/>
      </w:pPr>
      <w:r>
        <w:t>Melakukan tes secara online dan mendapatkan hasil evaluasi nilai tes secara langsung.</w:t>
      </w:r>
    </w:p>
    <w:p w:rsidR="00576B01" w:rsidRDefault="00576B01" w:rsidP="00576B01">
      <w:pPr>
        <w:spacing w:after="0"/>
        <w:jc w:val="both"/>
      </w:pPr>
    </w:p>
    <w:p w:rsidR="00576B01" w:rsidRPr="00576B01" w:rsidRDefault="00576B01" w:rsidP="00576B01">
      <w:pPr>
        <w:spacing w:after="0"/>
        <w:jc w:val="both"/>
        <w:rPr>
          <w:b/>
        </w:rPr>
      </w:pPr>
      <w:r w:rsidRPr="00576B01">
        <w:rPr>
          <w:b/>
        </w:rPr>
        <w:t>Orangtua Peserta Didik Les Privat</w:t>
      </w:r>
    </w:p>
    <w:p w:rsidR="00576B01" w:rsidRDefault="00576B01" w:rsidP="00576B01">
      <w:pPr>
        <w:spacing w:after="0"/>
        <w:jc w:val="both"/>
      </w:pPr>
      <w:r>
        <w:t>Manfaat yang didapatkan antara lain :</w:t>
      </w:r>
    </w:p>
    <w:p w:rsidR="00576B01" w:rsidRDefault="00576B01" w:rsidP="00576B01">
      <w:pPr>
        <w:pStyle w:val="ListParagraph"/>
        <w:numPr>
          <w:ilvl w:val="0"/>
          <w:numId w:val="1"/>
        </w:numPr>
        <w:spacing w:after="0"/>
        <w:jc w:val="both"/>
      </w:pPr>
      <w:r>
        <w:t>Laporan berkala progres nilai latihan dari anak.</w:t>
      </w:r>
    </w:p>
    <w:p w:rsidR="00576B01" w:rsidRDefault="00576B01" w:rsidP="00576B01">
      <w:pPr>
        <w:pStyle w:val="ListParagraph"/>
        <w:numPr>
          <w:ilvl w:val="0"/>
          <w:numId w:val="1"/>
        </w:numPr>
        <w:spacing w:after="0"/>
        <w:jc w:val="both"/>
      </w:pPr>
      <w:r>
        <w:t>Mendapatkan data pengajar les privat yang sesuai dengan kebutuhan anak.</w:t>
      </w:r>
    </w:p>
    <w:p w:rsidR="00576B01" w:rsidRDefault="00576B01" w:rsidP="00576B01">
      <w:pPr>
        <w:spacing w:after="0"/>
        <w:jc w:val="both"/>
      </w:pPr>
    </w:p>
    <w:p w:rsidR="00576B01" w:rsidRDefault="00C32F6D" w:rsidP="007549DB">
      <w:pPr>
        <w:pStyle w:val="Heading2"/>
      </w:pPr>
      <w:bookmarkStart w:id="5" w:name="_Toc400978597"/>
      <w:r>
        <w:t>1.5.</w:t>
      </w:r>
      <w:r>
        <w:rPr>
          <w:lang w:val="id-ID"/>
        </w:rPr>
        <w:t xml:space="preserve"> </w:t>
      </w:r>
      <w:r w:rsidR="00576B01" w:rsidRPr="00901A0C">
        <w:t>Business Risks</w:t>
      </w:r>
      <w:bookmarkEnd w:id="5"/>
    </w:p>
    <w:p w:rsidR="00901A0C" w:rsidRDefault="00901A0C" w:rsidP="00576B01">
      <w:pPr>
        <w:spacing w:after="0"/>
        <w:jc w:val="both"/>
        <w:rPr>
          <w:b/>
        </w:rPr>
      </w:pPr>
    </w:p>
    <w:tbl>
      <w:tblPr>
        <w:tblStyle w:val="TableGrid"/>
        <w:tblW w:w="0" w:type="auto"/>
        <w:tblLook w:val="04A0"/>
      </w:tblPr>
      <w:tblGrid>
        <w:gridCol w:w="2178"/>
        <w:gridCol w:w="6930"/>
      </w:tblGrid>
      <w:tr w:rsidR="00576B01" w:rsidTr="00576B01">
        <w:tc>
          <w:tcPr>
            <w:tcW w:w="2178" w:type="dxa"/>
          </w:tcPr>
          <w:p w:rsidR="00576B01" w:rsidRPr="00576B01" w:rsidRDefault="00576B01" w:rsidP="00576B01">
            <w:pPr>
              <w:jc w:val="both"/>
              <w:rPr>
                <w:b/>
              </w:rPr>
            </w:pPr>
            <w:r w:rsidRPr="00576B01">
              <w:rPr>
                <w:b/>
              </w:rPr>
              <w:t>Resiko</w:t>
            </w:r>
          </w:p>
        </w:tc>
        <w:tc>
          <w:tcPr>
            <w:tcW w:w="6930" w:type="dxa"/>
          </w:tcPr>
          <w:p w:rsidR="00576B01" w:rsidRDefault="00576B01" w:rsidP="00576B01">
            <w:pPr>
              <w:jc w:val="both"/>
              <w:rPr>
                <w:b/>
              </w:rPr>
            </w:pPr>
            <w:r>
              <w:t>Kemungkinan sedikitnya pengguna di awal peluncuran proyek.</w:t>
            </w:r>
          </w:p>
        </w:tc>
      </w:tr>
      <w:tr w:rsidR="00576B01" w:rsidTr="00576B01">
        <w:tc>
          <w:tcPr>
            <w:tcW w:w="2178" w:type="dxa"/>
          </w:tcPr>
          <w:p w:rsidR="00576B01" w:rsidRPr="00576B01" w:rsidRDefault="00576B01" w:rsidP="00576B01">
            <w:pPr>
              <w:jc w:val="both"/>
              <w:rPr>
                <w:b/>
              </w:rPr>
            </w:pPr>
            <w:r w:rsidRPr="00576B01">
              <w:rPr>
                <w:b/>
              </w:rPr>
              <w:t>Penyebab</w:t>
            </w:r>
          </w:p>
        </w:tc>
        <w:tc>
          <w:tcPr>
            <w:tcW w:w="6930" w:type="dxa"/>
          </w:tcPr>
          <w:p w:rsidR="00576B01" w:rsidRDefault="00576B01" w:rsidP="00576B01">
            <w:pPr>
              <w:jc w:val="both"/>
              <w:rPr>
                <w:b/>
              </w:rPr>
            </w:pPr>
            <w:r>
              <w:t>Belum maraknya penggunaan fasilitas belajar secara online atau keterbatasan fasilitas internet.</w:t>
            </w:r>
          </w:p>
        </w:tc>
      </w:tr>
      <w:tr w:rsidR="00576B01" w:rsidTr="00576B01">
        <w:tc>
          <w:tcPr>
            <w:tcW w:w="2178" w:type="dxa"/>
          </w:tcPr>
          <w:p w:rsidR="00576B01" w:rsidRPr="00576B01" w:rsidRDefault="00576B01" w:rsidP="00576B01">
            <w:pPr>
              <w:jc w:val="both"/>
              <w:rPr>
                <w:b/>
              </w:rPr>
            </w:pPr>
            <w:r w:rsidRPr="00576B01">
              <w:rPr>
                <w:b/>
              </w:rPr>
              <w:t>Penyelesaian</w:t>
            </w:r>
          </w:p>
        </w:tc>
        <w:tc>
          <w:tcPr>
            <w:tcW w:w="6930" w:type="dxa"/>
          </w:tcPr>
          <w:p w:rsidR="00576B01" w:rsidRDefault="00576B01" w:rsidP="00576B01">
            <w:pPr>
              <w:jc w:val="both"/>
              <w:rPr>
                <w:b/>
              </w:rPr>
            </w:pPr>
            <w:r>
              <w:t>Mengadakan promosi aplikasi hasil produksi proyek untuk mendorong pengajar les privat, peserta didik les privat, dan orangtua peserta didik les privat menggunakan media ini</w:t>
            </w:r>
          </w:p>
        </w:tc>
      </w:tr>
    </w:tbl>
    <w:p w:rsidR="00576B01" w:rsidRPr="00576B01" w:rsidRDefault="00576B01" w:rsidP="00576B01">
      <w:pPr>
        <w:spacing w:after="0"/>
        <w:jc w:val="both"/>
        <w:rPr>
          <w:b/>
        </w:rPr>
      </w:pPr>
    </w:p>
    <w:p w:rsidR="00576B01" w:rsidRPr="00576B01" w:rsidRDefault="00C32F6D" w:rsidP="007549DB">
      <w:pPr>
        <w:pStyle w:val="Heading1"/>
      </w:pPr>
      <w:bookmarkStart w:id="6" w:name="_Toc400978598"/>
      <w:r>
        <w:t>2.</w:t>
      </w:r>
      <w:r>
        <w:rPr>
          <w:lang w:val="id-ID"/>
        </w:rPr>
        <w:t xml:space="preserve"> </w:t>
      </w:r>
      <w:r w:rsidR="00576B01" w:rsidRPr="00576B01">
        <w:t>Vision of the Solution</w:t>
      </w:r>
      <w:bookmarkEnd w:id="6"/>
    </w:p>
    <w:p w:rsidR="00576B01" w:rsidRDefault="00576B01" w:rsidP="007549DB">
      <w:pPr>
        <w:pStyle w:val="Heading2"/>
      </w:pPr>
      <w:bookmarkStart w:id="7" w:name="_Toc400978599"/>
      <w:r w:rsidRPr="00576B01">
        <w:t>2.1.</w:t>
      </w:r>
      <w:r w:rsidR="00C32F6D">
        <w:rPr>
          <w:lang w:val="id-ID"/>
        </w:rPr>
        <w:t xml:space="preserve"> </w:t>
      </w:r>
      <w:r w:rsidRPr="00576B01">
        <w:t>Vision Statement</w:t>
      </w:r>
      <w:bookmarkEnd w:id="7"/>
    </w:p>
    <w:p w:rsidR="00576B01" w:rsidRDefault="00576B01" w:rsidP="00576B01">
      <w:pPr>
        <w:spacing w:after="0"/>
        <w:jc w:val="both"/>
      </w:pPr>
      <w:r>
        <w:t>Tujuan proyek ini adalah menyediakan layanan portal bagi pengajar les privat untuk memudahkan dalam melakukan pembelajaran secara online. Yang dimaksud online di sini adalah dengan memanfaatkan teknologi internet serta media elektronik lain yang dapat menunjang pembelajaran online yang dilakukan pengajar les privat termasuk di dalamnya adalah layanan SMS.</w:t>
      </w:r>
    </w:p>
    <w:p w:rsidR="00901A0C" w:rsidRDefault="00901A0C" w:rsidP="00576B01">
      <w:pPr>
        <w:spacing w:after="0"/>
        <w:jc w:val="both"/>
      </w:pPr>
    </w:p>
    <w:p w:rsidR="00576B01" w:rsidRPr="00576B01" w:rsidRDefault="00C32F6D" w:rsidP="007549DB">
      <w:pPr>
        <w:pStyle w:val="Heading2"/>
      </w:pPr>
      <w:bookmarkStart w:id="8" w:name="_Toc400978600"/>
      <w:r>
        <w:t>2.2.</w:t>
      </w:r>
      <w:r>
        <w:rPr>
          <w:lang w:val="id-ID"/>
        </w:rPr>
        <w:t xml:space="preserve"> </w:t>
      </w:r>
      <w:r w:rsidR="00576B01" w:rsidRPr="00576B01">
        <w:t>Major Features</w:t>
      </w:r>
      <w:bookmarkEnd w:id="8"/>
    </w:p>
    <w:p w:rsidR="00576B01" w:rsidRDefault="00576B01" w:rsidP="00576B01">
      <w:pPr>
        <w:spacing w:after="0"/>
        <w:jc w:val="both"/>
      </w:pPr>
      <w:r>
        <w:t>Proyek ini akan menghasilkan sistem yang dapat memfasilitasi pembelajaran secara online. Fitur utama dari sistem ini adalah menerima pembuatan sistem pembelajaran secara online dengan lengkap. Hal ini mencakup:</w:t>
      </w:r>
    </w:p>
    <w:p w:rsidR="00576B01" w:rsidRDefault="00576B01" w:rsidP="00576B01">
      <w:pPr>
        <w:pStyle w:val="ListParagraph"/>
        <w:numPr>
          <w:ilvl w:val="0"/>
          <w:numId w:val="1"/>
        </w:numPr>
        <w:spacing w:after="0"/>
        <w:jc w:val="both"/>
      </w:pPr>
      <w:r>
        <w:t>Menyediakan kurikulum pembelajaran tiap jenjang yang disediakan</w:t>
      </w:r>
    </w:p>
    <w:p w:rsidR="00576B01" w:rsidRDefault="00576B01" w:rsidP="00576B01">
      <w:pPr>
        <w:pStyle w:val="ListParagraph"/>
        <w:numPr>
          <w:ilvl w:val="0"/>
          <w:numId w:val="1"/>
        </w:numPr>
        <w:spacing w:after="0"/>
        <w:jc w:val="both"/>
      </w:pPr>
      <w:r>
        <w:lastRenderedPageBreak/>
        <w:t>Menyediakan bank soal untuk menunjang pembelajaran siswa</w:t>
      </w:r>
    </w:p>
    <w:p w:rsidR="00576B01" w:rsidRDefault="00576B01" w:rsidP="00576B01">
      <w:pPr>
        <w:pStyle w:val="ListParagraph"/>
        <w:numPr>
          <w:ilvl w:val="0"/>
          <w:numId w:val="1"/>
        </w:numPr>
        <w:spacing w:after="0"/>
        <w:jc w:val="both"/>
      </w:pPr>
      <w:r>
        <w:t>Menyediakan fitur latihan soal</w:t>
      </w:r>
    </w:p>
    <w:p w:rsidR="00576B01" w:rsidRDefault="00576B01" w:rsidP="00576B01">
      <w:pPr>
        <w:pStyle w:val="ListParagraph"/>
        <w:numPr>
          <w:ilvl w:val="0"/>
          <w:numId w:val="1"/>
        </w:numPr>
        <w:spacing w:after="0"/>
        <w:jc w:val="both"/>
      </w:pPr>
      <w:r>
        <w:t>Dapat menampilkan hasil latihan soal</w:t>
      </w:r>
    </w:p>
    <w:p w:rsidR="00576B01" w:rsidRDefault="00576B01" w:rsidP="00576B01">
      <w:pPr>
        <w:pStyle w:val="ListParagraph"/>
        <w:numPr>
          <w:ilvl w:val="0"/>
          <w:numId w:val="1"/>
        </w:numPr>
        <w:spacing w:after="0"/>
        <w:jc w:val="both"/>
      </w:pPr>
      <w:r>
        <w:t>Secara online, pada website</w:t>
      </w:r>
    </w:p>
    <w:p w:rsidR="00576B01" w:rsidRDefault="00576B01" w:rsidP="00576B01">
      <w:pPr>
        <w:pStyle w:val="ListParagraph"/>
        <w:numPr>
          <w:ilvl w:val="0"/>
          <w:numId w:val="1"/>
        </w:numPr>
        <w:spacing w:after="0"/>
        <w:jc w:val="both"/>
      </w:pPr>
      <w:r>
        <w:t>Melalui SMS yang ditujukan kepada siswa dan orang tua</w:t>
      </w:r>
    </w:p>
    <w:p w:rsidR="00576B01" w:rsidRDefault="00576B01" w:rsidP="00576B01">
      <w:pPr>
        <w:pStyle w:val="ListParagraph"/>
        <w:numPr>
          <w:ilvl w:val="0"/>
          <w:numId w:val="1"/>
        </w:numPr>
        <w:spacing w:after="0"/>
        <w:jc w:val="both"/>
      </w:pPr>
      <w:r>
        <w:t>Menyediakan fitur managemen Tentor</w:t>
      </w:r>
    </w:p>
    <w:p w:rsidR="00576B01" w:rsidRDefault="00576B01" w:rsidP="00576B01">
      <w:pPr>
        <w:pStyle w:val="ListParagraph"/>
        <w:numPr>
          <w:ilvl w:val="0"/>
          <w:numId w:val="1"/>
        </w:numPr>
        <w:spacing w:after="0"/>
        <w:jc w:val="both"/>
      </w:pPr>
      <w:r>
        <w:t>Registrasi dan modifikasi Account</w:t>
      </w:r>
    </w:p>
    <w:p w:rsidR="00576B01" w:rsidRDefault="00576B01" w:rsidP="00576B01">
      <w:pPr>
        <w:pStyle w:val="ListParagraph"/>
        <w:numPr>
          <w:ilvl w:val="0"/>
          <w:numId w:val="1"/>
        </w:numPr>
        <w:spacing w:after="0"/>
        <w:jc w:val="both"/>
      </w:pPr>
      <w:r>
        <w:t>Managemen Tips dan Trik, Bank Soal</w:t>
      </w:r>
    </w:p>
    <w:p w:rsidR="00576B01" w:rsidRDefault="00576B01" w:rsidP="00576B01">
      <w:pPr>
        <w:pStyle w:val="ListParagraph"/>
        <w:numPr>
          <w:ilvl w:val="0"/>
          <w:numId w:val="1"/>
        </w:numPr>
        <w:spacing w:after="0"/>
        <w:jc w:val="both"/>
      </w:pPr>
      <w:r>
        <w:t>Menyediakan fitur managemen Siswa</w:t>
      </w:r>
    </w:p>
    <w:p w:rsidR="00576B01" w:rsidRDefault="00576B01" w:rsidP="00576B01">
      <w:pPr>
        <w:pStyle w:val="ListParagraph"/>
        <w:numPr>
          <w:ilvl w:val="0"/>
          <w:numId w:val="1"/>
        </w:numPr>
        <w:spacing w:after="0"/>
        <w:jc w:val="both"/>
      </w:pPr>
      <w:r>
        <w:t>Registrasi dan modifikasi Account</w:t>
      </w:r>
    </w:p>
    <w:p w:rsidR="00576B01" w:rsidRDefault="00576B01" w:rsidP="00576B01">
      <w:pPr>
        <w:pStyle w:val="ListParagraph"/>
        <w:numPr>
          <w:ilvl w:val="0"/>
          <w:numId w:val="1"/>
        </w:numPr>
        <w:spacing w:after="0"/>
        <w:jc w:val="both"/>
      </w:pPr>
      <w:r>
        <w:t>Menampilkan Contoh Soal</w:t>
      </w:r>
    </w:p>
    <w:p w:rsidR="00576B01" w:rsidRDefault="00576B01" w:rsidP="00576B01">
      <w:pPr>
        <w:pStyle w:val="ListParagraph"/>
        <w:spacing w:after="0"/>
        <w:jc w:val="both"/>
      </w:pPr>
    </w:p>
    <w:p w:rsidR="00576B01" w:rsidRPr="00576B01" w:rsidRDefault="00C32F6D" w:rsidP="007549DB">
      <w:pPr>
        <w:pStyle w:val="Heading2"/>
      </w:pPr>
      <w:bookmarkStart w:id="9" w:name="_Toc400978601"/>
      <w:r>
        <w:t>2.3.</w:t>
      </w:r>
      <w:r>
        <w:rPr>
          <w:lang w:val="id-ID"/>
        </w:rPr>
        <w:t xml:space="preserve"> </w:t>
      </w:r>
      <w:r w:rsidR="00576B01" w:rsidRPr="00576B01">
        <w:t>Assumptions</w:t>
      </w:r>
      <w:bookmarkEnd w:id="9"/>
    </w:p>
    <w:p w:rsidR="00576B01" w:rsidRDefault="00576B01" w:rsidP="00576B01">
      <w:pPr>
        <w:spacing w:after="0"/>
        <w:jc w:val="both"/>
      </w:pPr>
      <w:r>
        <w:t>Dalam pengerjaan proyek ini, diasumsikan beberapa hal yang akan disebutkan di bawah ini.</w:t>
      </w:r>
    </w:p>
    <w:p w:rsidR="00576B01" w:rsidRDefault="00576B01" w:rsidP="00576B01">
      <w:pPr>
        <w:spacing w:after="0"/>
        <w:jc w:val="both"/>
      </w:pPr>
      <w:r>
        <w:t>Asumsi dari sistem pembelajaran online yang akan diciptakan:</w:t>
      </w:r>
    </w:p>
    <w:p w:rsidR="00576B01" w:rsidRDefault="00576B01" w:rsidP="00576B01">
      <w:pPr>
        <w:pStyle w:val="ListParagraph"/>
        <w:numPr>
          <w:ilvl w:val="0"/>
          <w:numId w:val="1"/>
        </w:numPr>
        <w:spacing w:after="0"/>
        <w:jc w:val="both"/>
      </w:pPr>
      <w:r>
        <w:t>Sistem adalah berbasis web.</w:t>
      </w:r>
    </w:p>
    <w:p w:rsidR="00576B01" w:rsidRDefault="00576B01" w:rsidP="00576B01">
      <w:pPr>
        <w:pStyle w:val="ListParagraph"/>
        <w:numPr>
          <w:ilvl w:val="0"/>
          <w:numId w:val="1"/>
        </w:numPr>
        <w:spacing w:after="0"/>
        <w:jc w:val="both"/>
      </w:pPr>
      <w:r>
        <w:t>Sistem dapat diakses melalui internet atau intranet sesuai keinginan pemesan.</w:t>
      </w:r>
    </w:p>
    <w:p w:rsidR="00576B01" w:rsidRDefault="00576B01" w:rsidP="00576B01">
      <w:pPr>
        <w:pStyle w:val="ListParagraph"/>
        <w:numPr>
          <w:ilvl w:val="0"/>
          <w:numId w:val="1"/>
        </w:numPr>
        <w:spacing w:after="0"/>
        <w:jc w:val="both"/>
      </w:pPr>
      <w:r>
        <w:t>Sistem bertindak sesuai dengan kemampuan LMS yang dipakai.</w:t>
      </w:r>
    </w:p>
    <w:p w:rsidR="00576B01" w:rsidRDefault="00576B01" w:rsidP="00576B01">
      <w:pPr>
        <w:pStyle w:val="ListParagraph"/>
        <w:numPr>
          <w:ilvl w:val="0"/>
          <w:numId w:val="1"/>
        </w:numPr>
        <w:spacing w:after="0"/>
        <w:jc w:val="both"/>
      </w:pPr>
      <w:r>
        <w:t>Front-end aplikasi dari sistem diuji menggunakan web browser Internet Explorer 8, Opera 10.5, serta Mozilla Firefox 3.5. Apabila ditemukan anomali pada web browser selain di atas, hal tersebut di luar tanggung jawab sistem.</w:t>
      </w:r>
    </w:p>
    <w:p w:rsidR="00576B01" w:rsidRDefault="00576B01" w:rsidP="00576B01">
      <w:pPr>
        <w:pStyle w:val="ListParagraph"/>
        <w:numPr>
          <w:ilvl w:val="0"/>
          <w:numId w:val="1"/>
        </w:numPr>
        <w:spacing w:after="0"/>
        <w:jc w:val="both"/>
      </w:pPr>
      <w:r>
        <w:t>Asumsi dari pemakai sistem sistem pembelajaran online adalah:</w:t>
      </w:r>
    </w:p>
    <w:p w:rsidR="00576B01" w:rsidRDefault="00576B01" w:rsidP="00576B01">
      <w:pPr>
        <w:pStyle w:val="ListParagraph"/>
        <w:numPr>
          <w:ilvl w:val="0"/>
          <w:numId w:val="1"/>
        </w:numPr>
        <w:spacing w:after="0"/>
        <w:jc w:val="both"/>
      </w:pPr>
      <w:r>
        <w:t>Pemakai memiliki seperangkat komputer beserta sistem operasi yang terkoneksi ke internet minimal kecepatan 56 Kbps disertai dengan web browser.</w:t>
      </w:r>
    </w:p>
    <w:p w:rsidR="00576B01" w:rsidRDefault="00576B01" w:rsidP="00576B01">
      <w:pPr>
        <w:pStyle w:val="ListParagraph"/>
        <w:numPr>
          <w:ilvl w:val="0"/>
          <w:numId w:val="1"/>
        </w:numPr>
        <w:spacing w:after="0"/>
        <w:jc w:val="both"/>
      </w:pPr>
      <w:r>
        <w:t>Pemakai fasih dalam berselancar menggunakan komputer dan web browser.</w:t>
      </w:r>
    </w:p>
    <w:p w:rsidR="00576B01" w:rsidRDefault="00576B01" w:rsidP="00576B01">
      <w:pPr>
        <w:pStyle w:val="ListParagraph"/>
        <w:numPr>
          <w:ilvl w:val="0"/>
          <w:numId w:val="1"/>
        </w:numPr>
        <w:spacing w:after="0"/>
        <w:jc w:val="both"/>
      </w:pPr>
      <w:r>
        <w:t>Pemakai harus mendaftar atau telah terdaftar terlebih dahulu sebelum dapat menggunakan aplikasi.</w:t>
      </w:r>
    </w:p>
    <w:p w:rsidR="00576B01" w:rsidRDefault="00576B01" w:rsidP="00576B01">
      <w:pPr>
        <w:pStyle w:val="ListParagraph"/>
        <w:numPr>
          <w:ilvl w:val="0"/>
          <w:numId w:val="1"/>
        </w:numPr>
        <w:spacing w:after="0"/>
        <w:jc w:val="both"/>
      </w:pPr>
      <w:r>
        <w:t>Pemakai fasih dalam berbahasa Inggris.</w:t>
      </w:r>
    </w:p>
    <w:p w:rsidR="00576B01" w:rsidRDefault="00576B01" w:rsidP="00576B01">
      <w:pPr>
        <w:pStyle w:val="ListParagraph"/>
        <w:spacing w:after="0"/>
        <w:jc w:val="both"/>
      </w:pPr>
    </w:p>
    <w:p w:rsidR="00576B01" w:rsidRPr="00576B01" w:rsidRDefault="00C32F6D" w:rsidP="007549DB">
      <w:pPr>
        <w:pStyle w:val="Heading1"/>
      </w:pPr>
      <w:bookmarkStart w:id="10" w:name="_Toc400978602"/>
      <w:r>
        <w:t>3.</w:t>
      </w:r>
      <w:r>
        <w:rPr>
          <w:lang w:val="id-ID"/>
        </w:rPr>
        <w:t xml:space="preserve"> </w:t>
      </w:r>
      <w:r w:rsidR="00576B01" w:rsidRPr="00901A0C">
        <w:t>Scope and Limitations</w:t>
      </w:r>
      <w:bookmarkEnd w:id="10"/>
    </w:p>
    <w:p w:rsidR="00576B01" w:rsidRDefault="00576B01" w:rsidP="007549DB">
      <w:pPr>
        <w:pStyle w:val="Heading2"/>
      </w:pPr>
      <w:bookmarkStart w:id="11" w:name="_Toc400978603"/>
      <w:r w:rsidRPr="00576B01">
        <w:t>3.1.</w:t>
      </w:r>
      <w:r w:rsidR="00C32F6D">
        <w:rPr>
          <w:lang w:val="id-ID"/>
        </w:rPr>
        <w:t xml:space="preserve"> </w:t>
      </w:r>
      <w:r w:rsidRPr="00901A0C">
        <w:t>Scope of Initial Release</w:t>
      </w:r>
      <w:bookmarkEnd w:id="11"/>
    </w:p>
    <w:p w:rsidR="00576B01" w:rsidRDefault="00576B01" w:rsidP="00576B01">
      <w:pPr>
        <w:spacing w:after="0"/>
        <w:jc w:val="both"/>
      </w:pPr>
      <w:r>
        <w:t>Proyek ini akan mengerjakan pembuatan sistem pembelajaran online yang memiliki ruang lingkup sebagai berikut:</w:t>
      </w:r>
    </w:p>
    <w:p w:rsidR="00901A0C" w:rsidRDefault="00576B01" w:rsidP="00576B01">
      <w:pPr>
        <w:pStyle w:val="ListParagraph"/>
        <w:numPr>
          <w:ilvl w:val="0"/>
          <w:numId w:val="1"/>
        </w:numPr>
        <w:spacing w:after="0"/>
        <w:jc w:val="both"/>
      </w:pPr>
      <w:r>
        <w:t xml:space="preserve">Pembuatan website untuk front-end </w:t>
      </w:r>
      <w:r w:rsidR="00901A0C">
        <w:t>system</w:t>
      </w:r>
    </w:p>
    <w:p w:rsidR="00901A0C" w:rsidRDefault="00576B01" w:rsidP="00576B01">
      <w:pPr>
        <w:pStyle w:val="ListParagraph"/>
        <w:numPr>
          <w:ilvl w:val="0"/>
          <w:numId w:val="1"/>
        </w:numPr>
        <w:spacing w:after="0"/>
        <w:jc w:val="both"/>
      </w:pPr>
      <w:r>
        <w:t>Memesankan hosting untuk website</w:t>
      </w:r>
    </w:p>
    <w:p w:rsidR="00901A0C" w:rsidRDefault="00576B01" w:rsidP="00576B01">
      <w:pPr>
        <w:pStyle w:val="ListParagraph"/>
        <w:numPr>
          <w:ilvl w:val="0"/>
          <w:numId w:val="1"/>
        </w:numPr>
        <w:spacing w:after="0"/>
        <w:jc w:val="both"/>
      </w:pPr>
      <w:r>
        <w:t>Mendaftarkan domain untuk website</w:t>
      </w:r>
    </w:p>
    <w:p w:rsidR="00901A0C" w:rsidRDefault="00576B01" w:rsidP="00576B01">
      <w:pPr>
        <w:pStyle w:val="ListParagraph"/>
        <w:numPr>
          <w:ilvl w:val="0"/>
          <w:numId w:val="1"/>
        </w:numPr>
        <w:spacing w:after="0"/>
        <w:jc w:val="both"/>
      </w:pPr>
      <w:r>
        <w:t>Pengelolaan terhadap website</w:t>
      </w:r>
    </w:p>
    <w:p w:rsidR="00901A0C" w:rsidRDefault="00576B01" w:rsidP="00576B01">
      <w:pPr>
        <w:pStyle w:val="ListParagraph"/>
        <w:numPr>
          <w:ilvl w:val="0"/>
          <w:numId w:val="1"/>
        </w:numPr>
        <w:spacing w:after="0"/>
        <w:jc w:val="both"/>
      </w:pPr>
      <w:r>
        <w:t>Pembuatan SMS gateway untuk mendukung fasilitas pengiriman informasi melalui SMS</w:t>
      </w:r>
    </w:p>
    <w:p w:rsidR="00576B01" w:rsidRDefault="00576B01" w:rsidP="00576B01">
      <w:pPr>
        <w:pStyle w:val="ListParagraph"/>
        <w:numPr>
          <w:ilvl w:val="0"/>
          <w:numId w:val="1"/>
        </w:numPr>
        <w:spacing w:after="0"/>
        <w:jc w:val="both"/>
      </w:pPr>
      <w:r>
        <w:t xml:space="preserve">Memberikan pelatihan untuk penggunaan, pengelolaan, dan pemeliharaan dari </w:t>
      </w:r>
      <w:r w:rsidR="00901A0C">
        <w:t>system</w:t>
      </w:r>
    </w:p>
    <w:p w:rsidR="00901A0C" w:rsidRDefault="00901A0C" w:rsidP="00901A0C">
      <w:pPr>
        <w:pStyle w:val="ListParagraph"/>
        <w:spacing w:after="0"/>
        <w:jc w:val="both"/>
      </w:pPr>
    </w:p>
    <w:p w:rsidR="00576B01" w:rsidRPr="00901A0C" w:rsidRDefault="00C32F6D" w:rsidP="007549DB">
      <w:pPr>
        <w:pStyle w:val="Heading2"/>
      </w:pPr>
      <w:bookmarkStart w:id="12" w:name="_Toc400978604"/>
      <w:r>
        <w:lastRenderedPageBreak/>
        <w:t>3.2.</w:t>
      </w:r>
      <w:r>
        <w:rPr>
          <w:lang w:val="id-ID"/>
        </w:rPr>
        <w:t xml:space="preserve"> </w:t>
      </w:r>
      <w:r w:rsidR="00576B01" w:rsidRPr="00901A0C">
        <w:t>Limitations and Exclusions</w:t>
      </w:r>
      <w:bookmarkEnd w:id="12"/>
    </w:p>
    <w:p w:rsidR="00576B01" w:rsidRDefault="00576B01" w:rsidP="00576B01">
      <w:pPr>
        <w:spacing w:after="0"/>
        <w:jc w:val="both"/>
      </w:pPr>
      <w:r>
        <w:t>Batasan yang diterapkan dalam pengerjaan proyek ini adalah sebagai berikut:</w:t>
      </w:r>
    </w:p>
    <w:p w:rsidR="00901A0C" w:rsidRDefault="00576B01" w:rsidP="00576B01">
      <w:pPr>
        <w:pStyle w:val="ListParagraph"/>
        <w:numPr>
          <w:ilvl w:val="0"/>
          <w:numId w:val="1"/>
        </w:numPr>
        <w:spacing w:after="0"/>
        <w:jc w:val="both"/>
      </w:pPr>
      <w:r>
        <w:t>Tidak menangani pengadaan sumber daya atau teknologi perangkat keras yang digunakan oleh sistem.</w:t>
      </w:r>
    </w:p>
    <w:p w:rsidR="00576B01" w:rsidRDefault="00576B01" w:rsidP="00576B01">
      <w:pPr>
        <w:pStyle w:val="ListParagraph"/>
        <w:numPr>
          <w:ilvl w:val="0"/>
          <w:numId w:val="1"/>
        </w:numPr>
        <w:spacing w:after="0"/>
        <w:jc w:val="both"/>
      </w:pPr>
      <w:r>
        <w:t>Tidak memberikan jaminan terhadap kerusakan sistem yang diakibatkan oleh bencana alam atau kerusakan yang berasal dari perangkat keras.</w:t>
      </w:r>
    </w:p>
    <w:p w:rsidR="00901A0C" w:rsidRDefault="00901A0C" w:rsidP="00901A0C">
      <w:pPr>
        <w:pStyle w:val="ListParagraph"/>
        <w:spacing w:after="0"/>
        <w:jc w:val="both"/>
        <w:rPr>
          <w:lang w:val="id-ID"/>
        </w:rPr>
      </w:pPr>
    </w:p>
    <w:p w:rsidR="007549DB" w:rsidRPr="007549DB" w:rsidRDefault="007549DB" w:rsidP="00901A0C">
      <w:pPr>
        <w:pStyle w:val="ListParagraph"/>
        <w:spacing w:after="0"/>
        <w:jc w:val="both"/>
        <w:rPr>
          <w:lang w:val="id-ID"/>
        </w:rPr>
      </w:pPr>
    </w:p>
    <w:p w:rsidR="00576B01" w:rsidRPr="00901A0C" w:rsidRDefault="00C32F6D" w:rsidP="007549DB">
      <w:pPr>
        <w:pStyle w:val="Heading1"/>
      </w:pPr>
      <w:bookmarkStart w:id="13" w:name="_Toc400978605"/>
      <w:r>
        <w:t>4.</w:t>
      </w:r>
      <w:r>
        <w:rPr>
          <w:lang w:val="id-ID"/>
        </w:rPr>
        <w:t xml:space="preserve"> </w:t>
      </w:r>
      <w:r w:rsidR="00576B01" w:rsidRPr="00901A0C">
        <w:t>Business Context</w:t>
      </w:r>
      <w:bookmarkEnd w:id="13"/>
    </w:p>
    <w:p w:rsidR="00576B01" w:rsidRPr="00901A0C" w:rsidRDefault="00C32F6D" w:rsidP="007549DB">
      <w:pPr>
        <w:pStyle w:val="Heading2"/>
      </w:pPr>
      <w:bookmarkStart w:id="14" w:name="_Toc400978606"/>
      <w:r>
        <w:t>4.1.</w:t>
      </w:r>
      <w:r>
        <w:rPr>
          <w:lang w:val="id-ID"/>
        </w:rPr>
        <w:t xml:space="preserve"> </w:t>
      </w:r>
      <w:r w:rsidR="00576B01" w:rsidRPr="00901A0C">
        <w:t>Stakeholder Profiles</w:t>
      </w:r>
      <w:bookmarkEnd w:id="14"/>
    </w:p>
    <w:p w:rsidR="00576B01" w:rsidRPr="00901A0C" w:rsidRDefault="00576B01" w:rsidP="00576B01">
      <w:pPr>
        <w:spacing w:after="0"/>
        <w:jc w:val="both"/>
        <w:rPr>
          <w:b/>
        </w:rPr>
      </w:pPr>
      <w:r w:rsidRPr="00901A0C">
        <w:rPr>
          <w:b/>
        </w:rPr>
        <w:t>1. Pengajar Les Privat</w:t>
      </w:r>
    </w:p>
    <w:p w:rsidR="00576B01" w:rsidRDefault="00576B01" w:rsidP="00576B01">
      <w:pPr>
        <w:spacing w:after="0"/>
        <w:jc w:val="both"/>
      </w:pPr>
      <w:r>
        <w:t>Pengajar les privat merupakan individu yang bergerak secara independen dengan peran sebagai seorang penyampai dan konsultan materi pembelajaran kepada peserta didik. Pengajar Les Privat merupakan member yang dapat membuat layanan les privat pada sistem dengan melakukan pendaftaran sebagai member pembuat les privat.</w:t>
      </w:r>
    </w:p>
    <w:p w:rsidR="00576B01" w:rsidRDefault="00576B01" w:rsidP="00576B01">
      <w:pPr>
        <w:spacing w:after="0"/>
        <w:jc w:val="both"/>
      </w:pPr>
    </w:p>
    <w:p w:rsidR="00576B01" w:rsidRPr="00901A0C" w:rsidRDefault="00576B01" w:rsidP="00576B01">
      <w:pPr>
        <w:spacing w:after="0"/>
        <w:jc w:val="both"/>
        <w:rPr>
          <w:b/>
        </w:rPr>
      </w:pPr>
      <w:r w:rsidRPr="00901A0C">
        <w:rPr>
          <w:b/>
        </w:rPr>
        <w:t>2. Peserta Didik Les Privat</w:t>
      </w:r>
    </w:p>
    <w:p w:rsidR="00576B01" w:rsidRDefault="00576B01" w:rsidP="00576B01">
      <w:pPr>
        <w:spacing w:after="0"/>
        <w:jc w:val="both"/>
      </w:pPr>
      <w:r>
        <w:t>Peserta didik les privat merupakan individu yang bertindak sebagai penerima materi pembelajaran. Peserta didik merupakan member yang hanya bisa mengikuti suatu les privat pada sistem dengan melakukan pendaftaran sebagai member yang mengikuti les privat.</w:t>
      </w:r>
    </w:p>
    <w:p w:rsidR="00576B01" w:rsidRDefault="00576B01" w:rsidP="00576B01">
      <w:pPr>
        <w:spacing w:after="0"/>
        <w:jc w:val="both"/>
      </w:pPr>
    </w:p>
    <w:p w:rsidR="00576B01" w:rsidRPr="00901A0C" w:rsidRDefault="00576B01" w:rsidP="00576B01">
      <w:pPr>
        <w:spacing w:after="0"/>
        <w:jc w:val="both"/>
        <w:rPr>
          <w:b/>
        </w:rPr>
      </w:pPr>
      <w:r w:rsidRPr="00901A0C">
        <w:rPr>
          <w:b/>
        </w:rPr>
        <w:t>3. Orantua Peserta Didik Les Privat</w:t>
      </w:r>
    </w:p>
    <w:p w:rsidR="00576B01" w:rsidRDefault="00576B01" w:rsidP="00576B01">
      <w:pPr>
        <w:spacing w:after="0"/>
        <w:jc w:val="both"/>
      </w:pPr>
      <w:r>
        <w:t>Orangtua peserta didik les privat merupakan individu yang berhak mengetahui progres perkembangan pembelajaran anaknya. Orangtua dapat berperan sebagai penerima laporan progres latihan soal anak pada sistem melalui sms.</w:t>
      </w:r>
    </w:p>
    <w:p w:rsidR="00576B01" w:rsidRDefault="00576B01" w:rsidP="00576B01">
      <w:pPr>
        <w:spacing w:after="0"/>
        <w:jc w:val="both"/>
      </w:pPr>
    </w:p>
    <w:p w:rsidR="00576B01" w:rsidRPr="00576B01" w:rsidRDefault="00C32F6D" w:rsidP="007549DB">
      <w:pPr>
        <w:pStyle w:val="Heading1"/>
      </w:pPr>
      <w:bookmarkStart w:id="15" w:name="_Toc400978607"/>
      <w:r>
        <w:t>5.</w:t>
      </w:r>
      <w:r>
        <w:rPr>
          <w:lang w:val="id-ID"/>
        </w:rPr>
        <w:t xml:space="preserve"> </w:t>
      </w:r>
      <w:r w:rsidR="00576B01" w:rsidRPr="00901A0C">
        <w:t>Success Factors</w:t>
      </w:r>
      <w:bookmarkEnd w:id="15"/>
    </w:p>
    <w:p w:rsidR="00576B01" w:rsidRPr="00576B01" w:rsidRDefault="00C32F6D" w:rsidP="007549DB">
      <w:pPr>
        <w:pStyle w:val="Heading2"/>
      </w:pPr>
      <w:bookmarkStart w:id="16" w:name="_Toc400978608"/>
      <w:r>
        <w:t>5.1.</w:t>
      </w:r>
      <w:r>
        <w:rPr>
          <w:lang w:val="id-ID"/>
        </w:rPr>
        <w:t xml:space="preserve"> </w:t>
      </w:r>
      <w:r w:rsidR="00576B01" w:rsidRPr="00901A0C">
        <w:t>Success Definition</w:t>
      </w:r>
      <w:bookmarkEnd w:id="16"/>
    </w:p>
    <w:p w:rsidR="00576B01" w:rsidRDefault="00576B01" w:rsidP="00576B01">
      <w:pPr>
        <w:spacing w:after="0"/>
        <w:jc w:val="both"/>
      </w:pPr>
      <w:r>
        <w:t>Penentuan kesuksesan dari proyek ini adalah:</w:t>
      </w:r>
    </w:p>
    <w:p w:rsidR="00576B01" w:rsidRDefault="00576B01" w:rsidP="00901A0C">
      <w:pPr>
        <w:pStyle w:val="ListParagraph"/>
        <w:numPr>
          <w:ilvl w:val="0"/>
          <w:numId w:val="1"/>
        </w:numPr>
        <w:spacing w:after="0"/>
        <w:jc w:val="both"/>
      </w:pPr>
      <w:r>
        <w:t xml:space="preserve">Terselesaikan fitur-fitur pada </w:t>
      </w:r>
      <w:r w:rsidR="00901A0C">
        <w:t>system</w:t>
      </w:r>
    </w:p>
    <w:p w:rsidR="00576B01" w:rsidRDefault="00576B01" w:rsidP="00901A0C">
      <w:pPr>
        <w:pStyle w:val="ListParagraph"/>
        <w:numPr>
          <w:ilvl w:val="0"/>
          <w:numId w:val="1"/>
        </w:numPr>
        <w:spacing w:after="0"/>
        <w:jc w:val="both"/>
      </w:pPr>
      <w:r>
        <w:t>Sistem telah digunakan sebagai media pembelajaran les privat oleh pengajar les privat.</w:t>
      </w:r>
    </w:p>
    <w:p w:rsidR="00901A0C" w:rsidRDefault="00901A0C" w:rsidP="00576B01">
      <w:pPr>
        <w:spacing w:after="0"/>
        <w:jc w:val="both"/>
      </w:pPr>
    </w:p>
    <w:p w:rsidR="00576B01" w:rsidRPr="00576B01" w:rsidRDefault="00C32F6D" w:rsidP="007549DB">
      <w:pPr>
        <w:pStyle w:val="Heading2"/>
      </w:pPr>
      <w:bookmarkStart w:id="17" w:name="_Toc400978609"/>
      <w:r>
        <w:t>5.2.</w:t>
      </w:r>
      <w:r>
        <w:rPr>
          <w:lang w:val="id-ID"/>
        </w:rPr>
        <w:t xml:space="preserve"> </w:t>
      </w:r>
      <w:r w:rsidR="00576B01" w:rsidRPr="00901A0C">
        <w:t>Success Support Factors</w:t>
      </w:r>
      <w:bookmarkEnd w:id="17"/>
    </w:p>
    <w:p w:rsidR="00576B01" w:rsidRDefault="00576B01" w:rsidP="00576B01">
      <w:pPr>
        <w:spacing w:after="0"/>
        <w:jc w:val="both"/>
      </w:pPr>
      <w:r>
        <w:t>Beberapa hal yang diharapkan dapat mendukung terselesaikannya proyek ini adalah:</w:t>
      </w:r>
    </w:p>
    <w:p w:rsidR="00576B01" w:rsidRDefault="00576B01" w:rsidP="00901A0C">
      <w:pPr>
        <w:pStyle w:val="ListParagraph"/>
        <w:numPr>
          <w:ilvl w:val="0"/>
          <w:numId w:val="1"/>
        </w:numPr>
        <w:spacing w:after="0"/>
        <w:jc w:val="both"/>
      </w:pPr>
      <w:r>
        <w:t>Komunikasi yang baik antara pengembang dengan stakeholder.</w:t>
      </w:r>
    </w:p>
    <w:p w:rsidR="00576B01" w:rsidRDefault="00576B01" w:rsidP="00901A0C">
      <w:pPr>
        <w:pStyle w:val="ListParagraph"/>
        <w:numPr>
          <w:ilvl w:val="0"/>
          <w:numId w:val="1"/>
        </w:numPr>
        <w:spacing w:after="0"/>
        <w:jc w:val="both"/>
      </w:pPr>
      <w:r>
        <w:t>Komunikasi dan koordinasi yang baik antara elemen pengembang.</w:t>
      </w:r>
    </w:p>
    <w:p w:rsidR="00576B01" w:rsidRDefault="00576B01" w:rsidP="00901A0C">
      <w:pPr>
        <w:pStyle w:val="ListParagraph"/>
        <w:numPr>
          <w:ilvl w:val="0"/>
          <w:numId w:val="1"/>
        </w:numPr>
        <w:spacing w:after="0"/>
        <w:jc w:val="both"/>
      </w:pPr>
      <w:r>
        <w:t>Ruang lingkup yang jelas.</w:t>
      </w:r>
    </w:p>
    <w:sectPr w:rsidR="00576B01" w:rsidSect="00E617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D2B" w:rsidRDefault="00FD3D2B" w:rsidP="007549DB">
      <w:pPr>
        <w:spacing w:after="0" w:line="240" w:lineRule="auto"/>
      </w:pPr>
      <w:r>
        <w:separator/>
      </w:r>
    </w:p>
  </w:endnote>
  <w:endnote w:type="continuationSeparator" w:id="1">
    <w:p w:rsidR="00FD3D2B" w:rsidRDefault="00FD3D2B" w:rsidP="00754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D2B" w:rsidRDefault="00FD3D2B" w:rsidP="007549DB">
      <w:pPr>
        <w:spacing w:after="0" w:line="240" w:lineRule="auto"/>
      </w:pPr>
      <w:r>
        <w:separator/>
      </w:r>
    </w:p>
  </w:footnote>
  <w:footnote w:type="continuationSeparator" w:id="1">
    <w:p w:rsidR="00FD3D2B" w:rsidRDefault="00FD3D2B" w:rsidP="00754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485C"/>
    <w:multiLevelType w:val="hybridMultilevel"/>
    <w:tmpl w:val="AE1AAD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7B4827"/>
    <w:multiLevelType w:val="hybridMultilevel"/>
    <w:tmpl w:val="675EF17A"/>
    <w:lvl w:ilvl="0" w:tplc="3C2E27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7912D9"/>
    <w:multiLevelType w:val="hybridMultilevel"/>
    <w:tmpl w:val="C1F0C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6B01"/>
    <w:rsid w:val="002A4784"/>
    <w:rsid w:val="003C330F"/>
    <w:rsid w:val="004E66C7"/>
    <w:rsid w:val="00576B01"/>
    <w:rsid w:val="007316CF"/>
    <w:rsid w:val="007549DB"/>
    <w:rsid w:val="00901A0C"/>
    <w:rsid w:val="00C32F6D"/>
    <w:rsid w:val="00DC3EE0"/>
    <w:rsid w:val="00E61752"/>
    <w:rsid w:val="00F03F42"/>
    <w:rsid w:val="00F816A9"/>
    <w:rsid w:val="00FD3D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52"/>
  </w:style>
  <w:style w:type="paragraph" w:styleId="Heading1">
    <w:name w:val="heading 1"/>
    <w:basedOn w:val="Normal"/>
    <w:next w:val="Normal"/>
    <w:link w:val="Heading1Char"/>
    <w:uiPriority w:val="9"/>
    <w:qFormat/>
    <w:rsid w:val="007549DB"/>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549DB"/>
    <w:pPr>
      <w:keepNext/>
      <w:keepLines/>
      <w:spacing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01"/>
    <w:pPr>
      <w:ind w:left="720"/>
      <w:contextualSpacing/>
    </w:pPr>
  </w:style>
  <w:style w:type="table" w:styleId="TableGrid">
    <w:name w:val="Table Grid"/>
    <w:basedOn w:val="TableNormal"/>
    <w:uiPriority w:val="59"/>
    <w:rsid w:val="00576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49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49DB"/>
  </w:style>
  <w:style w:type="paragraph" w:styleId="Footer">
    <w:name w:val="footer"/>
    <w:basedOn w:val="Normal"/>
    <w:link w:val="FooterChar"/>
    <w:uiPriority w:val="99"/>
    <w:semiHidden/>
    <w:unhideWhenUsed/>
    <w:rsid w:val="007549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49DB"/>
  </w:style>
  <w:style w:type="character" w:customStyle="1" w:styleId="Heading1Char">
    <w:name w:val="Heading 1 Char"/>
    <w:basedOn w:val="DefaultParagraphFont"/>
    <w:link w:val="Heading1"/>
    <w:uiPriority w:val="9"/>
    <w:rsid w:val="007549D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549DB"/>
    <w:rPr>
      <w:rFonts w:asciiTheme="majorHAnsi" w:eastAsiaTheme="majorEastAsia" w:hAnsiTheme="majorHAnsi" w:cstheme="majorBidi"/>
      <w:b/>
      <w:bCs/>
      <w:sz w:val="26"/>
      <w:szCs w:val="26"/>
    </w:rPr>
  </w:style>
  <w:style w:type="paragraph" w:styleId="TOCHeading">
    <w:name w:val="TOC Heading"/>
    <w:basedOn w:val="Heading1"/>
    <w:next w:val="Normal"/>
    <w:uiPriority w:val="39"/>
    <w:semiHidden/>
    <w:unhideWhenUsed/>
    <w:qFormat/>
    <w:rsid w:val="00C32F6D"/>
    <w:pPr>
      <w:spacing w:before="480"/>
      <w:outlineLvl w:val="9"/>
    </w:pPr>
    <w:rPr>
      <w:color w:val="365F91" w:themeColor="accent1" w:themeShade="BF"/>
    </w:rPr>
  </w:style>
  <w:style w:type="paragraph" w:styleId="TOC1">
    <w:name w:val="toc 1"/>
    <w:basedOn w:val="Normal"/>
    <w:next w:val="Normal"/>
    <w:autoRedefine/>
    <w:uiPriority w:val="39"/>
    <w:unhideWhenUsed/>
    <w:rsid w:val="00C32F6D"/>
    <w:pPr>
      <w:spacing w:after="100"/>
    </w:pPr>
  </w:style>
  <w:style w:type="paragraph" w:styleId="TOC2">
    <w:name w:val="toc 2"/>
    <w:basedOn w:val="Normal"/>
    <w:next w:val="Normal"/>
    <w:autoRedefine/>
    <w:uiPriority w:val="39"/>
    <w:unhideWhenUsed/>
    <w:rsid w:val="00C32F6D"/>
    <w:pPr>
      <w:spacing w:after="100"/>
      <w:ind w:left="220"/>
    </w:pPr>
  </w:style>
  <w:style w:type="character" w:styleId="Hyperlink">
    <w:name w:val="Hyperlink"/>
    <w:basedOn w:val="DefaultParagraphFont"/>
    <w:uiPriority w:val="99"/>
    <w:unhideWhenUsed/>
    <w:rsid w:val="00C32F6D"/>
    <w:rPr>
      <w:color w:val="0000FF" w:themeColor="hyperlink"/>
      <w:u w:val="single"/>
    </w:rPr>
  </w:style>
  <w:style w:type="paragraph" w:styleId="BalloonText">
    <w:name w:val="Balloon Text"/>
    <w:basedOn w:val="Normal"/>
    <w:link w:val="BalloonTextChar"/>
    <w:uiPriority w:val="99"/>
    <w:semiHidden/>
    <w:unhideWhenUsed/>
    <w:rsid w:val="00C3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6D"/>
    <w:rPr>
      <w:rFonts w:ascii="Tahoma" w:hAnsi="Tahoma" w:cs="Tahoma"/>
      <w:sz w:val="16"/>
      <w:szCs w:val="16"/>
    </w:rPr>
  </w:style>
  <w:style w:type="paragraph" w:styleId="Title">
    <w:name w:val="Title"/>
    <w:basedOn w:val="Normal"/>
    <w:link w:val="TitleChar"/>
    <w:qFormat/>
    <w:rsid w:val="007316CF"/>
    <w:pPr>
      <w:spacing w:before="240" w:after="60" w:line="240" w:lineRule="auto"/>
      <w:jc w:val="center"/>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7316CF"/>
    <w:rPr>
      <w:rFonts w:ascii="Arial" w:eastAsia="Times New Roman" w:hAnsi="Arial" w:cs="Times New Roman"/>
      <w:b/>
      <w:kern w:val="28"/>
      <w:sz w:val="32"/>
      <w:szCs w:val="20"/>
      <w:lang w:val="en-GB"/>
    </w:rPr>
  </w:style>
  <w:style w:type="paragraph" w:customStyle="1" w:styleId="SubTitle">
    <w:name w:val="Sub Title"/>
    <w:basedOn w:val="Title"/>
    <w:link w:val="SubTitleChar"/>
    <w:rsid w:val="007316CF"/>
  </w:style>
  <w:style w:type="character" w:customStyle="1" w:styleId="SubTitleChar">
    <w:name w:val="Sub Title Char"/>
    <w:basedOn w:val="DefaultParagraphFont"/>
    <w:link w:val="SubTitle"/>
    <w:rsid w:val="007316CF"/>
    <w:rPr>
      <w:rFonts w:ascii="Arial" w:eastAsia="Times New Roman" w:hAnsi="Arial" w:cs="Times New Roman"/>
      <w:b/>
      <w:kern w:val="28"/>
      <w:sz w:val="32"/>
      <w:szCs w:val="20"/>
      <w:lang w:val="en-GB"/>
    </w:rPr>
  </w:style>
</w:styles>
</file>

<file path=word/webSettings.xml><?xml version="1.0" encoding="utf-8"?>
<w:webSettings xmlns:r="http://schemas.openxmlformats.org/officeDocument/2006/relationships" xmlns:w="http://schemas.openxmlformats.org/wordprocessingml/2006/main">
  <w:divs>
    <w:div w:id="9373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544E-0D37-46E9-965E-31334BCE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5</cp:revision>
  <dcterms:created xsi:type="dcterms:W3CDTF">2014-01-29T17:07:00Z</dcterms:created>
  <dcterms:modified xsi:type="dcterms:W3CDTF">2014-10-13T08:59:00Z</dcterms:modified>
</cp:coreProperties>
</file>