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08" w:rsidRPr="00810C08" w:rsidRDefault="00810C08" w:rsidP="00810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10C08">
        <w:rPr>
          <w:rFonts w:ascii="Times New Roman" w:eastAsia="Times New Roman" w:hAnsi="Times New Roman" w:cs="Times New Roman"/>
          <w:b/>
          <w:bCs/>
          <w:sz w:val="27"/>
          <w:szCs w:val="27"/>
        </w:rPr>
        <w:t>Jenis</w:t>
      </w:r>
      <w:proofErr w:type="spellEnd"/>
      <w:r w:rsidRPr="00810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b/>
          <w:bCs/>
          <w:sz w:val="27"/>
          <w:szCs w:val="27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komplet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patah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gramStart"/>
      <w:r w:rsidRPr="00810C08">
        <w:rPr>
          <w:rFonts w:ascii="Times New Roman" w:eastAsia="Times New Roman" w:hAnsi="Times New Roman" w:cs="Times New Roman"/>
          <w:sz w:val="24"/>
          <w:szCs w:val="24"/>
        </w:rPr>
        <w:t>,luas</w:t>
      </w:r>
      <w:proofErr w:type="spellEnd"/>
      <w:proofErr w:type="gram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melintang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perpindahan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Closed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frakture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(simple fracture),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robeknya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integritas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utuh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Open fracture (compound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frakture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komplikata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kompleks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luka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integritas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rusak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ujung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menonjol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menembus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membran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mukosa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patahan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digradasi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0C08" w:rsidRPr="00810C08" w:rsidRDefault="00810C08" w:rsidP="00810C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Grade </w:t>
      </w:r>
      <w:proofErr w:type="gramStart"/>
      <w:r w:rsidRPr="00810C0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luka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1 cm.</w:t>
      </w:r>
    </w:p>
    <w:p w:rsidR="00810C08" w:rsidRPr="00810C08" w:rsidRDefault="00810C08" w:rsidP="00810C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Grade II: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luka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ekstensif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08" w:rsidRPr="00810C08" w:rsidRDefault="00810C08" w:rsidP="00810C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Grade III: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terkontaminasi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ekstensif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Greenstick,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patah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membengkok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Transversal,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sepanjang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Oblik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Spiral,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memuntir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seputar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Komunitif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pecah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fragmen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Depresi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frakmen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patahan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terdorong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tengkorak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wajah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Kompresi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kompresi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Patologik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berpenyakit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kista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10C08">
        <w:rPr>
          <w:rFonts w:ascii="Times New Roman" w:eastAsia="Times New Roman" w:hAnsi="Times New Roman" w:cs="Times New Roman"/>
          <w:sz w:val="24"/>
          <w:szCs w:val="24"/>
        </w:rPr>
        <w:t>paget</w:t>
      </w:r>
      <w:proofErr w:type="spellEnd"/>
      <w:proofErr w:type="gram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, metastasis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, tumor).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Avulsi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tertariknya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fragmen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ligamen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tendo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prlekatannya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Epifisial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epifisis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08" w:rsidRPr="00810C08" w:rsidRDefault="00810C08" w:rsidP="00810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Impaksi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fraktur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fragmen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terdorong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fragmen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C08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810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7602" w:rsidRDefault="00897602"/>
    <w:sectPr w:rsidR="00897602" w:rsidSect="00897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B5ACC"/>
    <w:multiLevelType w:val="multilevel"/>
    <w:tmpl w:val="2A1A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0C08"/>
    <w:rsid w:val="00810C08"/>
    <w:rsid w:val="008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02"/>
  </w:style>
  <w:style w:type="paragraph" w:styleId="Heading3">
    <w:name w:val="heading 3"/>
    <w:basedOn w:val="Normal"/>
    <w:link w:val="Heading3Char"/>
    <w:uiPriority w:val="9"/>
    <w:qFormat/>
    <w:rsid w:val="00810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C0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DINUS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FKM</dc:creator>
  <cp:keywords/>
  <dc:description/>
  <cp:lastModifiedBy>FKM</cp:lastModifiedBy>
  <cp:revision>1</cp:revision>
  <dcterms:created xsi:type="dcterms:W3CDTF">2015-09-25T06:41:00Z</dcterms:created>
  <dcterms:modified xsi:type="dcterms:W3CDTF">2015-09-25T06:42:00Z</dcterms:modified>
</cp:coreProperties>
</file>