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A4" w:rsidRDefault="009A48A4" w:rsidP="009A48A4">
      <w:pPr>
        <w:rPr>
          <w:rFonts w:eastAsia="Times New Roman" w:cs="Calibri"/>
        </w:rPr>
      </w:pPr>
      <w:r>
        <w:rPr>
          <w:rFonts w:eastAsia="Times New Roman" w:cs="Calibri"/>
        </w:rPr>
        <w:t>Kasus : 1</w:t>
      </w:r>
    </w:p>
    <w:p w:rsidR="009A48A4" w:rsidRDefault="009A48A4" w:rsidP="009A48A4">
      <w:pPr>
        <w:rPr>
          <w:rFonts w:eastAsia="Times New Roman" w:cs="Calibri"/>
        </w:rPr>
      </w:pPr>
      <w:r>
        <w:rPr>
          <w:rFonts w:eastAsia="Times New Roman" w:cs="Calibri"/>
        </w:rPr>
        <w:t>Berikutiniadalah data-data dan transaksi Usaha Tahu Bakso “Mas Pudjianto”.Pada bulan Januari 2016 sebagai berikut :</w:t>
      </w:r>
    </w:p>
    <w:p w:rsidR="009A48A4" w:rsidRPr="007218C3" w:rsidRDefault="009A48A4" w:rsidP="009A48A4">
      <w:pPr>
        <w:pStyle w:val="ListParagraph"/>
        <w:numPr>
          <w:ilvl w:val="0"/>
          <w:numId w:val="2"/>
        </w:numPr>
        <w:spacing w:line="276" w:lineRule="auto"/>
        <w:rPr>
          <w:rFonts w:eastAsia="Times New Roman" w:cs="Calibri"/>
          <w:u w:val="single"/>
        </w:rPr>
      </w:pPr>
      <w:r w:rsidRPr="007218C3">
        <w:rPr>
          <w:rFonts w:eastAsia="Times New Roman" w:cs="Calibri"/>
          <w:u w:val="single"/>
        </w:rPr>
        <w:t>Pembelian :</w:t>
      </w:r>
    </w:p>
    <w:p w:rsidR="009A48A4" w:rsidRPr="00803800" w:rsidRDefault="009A48A4" w:rsidP="009A48A4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Perlengkapan toko </w:t>
      </w:r>
    </w:p>
    <w:p w:rsidR="009A48A4" w:rsidRDefault="009A48A4" w:rsidP="009A48A4">
      <w:pPr>
        <w:pStyle w:val="ListParagraph"/>
        <w:rPr>
          <w:rFonts w:eastAsia="Times New Roman" w:cs="Calibri"/>
        </w:rPr>
      </w:pPr>
      <w:r>
        <w:rPr>
          <w:rFonts w:eastAsia="Times New Roman" w:cs="Calibri"/>
        </w:rPr>
        <w:t>a.  Etalase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>Rp. 2.500.000</w:t>
      </w:r>
    </w:p>
    <w:p w:rsidR="009A48A4" w:rsidRPr="00803800" w:rsidRDefault="009A48A4" w:rsidP="009A48A4">
      <w:pPr>
        <w:pStyle w:val="ListParagraph"/>
        <w:rPr>
          <w:rFonts w:eastAsia="Times New Roman" w:cs="Calibri"/>
        </w:rPr>
      </w:pPr>
      <w:r>
        <w:rPr>
          <w:rFonts w:eastAsia="Times New Roman" w:cs="Calibri"/>
        </w:rPr>
        <w:t>b. Meja dan Kursi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>Rp. 1.500.000</w:t>
      </w:r>
    </w:p>
    <w:p w:rsidR="009A48A4" w:rsidRPr="00803800" w:rsidRDefault="009A48A4" w:rsidP="009A48A4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Calibri"/>
        </w:rPr>
      </w:pPr>
      <w:r>
        <w:rPr>
          <w:rFonts w:eastAsia="Times New Roman" w:cs="Calibri"/>
        </w:rPr>
        <w:t>Peralatan dapur.</w:t>
      </w:r>
    </w:p>
    <w:p w:rsidR="009A48A4" w:rsidRDefault="009A48A4" w:rsidP="009A48A4">
      <w:pPr>
        <w:pStyle w:val="ListParagraph"/>
        <w:rPr>
          <w:rFonts w:eastAsia="Times New Roman" w:cs="Calibri"/>
        </w:rPr>
      </w:pPr>
      <w:r>
        <w:rPr>
          <w:rFonts w:eastAsia="Times New Roman" w:cs="Calibri"/>
        </w:rPr>
        <w:t>a. Panci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>Rp.    300.000</w:t>
      </w:r>
    </w:p>
    <w:p w:rsidR="009A48A4" w:rsidRDefault="009A48A4" w:rsidP="009A48A4">
      <w:pPr>
        <w:pStyle w:val="ListParagraph"/>
        <w:rPr>
          <w:rFonts w:eastAsia="Times New Roman" w:cs="Calibri"/>
        </w:rPr>
      </w:pPr>
      <w:r>
        <w:rPr>
          <w:rFonts w:eastAsia="Times New Roman" w:cs="Calibri"/>
        </w:rPr>
        <w:t>b.Kompor dan tabung gas</w:t>
      </w:r>
      <w:r>
        <w:rPr>
          <w:rFonts w:eastAsia="Times New Roman" w:cs="Calibri"/>
        </w:rPr>
        <w:tab/>
        <w:t>Rp.    500.000</w:t>
      </w:r>
    </w:p>
    <w:p w:rsidR="009A48A4" w:rsidRDefault="009A48A4" w:rsidP="009A48A4">
      <w:pPr>
        <w:pStyle w:val="ListParagraph"/>
        <w:rPr>
          <w:rFonts w:eastAsia="Times New Roman" w:cs="Calibri"/>
        </w:rPr>
      </w:pPr>
      <w:r>
        <w:rPr>
          <w:rFonts w:eastAsia="Times New Roman" w:cs="Calibri"/>
        </w:rPr>
        <w:t>c. Wajan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>Rp.    250.000</w:t>
      </w:r>
    </w:p>
    <w:p w:rsidR="009A48A4" w:rsidRPr="00FE61D3" w:rsidRDefault="009A48A4" w:rsidP="009A48A4">
      <w:pPr>
        <w:pStyle w:val="ListParagraph"/>
        <w:rPr>
          <w:rFonts w:eastAsia="Times New Roman" w:cs="Calibri"/>
        </w:rPr>
      </w:pPr>
      <w:r>
        <w:rPr>
          <w:rFonts w:eastAsia="Times New Roman" w:cs="Calibri"/>
        </w:rPr>
        <w:t>d. Peralatan dapur lain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>Rp.    600.000</w:t>
      </w:r>
    </w:p>
    <w:p w:rsidR="009A48A4" w:rsidRDefault="009A48A4" w:rsidP="009A48A4">
      <w:pPr>
        <w:pStyle w:val="ListParagraph"/>
        <w:ind w:hanging="436"/>
        <w:rPr>
          <w:rFonts w:eastAsia="Times New Roman" w:cs="Calibri"/>
        </w:rPr>
      </w:pPr>
      <w:r>
        <w:rPr>
          <w:rFonts w:eastAsia="Times New Roman" w:cs="Calibri"/>
        </w:rPr>
        <w:t>3.</w:t>
      </w:r>
      <w:r>
        <w:rPr>
          <w:rFonts w:eastAsia="Times New Roman" w:cs="Calibri"/>
        </w:rPr>
        <w:tab/>
        <w:t>Peralatan Produksi</w:t>
      </w:r>
    </w:p>
    <w:p w:rsidR="009A48A4" w:rsidRPr="00FE61D3" w:rsidRDefault="009A48A4" w:rsidP="009A48A4">
      <w:pPr>
        <w:pStyle w:val="ListParagraph"/>
        <w:ind w:hanging="436"/>
        <w:rPr>
          <w:rFonts w:eastAsia="Times New Roman" w:cs="Calibri"/>
        </w:rPr>
      </w:pPr>
      <w:r>
        <w:rPr>
          <w:rFonts w:eastAsia="Times New Roman" w:cs="Calibri"/>
        </w:rPr>
        <w:tab/>
        <w:t>a. Mesin Giling Kedelai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>Rp. 17.500.000</w:t>
      </w:r>
    </w:p>
    <w:p w:rsidR="009A48A4" w:rsidRDefault="009A48A4" w:rsidP="009A48A4">
      <w:pPr>
        <w:pStyle w:val="ListParagraph"/>
        <w:rPr>
          <w:rFonts w:eastAsia="Times New Roman" w:cs="Calibri"/>
        </w:rPr>
      </w:pPr>
      <w:r>
        <w:rPr>
          <w:rFonts w:eastAsia="Times New Roman" w:cs="Calibri"/>
        </w:rPr>
        <w:t>b. Mesin giling daging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>Rp.  2.500.000</w:t>
      </w:r>
    </w:p>
    <w:p w:rsidR="009A48A4" w:rsidRDefault="009A48A4" w:rsidP="009A48A4">
      <w:pPr>
        <w:pStyle w:val="ListParagraph"/>
        <w:numPr>
          <w:ilvl w:val="0"/>
          <w:numId w:val="2"/>
        </w:numPr>
        <w:spacing w:line="276" w:lineRule="auto"/>
        <w:rPr>
          <w:rFonts w:cs="Calibri"/>
        </w:rPr>
      </w:pPr>
      <w:r>
        <w:rPr>
          <w:rFonts w:cs="Calibri"/>
        </w:rPr>
        <w:t>Investasi modal kerja</w:t>
      </w:r>
      <w:r>
        <w:rPr>
          <w:rFonts w:cs="Calibri"/>
        </w:rPr>
        <w:tab/>
      </w:r>
      <w:r>
        <w:rPr>
          <w:rFonts w:cs="Calibri"/>
        </w:rPr>
        <w:tab/>
        <w:t>Rp.15.000.000</w:t>
      </w:r>
    </w:p>
    <w:p w:rsidR="009A48A4" w:rsidRDefault="009A48A4" w:rsidP="009A48A4">
      <w:pPr>
        <w:pStyle w:val="ListParagraph"/>
        <w:numPr>
          <w:ilvl w:val="0"/>
          <w:numId w:val="2"/>
        </w:numPr>
        <w:spacing w:line="276" w:lineRule="auto"/>
        <w:rPr>
          <w:rFonts w:cs="Calibri"/>
        </w:rPr>
      </w:pPr>
      <w:bookmarkStart w:id="0" w:name="_GoBack"/>
      <w:r>
        <w:rPr>
          <w:rFonts w:cs="Calibri"/>
        </w:rPr>
        <w:t>Beban-beban  :</w:t>
      </w:r>
    </w:p>
    <w:bookmarkEnd w:id="0"/>
    <w:p w:rsidR="009A48A4" w:rsidRDefault="009A48A4" w:rsidP="009A48A4">
      <w:pPr>
        <w:pStyle w:val="ListParagraph"/>
        <w:numPr>
          <w:ilvl w:val="0"/>
          <w:numId w:val="3"/>
        </w:numPr>
        <w:spacing w:line="276" w:lineRule="auto"/>
        <w:rPr>
          <w:rFonts w:cs="Calibri"/>
        </w:rPr>
      </w:pPr>
      <w:r>
        <w:rPr>
          <w:rFonts w:cs="Calibri"/>
        </w:rPr>
        <w:t>Sewa tempat usaha</w:t>
      </w:r>
      <w:r>
        <w:rPr>
          <w:rFonts w:cs="Calibri"/>
        </w:rPr>
        <w:tab/>
      </w:r>
      <w:r>
        <w:rPr>
          <w:rFonts w:cs="Calibri"/>
        </w:rPr>
        <w:tab/>
        <w:t>Rp.45.000.000 /3 th</w:t>
      </w:r>
    </w:p>
    <w:p w:rsidR="009A48A4" w:rsidRDefault="009A48A4" w:rsidP="009A48A4">
      <w:pPr>
        <w:pStyle w:val="ListParagraph"/>
        <w:numPr>
          <w:ilvl w:val="0"/>
          <w:numId w:val="3"/>
        </w:numPr>
        <w:spacing w:line="276" w:lineRule="auto"/>
        <w:rPr>
          <w:rFonts w:cs="Calibri"/>
        </w:rPr>
      </w:pPr>
      <w:r>
        <w:rPr>
          <w:rFonts w:cs="Calibri"/>
        </w:rPr>
        <w:t xml:space="preserve">Beban upah 5 orang                 </w:t>
      </w:r>
      <w:r>
        <w:rPr>
          <w:rFonts w:cs="Calibri"/>
        </w:rPr>
        <w:tab/>
        <w:t>Rp.  7.500.000 per/bulan</w:t>
      </w:r>
    </w:p>
    <w:p w:rsidR="009A48A4" w:rsidRDefault="009A48A4" w:rsidP="009A48A4">
      <w:pPr>
        <w:pStyle w:val="ListParagraph"/>
        <w:numPr>
          <w:ilvl w:val="0"/>
          <w:numId w:val="3"/>
        </w:numPr>
        <w:spacing w:line="276" w:lineRule="auto"/>
        <w:rPr>
          <w:rFonts w:cs="Calibri"/>
        </w:rPr>
      </w:pPr>
      <w:r>
        <w:rPr>
          <w:rFonts w:cs="Calibri"/>
        </w:rPr>
        <w:t>Beban gaji penjaga toko</w:t>
      </w:r>
      <w:r>
        <w:rPr>
          <w:rFonts w:cs="Calibri"/>
        </w:rPr>
        <w:tab/>
      </w:r>
      <w:r>
        <w:rPr>
          <w:rFonts w:cs="Calibri"/>
        </w:rPr>
        <w:tab/>
        <w:t>Rp.  1.500.000/bulan</w:t>
      </w:r>
    </w:p>
    <w:p w:rsidR="009A48A4" w:rsidRPr="00410898" w:rsidRDefault="009A48A4" w:rsidP="009A48A4">
      <w:pPr>
        <w:pStyle w:val="ListParagraph"/>
        <w:numPr>
          <w:ilvl w:val="0"/>
          <w:numId w:val="3"/>
        </w:numPr>
        <w:spacing w:line="276" w:lineRule="auto"/>
        <w:rPr>
          <w:rFonts w:cs="Calibri"/>
        </w:rPr>
      </w:pPr>
      <w:r>
        <w:rPr>
          <w:rFonts w:cs="Calibri"/>
        </w:rPr>
        <w:t>Biaya listrik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Rp.  2.500.000 per bulan</w:t>
      </w:r>
    </w:p>
    <w:p w:rsidR="009A48A4" w:rsidRPr="00410898" w:rsidRDefault="009A48A4" w:rsidP="009A48A4">
      <w:pPr>
        <w:pStyle w:val="ListParagraph"/>
        <w:numPr>
          <w:ilvl w:val="0"/>
          <w:numId w:val="3"/>
        </w:numPr>
        <w:spacing w:line="276" w:lineRule="auto"/>
        <w:rPr>
          <w:rFonts w:cs="Calibri"/>
        </w:rPr>
      </w:pPr>
      <w:r>
        <w:rPr>
          <w:rFonts w:cs="Calibri"/>
        </w:rPr>
        <w:t xml:space="preserve">Untuk membuat 1 dos tahu bakso dibutuhkan 1 kg kedelai @ Rp6000 dan </w:t>
      </w:r>
      <w:r w:rsidRPr="00410898">
        <w:rPr>
          <w:rFonts w:cs="Calibri"/>
        </w:rPr>
        <w:t xml:space="preserve"> 1 ons daging sapi @ Rp 90.000</w:t>
      </w:r>
      <w:r>
        <w:rPr>
          <w:rFonts w:cs="Calibri"/>
        </w:rPr>
        <w:t>/kg</w:t>
      </w:r>
    </w:p>
    <w:p w:rsidR="009A48A4" w:rsidRPr="00410898" w:rsidRDefault="009A48A4" w:rsidP="009A48A4">
      <w:pPr>
        <w:pStyle w:val="ListParagraph"/>
        <w:numPr>
          <w:ilvl w:val="0"/>
          <w:numId w:val="2"/>
        </w:numPr>
        <w:spacing w:after="120" w:line="276" w:lineRule="auto"/>
        <w:rPr>
          <w:rFonts w:cs="Calibri"/>
        </w:rPr>
      </w:pPr>
      <w:r>
        <w:rPr>
          <w:rFonts w:cs="Calibri"/>
        </w:rPr>
        <w:t>Harga Jual Tahu bakso</w:t>
      </w:r>
      <w:r>
        <w:rPr>
          <w:rFonts w:cs="Calibri"/>
        </w:rPr>
        <w:tab/>
      </w:r>
      <w:r>
        <w:rPr>
          <w:rFonts w:cs="Calibri"/>
        </w:rPr>
        <w:tab/>
        <w:t>Rp. 17.500/ dos ( 10 biji )</w:t>
      </w:r>
    </w:p>
    <w:p w:rsidR="009A48A4" w:rsidRDefault="009A48A4" w:rsidP="009A48A4">
      <w:pPr>
        <w:pStyle w:val="ListParagraph"/>
        <w:spacing w:after="120"/>
        <w:ind w:left="426" w:hanging="426"/>
        <w:rPr>
          <w:rFonts w:cs="Calibri"/>
        </w:rPr>
      </w:pPr>
      <w:r>
        <w:rPr>
          <w:rFonts w:cs="Calibri"/>
        </w:rPr>
        <w:tab/>
        <w:t>Menurut perhitungan pak Pujianto, rata-rata kebutuhan kedelai 300 kg/hari seperti saat ini dapat dipertahankan sampai tiga tahun mendatag. Peralatan produksi, perlengkapan toko diperkirakan bisa dipakai selama 3 tahun dengan nilai sisa 25%. Sedangkan peralatan dapur setelah 3 tahun tidak ada nilai sisa. Pajak yang harus dibayarkan sebesar 15% dari laba yang diperoleh. Apabila Rata-rata hari kerja per bulan 30 hari</w:t>
      </w:r>
    </w:p>
    <w:p w:rsidR="009A48A4" w:rsidRDefault="009A48A4" w:rsidP="009A48A4">
      <w:pPr>
        <w:pStyle w:val="ListParagraph"/>
        <w:spacing w:after="120"/>
        <w:ind w:left="426" w:hanging="426"/>
        <w:rPr>
          <w:rFonts w:cs="Calibri"/>
        </w:rPr>
      </w:pPr>
      <w:r>
        <w:rPr>
          <w:rFonts w:cs="Calibri"/>
        </w:rPr>
        <w:t xml:space="preserve"> Hitunglah :</w:t>
      </w:r>
    </w:p>
    <w:p w:rsidR="009A48A4" w:rsidRDefault="009A48A4" w:rsidP="009A48A4">
      <w:pPr>
        <w:pStyle w:val="ListParagraph"/>
        <w:spacing w:after="120"/>
        <w:ind w:left="426" w:hanging="426"/>
        <w:rPr>
          <w:rFonts w:cs="Calibri"/>
        </w:rPr>
      </w:pPr>
      <w:r>
        <w:rPr>
          <w:rFonts w:cs="Calibri"/>
        </w:rPr>
        <w:tab/>
        <w:t xml:space="preserve">1. Aliran kas </w:t>
      </w:r>
      <w:r w:rsidRPr="0089032E">
        <w:rPr>
          <w:rFonts w:cs="Calibri"/>
          <w:i/>
        </w:rPr>
        <w:t>(Cash flow)</w:t>
      </w:r>
      <w:r>
        <w:rPr>
          <w:rFonts w:cs="Calibri"/>
        </w:rPr>
        <w:t xml:space="preserve"> selama tahun operasi</w:t>
      </w:r>
    </w:p>
    <w:p w:rsidR="009A48A4" w:rsidRDefault="009A48A4" w:rsidP="009A48A4">
      <w:pPr>
        <w:pStyle w:val="ListParagraph"/>
        <w:spacing w:after="120"/>
        <w:ind w:left="426" w:hanging="426"/>
        <w:rPr>
          <w:rFonts w:cs="Calibri"/>
        </w:rPr>
      </w:pPr>
      <w:r>
        <w:rPr>
          <w:rFonts w:cs="Calibri"/>
        </w:rPr>
        <w:tab/>
        <w:t>2.Hi</w:t>
      </w:r>
      <w:r w:rsidR="00B060D3">
        <w:rPr>
          <w:rFonts w:cs="Calibri"/>
        </w:rPr>
        <w:t>tunglah NPV dengan 10%</w:t>
      </w:r>
    </w:p>
    <w:p w:rsidR="009A48A4" w:rsidRPr="006614AC" w:rsidRDefault="009A48A4" w:rsidP="009A48A4">
      <w:pPr>
        <w:pStyle w:val="ListParagraph"/>
        <w:spacing w:after="12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ab/>
      </w:r>
    </w:p>
    <w:p w:rsidR="008D25CC" w:rsidRDefault="008D25CC"/>
    <w:sectPr w:rsidR="008D25CC" w:rsidSect="00750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22E4"/>
    <w:multiLevelType w:val="hybridMultilevel"/>
    <w:tmpl w:val="94561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96C1C"/>
    <w:multiLevelType w:val="hybridMultilevel"/>
    <w:tmpl w:val="A38CE45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B941D4F"/>
    <w:multiLevelType w:val="hybridMultilevel"/>
    <w:tmpl w:val="ECD2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A48A4"/>
    <w:rsid w:val="00750297"/>
    <w:rsid w:val="008D25CC"/>
    <w:rsid w:val="009A48A4"/>
    <w:rsid w:val="009E3F46"/>
    <w:rsid w:val="00B0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DINUS</dc:creator>
  <cp:lastModifiedBy>Axioo</cp:lastModifiedBy>
  <cp:revision>3</cp:revision>
  <cp:lastPrinted>2017-12-29T08:14:00Z</cp:lastPrinted>
  <dcterms:created xsi:type="dcterms:W3CDTF">2017-12-29T08:11:00Z</dcterms:created>
  <dcterms:modified xsi:type="dcterms:W3CDTF">2017-12-31T00:28:00Z</dcterms:modified>
</cp:coreProperties>
</file>