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55" w:rsidRPr="00FE3555" w:rsidRDefault="00FE3555" w:rsidP="00FE355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E3555">
        <w:rPr>
          <w:rFonts w:ascii="Times New Roman" w:hAnsi="Times New Roman"/>
          <w:b/>
          <w:bCs/>
          <w:sz w:val="24"/>
          <w:szCs w:val="24"/>
          <w:u w:val="single"/>
        </w:rPr>
        <w:t>MATERI</w:t>
      </w:r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3555" w:rsidRPr="00FA76F3" w:rsidRDefault="00FE3555" w:rsidP="00FE35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6F3">
        <w:rPr>
          <w:rFonts w:ascii="Times New Roman" w:hAnsi="Times New Roman"/>
          <w:b/>
          <w:bCs/>
          <w:sz w:val="24"/>
          <w:szCs w:val="24"/>
        </w:rPr>
        <w:t>BAB II</w:t>
      </w:r>
    </w:p>
    <w:p w:rsidR="00FE3555" w:rsidRPr="00FA76F3" w:rsidRDefault="00FE3555" w:rsidP="00FE35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6F3">
        <w:rPr>
          <w:rFonts w:ascii="Times New Roman" w:hAnsi="Times New Roman"/>
          <w:b/>
          <w:bCs/>
          <w:sz w:val="24"/>
          <w:szCs w:val="24"/>
        </w:rPr>
        <w:t>ELEMEN RANGKAIAN LISTRIK</w:t>
      </w:r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E3555" w:rsidRPr="00352B88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352B88">
        <w:rPr>
          <w:rFonts w:ascii="Times New Roman" w:hAnsi="Times New Roman"/>
          <w:b/>
          <w:bCs/>
          <w:sz w:val="24"/>
          <w:szCs w:val="24"/>
          <w:u w:val="single"/>
        </w:rPr>
        <w:t>Elemen</w:t>
      </w:r>
      <w:proofErr w:type="spellEnd"/>
      <w:r w:rsidRPr="00352B8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52B88">
        <w:rPr>
          <w:rFonts w:ascii="Times New Roman" w:hAnsi="Times New Roman"/>
          <w:b/>
          <w:bCs/>
          <w:sz w:val="24"/>
          <w:szCs w:val="24"/>
          <w:u w:val="single"/>
        </w:rPr>
        <w:t>Aktif</w:t>
      </w:r>
      <w:proofErr w:type="spellEnd"/>
    </w:p>
    <w:p w:rsidR="00FE3555" w:rsidRPr="00FE3555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2101">
        <w:rPr>
          <w:rFonts w:ascii="Times New Roman" w:hAnsi="Times New Roman"/>
          <w:sz w:val="24"/>
          <w:szCs w:val="24"/>
        </w:rPr>
        <w:t>Elemen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aktif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adalah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elemen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02101">
        <w:rPr>
          <w:rFonts w:ascii="Times New Roman" w:hAnsi="Times New Roman"/>
          <w:sz w:val="24"/>
          <w:szCs w:val="24"/>
        </w:rPr>
        <w:t>menghasilkan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energi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2101">
        <w:rPr>
          <w:rFonts w:ascii="Times New Roman" w:hAnsi="Times New Roman"/>
          <w:sz w:val="24"/>
          <w:szCs w:val="24"/>
        </w:rPr>
        <w:t>pada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mata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kuliah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RangkaianListrik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F02101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dibahas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pada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elemen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aktif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adalah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tegangan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2101">
        <w:rPr>
          <w:rFonts w:ascii="Times New Roman" w:hAnsi="Times New Roman"/>
          <w:sz w:val="24"/>
          <w:szCs w:val="24"/>
        </w:rPr>
        <w:t>Pada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pembahasan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selanjutnya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kita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02101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membicara</w:t>
      </w:r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elemen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atau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komponen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ideal. </w:t>
      </w:r>
      <w:proofErr w:type="gramStart"/>
      <w:r w:rsidRPr="00F02101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02101">
        <w:rPr>
          <w:rFonts w:ascii="Times New Roman" w:hAnsi="Times New Roman"/>
          <w:sz w:val="24"/>
          <w:szCs w:val="24"/>
        </w:rPr>
        <w:t>dimaksud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dengan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>ndisi</w:t>
      </w:r>
      <w:proofErr w:type="spellEnd"/>
      <w:r>
        <w:rPr>
          <w:rFonts w:ascii="Times New Roman" w:hAnsi="Times New Roman"/>
          <w:sz w:val="24"/>
          <w:szCs w:val="24"/>
        </w:rPr>
        <w:t xml:space="preserve"> ideal </w:t>
      </w:r>
      <w:proofErr w:type="spellStart"/>
      <w:r>
        <w:rPr>
          <w:rFonts w:ascii="Times New Roman" w:hAnsi="Times New Roman"/>
          <w:sz w:val="24"/>
          <w:szCs w:val="24"/>
        </w:rPr>
        <w:t>disini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9587D">
        <w:rPr>
          <w:rFonts w:ascii="Times New Roman" w:hAnsi="Times New Roman"/>
          <w:sz w:val="24"/>
          <w:szCs w:val="24"/>
          <w:lang w:val="sv-SE"/>
        </w:rPr>
        <w:t>sesuatunya berdasarkan dari sifat karakteristik dari elemen atau komponen tersebut dan tidak terpengaruh oleh lingkungan luar.</w:t>
      </w:r>
      <w:proofErr w:type="gramEnd"/>
      <w:r w:rsidRPr="0069587D">
        <w:rPr>
          <w:rFonts w:ascii="Times New Roman" w:hAnsi="Times New Roman"/>
          <w:sz w:val="24"/>
          <w:szCs w:val="24"/>
          <w:lang w:val="sv-SE"/>
        </w:rPr>
        <w:t xml:space="preserve"> Jadi untuk elemen listrik seperti sumber tegangan, sumber arus, kompone R, L, dan C pada mata kuliah ini diasumsikan semuanya dalam kondisi ideal.</w:t>
      </w:r>
    </w:p>
    <w:p w:rsidR="00FE3555" w:rsidRPr="00FE3555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FE3555">
        <w:rPr>
          <w:rFonts w:ascii="Times New Roman" w:hAnsi="Times New Roman"/>
          <w:b/>
          <w:sz w:val="24"/>
          <w:szCs w:val="24"/>
          <w:lang w:val="sv-SE"/>
        </w:rPr>
        <w:t>1. Sumber Tegangan (</w:t>
      </w:r>
      <w:r w:rsidRPr="00FE3555">
        <w:rPr>
          <w:rFonts w:ascii="Times New Roman" w:hAnsi="Times New Roman"/>
          <w:b/>
          <w:i/>
          <w:iCs/>
          <w:sz w:val="24"/>
          <w:szCs w:val="24"/>
          <w:lang w:val="sv-SE"/>
        </w:rPr>
        <w:t>Voltage Source</w:t>
      </w:r>
      <w:r w:rsidRPr="00FE3555">
        <w:rPr>
          <w:rFonts w:ascii="Times New Roman" w:hAnsi="Times New Roman"/>
          <w:b/>
          <w:sz w:val="24"/>
          <w:szCs w:val="24"/>
          <w:lang w:val="sv-SE"/>
        </w:rPr>
        <w:t>)</w:t>
      </w:r>
    </w:p>
    <w:p w:rsidR="00FE3555" w:rsidRPr="0069587D" w:rsidRDefault="00FE3555" w:rsidP="00FE3555">
      <w:p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Times New Roman" w:hAnsi="Times New Roman"/>
          <w:sz w:val="24"/>
          <w:szCs w:val="24"/>
          <w:lang w:val="sv-SE"/>
        </w:rPr>
      </w:pPr>
      <w:r w:rsidRPr="0069587D">
        <w:rPr>
          <w:rFonts w:ascii="Times New Roman" w:hAnsi="Times New Roman"/>
          <w:sz w:val="24"/>
          <w:szCs w:val="24"/>
          <w:lang w:val="sv-SE"/>
        </w:rPr>
        <w:t>Sumber tegangan ideal adalah suatu sumber yang menghasilkan tegangan yang tetap, tidak tergantung pada arus yang mengalir pada sumber tersebut, meskipun tegangan tersebut merupakan fungsi dari t. Sifat lain :</w:t>
      </w:r>
    </w:p>
    <w:p w:rsidR="00FE3555" w:rsidRPr="0069587D" w:rsidRDefault="00FE3555" w:rsidP="00FE3555">
      <w:p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Times New Roman" w:hAnsi="Times New Roman"/>
          <w:sz w:val="24"/>
          <w:szCs w:val="24"/>
          <w:lang w:val="sv-SE"/>
        </w:rPr>
      </w:pPr>
      <w:r w:rsidRPr="0069587D">
        <w:rPr>
          <w:rFonts w:ascii="Times New Roman" w:hAnsi="Times New Roman"/>
          <w:sz w:val="24"/>
          <w:szCs w:val="24"/>
          <w:lang w:val="sv-SE"/>
        </w:rPr>
        <w:t>Mempunyai nilai resistansi dalam Rd = 0 (sumber tegangan ideal)</w:t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F02101">
        <w:rPr>
          <w:rFonts w:ascii="Times New Roman" w:hAnsi="Times New Roman"/>
          <w:sz w:val="24"/>
          <w:szCs w:val="24"/>
        </w:rPr>
        <w:t>a</w:t>
      </w:r>
      <w:proofErr w:type="gramEnd"/>
      <w:r w:rsidRPr="00F021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2101">
        <w:rPr>
          <w:rFonts w:ascii="Times New Roman" w:hAnsi="Times New Roman"/>
          <w:sz w:val="24"/>
          <w:szCs w:val="24"/>
        </w:rPr>
        <w:t>Sumber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Tegangan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Bebas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/ </w:t>
      </w:r>
      <w:r w:rsidRPr="00F02101">
        <w:rPr>
          <w:rFonts w:ascii="Times New Roman" w:hAnsi="Times New Roman"/>
          <w:i/>
          <w:iCs/>
          <w:sz w:val="24"/>
          <w:szCs w:val="24"/>
        </w:rPr>
        <w:t>Independent Voltage Source</w:t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02101">
        <w:rPr>
          <w:rFonts w:ascii="Times New Roman" w:hAnsi="Times New Roman"/>
          <w:sz w:val="24"/>
          <w:szCs w:val="24"/>
        </w:rPr>
        <w:t>Sumber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02101">
        <w:rPr>
          <w:rFonts w:ascii="Times New Roman" w:hAnsi="Times New Roman"/>
          <w:sz w:val="24"/>
          <w:szCs w:val="24"/>
        </w:rPr>
        <w:t>menghasilkan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tegangan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tetap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tetapi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mempunyai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sifat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khususyaitu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harga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tegangannya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tidak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bergantung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pada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harga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tegangan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atau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arus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lainnya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2101">
        <w:rPr>
          <w:rFonts w:ascii="Times New Roman" w:hAnsi="Times New Roman"/>
          <w:sz w:val="24"/>
          <w:szCs w:val="24"/>
        </w:rPr>
        <w:t>artinya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nilai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tersebut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berasal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dari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sumbet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tegangan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dia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sendiri</w:t>
      </w:r>
      <w:proofErr w:type="spellEnd"/>
      <w:r w:rsidRPr="00F02101">
        <w:rPr>
          <w:rFonts w:ascii="Times New Roman" w:hAnsi="Times New Roman"/>
          <w:sz w:val="24"/>
          <w:szCs w:val="24"/>
        </w:rPr>
        <w:t>.</w:t>
      </w:r>
      <w:proofErr w:type="gramEnd"/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Times New Roman" w:hAnsi="Times New Roman"/>
          <w:b/>
          <w:sz w:val="24"/>
          <w:szCs w:val="24"/>
        </w:rPr>
      </w:pPr>
      <w:r w:rsidRPr="00F02101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proofErr w:type="gramStart"/>
      <w:r w:rsidRPr="00F02101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F02101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33450" cy="10191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01">
        <w:rPr>
          <w:rFonts w:ascii="Times New Roman" w:hAnsi="Times New Roman"/>
          <w:sz w:val="24"/>
          <w:szCs w:val="24"/>
        </w:rPr>
        <w:t xml:space="preserve">  </w:t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F02101">
        <w:rPr>
          <w:rFonts w:ascii="Times New Roman" w:hAnsi="Times New Roman"/>
          <w:sz w:val="24"/>
          <w:szCs w:val="24"/>
        </w:rPr>
        <w:lastRenderedPageBreak/>
        <w:t>b</w:t>
      </w:r>
      <w:proofErr w:type="gramEnd"/>
      <w:r w:rsidRPr="00F021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2101">
        <w:rPr>
          <w:rFonts w:ascii="Times New Roman" w:hAnsi="Times New Roman"/>
          <w:sz w:val="24"/>
          <w:szCs w:val="24"/>
        </w:rPr>
        <w:t>Sumber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Tegangan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Tidak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Bebas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/ </w:t>
      </w:r>
      <w:r w:rsidRPr="00F02101">
        <w:rPr>
          <w:rFonts w:ascii="Times New Roman" w:hAnsi="Times New Roman"/>
          <w:i/>
          <w:iCs/>
          <w:sz w:val="24"/>
          <w:szCs w:val="24"/>
        </w:rPr>
        <w:t>Dependent Voltage Source</w:t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02101">
        <w:rPr>
          <w:rFonts w:ascii="Times New Roman" w:hAnsi="Times New Roman"/>
          <w:sz w:val="24"/>
          <w:szCs w:val="24"/>
        </w:rPr>
        <w:t>Mempunyai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sifat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khusus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yaitu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harga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tegangan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bergantung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pada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hargategangan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atau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arus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lainnya</w:t>
      </w:r>
      <w:proofErr w:type="spellEnd"/>
      <w:r w:rsidRPr="00F02101">
        <w:rPr>
          <w:rFonts w:ascii="Times New Roman" w:hAnsi="Times New Roman"/>
          <w:sz w:val="24"/>
          <w:szCs w:val="24"/>
        </w:rPr>
        <w:t>.</w:t>
      </w:r>
      <w:proofErr w:type="gramEnd"/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02101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F02101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4350" cy="10001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E3555" w:rsidRPr="00FE3555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3555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FE3555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FE35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3555">
        <w:rPr>
          <w:rFonts w:ascii="Times New Roman" w:hAnsi="Times New Roman"/>
          <w:b/>
          <w:sz w:val="24"/>
          <w:szCs w:val="24"/>
        </w:rPr>
        <w:t>Arus</w:t>
      </w:r>
      <w:proofErr w:type="spellEnd"/>
      <w:r w:rsidRPr="00FE3555">
        <w:rPr>
          <w:rFonts w:ascii="Times New Roman" w:hAnsi="Times New Roman"/>
          <w:b/>
          <w:sz w:val="24"/>
          <w:szCs w:val="24"/>
        </w:rPr>
        <w:t xml:space="preserve"> (</w:t>
      </w:r>
      <w:r w:rsidRPr="00FE3555">
        <w:rPr>
          <w:rFonts w:ascii="Times New Roman" w:hAnsi="Times New Roman"/>
          <w:b/>
          <w:i/>
          <w:iCs/>
          <w:sz w:val="24"/>
          <w:szCs w:val="24"/>
        </w:rPr>
        <w:t>Current Source</w:t>
      </w:r>
      <w:r w:rsidRPr="00FE3555">
        <w:rPr>
          <w:rFonts w:ascii="Times New Roman" w:hAnsi="Times New Roman"/>
          <w:b/>
          <w:sz w:val="24"/>
          <w:szCs w:val="24"/>
        </w:rPr>
        <w:t>)</w:t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02101">
        <w:rPr>
          <w:rFonts w:ascii="Times New Roman" w:hAnsi="Times New Roman"/>
          <w:sz w:val="24"/>
          <w:szCs w:val="24"/>
        </w:rPr>
        <w:t>Sumber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arus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ideal </w:t>
      </w:r>
      <w:proofErr w:type="spellStart"/>
      <w:r w:rsidRPr="00F02101">
        <w:rPr>
          <w:rFonts w:ascii="Times New Roman" w:hAnsi="Times New Roman"/>
          <w:sz w:val="24"/>
          <w:szCs w:val="24"/>
        </w:rPr>
        <w:t>adalah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sumber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02101">
        <w:rPr>
          <w:rFonts w:ascii="Times New Roman" w:hAnsi="Times New Roman"/>
          <w:sz w:val="24"/>
          <w:szCs w:val="24"/>
        </w:rPr>
        <w:t>menghasilkan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arus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02101">
        <w:rPr>
          <w:rFonts w:ascii="Times New Roman" w:hAnsi="Times New Roman"/>
          <w:sz w:val="24"/>
          <w:szCs w:val="24"/>
        </w:rPr>
        <w:t>tetap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2101">
        <w:rPr>
          <w:rFonts w:ascii="Times New Roman" w:hAnsi="Times New Roman"/>
          <w:sz w:val="24"/>
          <w:szCs w:val="24"/>
        </w:rPr>
        <w:t>tidak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bergantung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pada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tegangan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dari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sumber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arus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tersebut</w:t>
      </w:r>
      <w:proofErr w:type="spellEnd"/>
      <w:r w:rsidRPr="00F02101">
        <w:rPr>
          <w:rFonts w:ascii="Times New Roman" w:hAnsi="Times New Roman"/>
          <w:sz w:val="24"/>
          <w:szCs w:val="24"/>
        </w:rPr>
        <w:t>.</w:t>
      </w:r>
      <w:proofErr w:type="gramEnd"/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02101">
        <w:rPr>
          <w:rFonts w:ascii="Times New Roman" w:hAnsi="Times New Roman"/>
          <w:b/>
          <w:sz w:val="24"/>
          <w:szCs w:val="24"/>
        </w:rPr>
        <w:t>Sifat</w:t>
      </w:r>
      <w:proofErr w:type="spellEnd"/>
      <w:r w:rsidRPr="00F0210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02101">
        <w:rPr>
          <w:rFonts w:ascii="Times New Roman" w:hAnsi="Times New Roman"/>
          <w:b/>
          <w:sz w:val="24"/>
          <w:szCs w:val="24"/>
        </w:rPr>
        <w:t>lain :</w:t>
      </w:r>
      <w:proofErr w:type="gramEnd"/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2101">
        <w:rPr>
          <w:rFonts w:ascii="Times New Roman" w:hAnsi="Times New Roman"/>
          <w:sz w:val="24"/>
          <w:szCs w:val="24"/>
        </w:rPr>
        <w:t>Mempunyai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nilai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resistansi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dalam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Rd = </w:t>
      </w:r>
      <w:r w:rsidRPr="00F02101">
        <w:rPr>
          <w:rFonts w:ascii="Times New Roman" w:eastAsia="SymbolMT" w:hAnsi="Times New Roman"/>
          <w:sz w:val="24"/>
          <w:szCs w:val="24"/>
        </w:rPr>
        <w:t xml:space="preserve">∞ </w:t>
      </w:r>
      <w:r w:rsidRPr="00F02101">
        <w:rPr>
          <w:rFonts w:ascii="Times New Roman" w:hAnsi="Times New Roman"/>
          <w:sz w:val="24"/>
          <w:szCs w:val="24"/>
        </w:rPr>
        <w:t>(</w:t>
      </w:r>
      <w:proofErr w:type="spellStart"/>
      <w:r w:rsidRPr="00F02101">
        <w:rPr>
          <w:rFonts w:ascii="Times New Roman" w:hAnsi="Times New Roman"/>
          <w:sz w:val="24"/>
          <w:szCs w:val="24"/>
        </w:rPr>
        <w:t>sumber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arus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ideal)</w:t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F02101">
        <w:rPr>
          <w:rFonts w:ascii="Times New Roman" w:hAnsi="Times New Roman"/>
          <w:sz w:val="24"/>
          <w:szCs w:val="24"/>
        </w:rPr>
        <w:t>a</w:t>
      </w:r>
      <w:proofErr w:type="gramEnd"/>
      <w:r w:rsidRPr="00F021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2101">
        <w:rPr>
          <w:rFonts w:ascii="Times New Roman" w:hAnsi="Times New Roman"/>
          <w:sz w:val="24"/>
          <w:szCs w:val="24"/>
        </w:rPr>
        <w:t>Sumber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Arus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Bebas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/ </w:t>
      </w:r>
      <w:r w:rsidRPr="00F02101">
        <w:rPr>
          <w:rFonts w:ascii="Times New Roman" w:hAnsi="Times New Roman"/>
          <w:i/>
          <w:iCs/>
          <w:sz w:val="24"/>
          <w:szCs w:val="24"/>
        </w:rPr>
        <w:t>Independent Current Source</w:t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02101">
        <w:rPr>
          <w:rFonts w:ascii="Times New Roman" w:hAnsi="Times New Roman"/>
          <w:sz w:val="24"/>
          <w:szCs w:val="24"/>
        </w:rPr>
        <w:t>Mempunyai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sifat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khusus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yaitu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harga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arus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tidak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bergantung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pada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harga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tegangan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atau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arus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lainnya</w:t>
      </w:r>
      <w:proofErr w:type="spellEnd"/>
      <w:r w:rsidRPr="00F02101">
        <w:rPr>
          <w:rFonts w:ascii="Times New Roman" w:hAnsi="Times New Roman"/>
          <w:sz w:val="24"/>
          <w:szCs w:val="24"/>
        </w:rPr>
        <w:t>.</w:t>
      </w:r>
      <w:proofErr w:type="gramEnd"/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02101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F02101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95300" cy="10191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F02101">
        <w:rPr>
          <w:rFonts w:ascii="Times New Roman" w:hAnsi="Times New Roman"/>
          <w:sz w:val="24"/>
          <w:szCs w:val="24"/>
        </w:rPr>
        <w:t>b</w:t>
      </w:r>
      <w:proofErr w:type="gramEnd"/>
      <w:r w:rsidRPr="00F021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2101">
        <w:rPr>
          <w:rFonts w:ascii="Times New Roman" w:hAnsi="Times New Roman"/>
          <w:sz w:val="24"/>
          <w:szCs w:val="24"/>
        </w:rPr>
        <w:t>Sumber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Arus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Tidak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Bebas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/ </w:t>
      </w:r>
      <w:r w:rsidRPr="00F02101">
        <w:rPr>
          <w:rFonts w:ascii="Times New Roman" w:hAnsi="Times New Roman"/>
          <w:i/>
          <w:iCs/>
          <w:sz w:val="24"/>
          <w:szCs w:val="24"/>
        </w:rPr>
        <w:t>Dependent Current Source</w:t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02101">
        <w:rPr>
          <w:rFonts w:ascii="Times New Roman" w:hAnsi="Times New Roman"/>
          <w:sz w:val="24"/>
          <w:szCs w:val="24"/>
        </w:rPr>
        <w:t>Mempunyai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sifat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khusus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yaitu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harga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arus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bergantung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pada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harga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tegangan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atau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arus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lainnya</w:t>
      </w:r>
      <w:proofErr w:type="spellEnd"/>
      <w:r w:rsidRPr="00F02101">
        <w:rPr>
          <w:rFonts w:ascii="Times New Roman" w:hAnsi="Times New Roman"/>
          <w:sz w:val="24"/>
          <w:szCs w:val="24"/>
        </w:rPr>
        <w:t>.</w:t>
      </w:r>
      <w:proofErr w:type="gramEnd"/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02101">
        <w:rPr>
          <w:rFonts w:ascii="Times New Roman" w:hAnsi="Times New Roman"/>
          <w:sz w:val="24"/>
          <w:szCs w:val="24"/>
        </w:rPr>
        <w:t>Simbol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left="270"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2425" cy="10191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55" w:rsidRPr="00352B88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2101">
        <w:rPr>
          <w:rFonts w:ascii="Times New Roman" w:hAnsi="Times New Roman"/>
          <w:bCs/>
          <w:sz w:val="24"/>
          <w:szCs w:val="24"/>
        </w:rPr>
        <w:br w:type="page"/>
      </w:r>
      <w:proofErr w:type="spellStart"/>
      <w:r w:rsidRPr="00352B8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Elemen</w:t>
      </w:r>
      <w:proofErr w:type="spellEnd"/>
      <w:r w:rsidRPr="00352B8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52B88">
        <w:rPr>
          <w:rFonts w:ascii="Times New Roman" w:hAnsi="Times New Roman"/>
          <w:b/>
          <w:bCs/>
          <w:sz w:val="24"/>
          <w:szCs w:val="24"/>
          <w:u w:val="single"/>
        </w:rPr>
        <w:t>Pasif</w:t>
      </w:r>
      <w:proofErr w:type="spellEnd"/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2101">
        <w:rPr>
          <w:rFonts w:ascii="Times New Roman" w:hAnsi="Times New Roman"/>
          <w:b/>
          <w:sz w:val="24"/>
          <w:szCs w:val="24"/>
        </w:rPr>
        <w:t>1. Resistor (R)</w:t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2101">
        <w:rPr>
          <w:rFonts w:ascii="Times New Roman" w:hAnsi="Times New Roman"/>
          <w:sz w:val="24"/>
          <w:szCs w:val="24"/>
        </w:rPr>
        <w:t>Sering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F02101">
        <w:rPr>
          <w:rFonts w:ascii="Times New Roman" w:hAnsi="Times New Roman"/>
          <w:sz w:val="24"/>
          <w:szCs w:val="24"/>
        </w:rPr>
        <w:t>disebut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dengan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tahanan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2101">
        <w:rPr>
          <w:rFonts w:ascii="Times New Roman" w:hAnsi="Times New Roman"/>
          <w:sz w:val="24"/>
          <w:szCs w:val="24"/>
        </w:rPr>
        <w:t>hambatan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2101">
        <w:rPr>
          <w:rFonts w:ascii="Times New Roman" w:hAnsi="Times New Roman"/>
          <w:sz w:val="24"/>
          <w:szCs w:val="24"/>
        </w:rPr>
        <w:t>penghantar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2101">
        <w:rPr>
          <w:rFonts w:ascii="Times New Roman" w:hAnsi="Times New Roman"/>
          <w:sz w:val="24"/>
          <w:szCs w:val="24"/>
        </w:rPr>
        <w:t>atau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resistansi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dimana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resistor </w:t>
      </w:r>
      <w:proofErr w:type="spellStart"/>
      <w:r w:rsidRPr="00F02101">
        <w:rPr>
          <w:rFonts w:ascii="Times New Roman" w:hAnsi="Times New Roman"/>
          <w:sz w:val="24"/>
          <w:szCs w:val="24"/>
        </w:rPr>
        <w:t>mempunyai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fungsi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sebagai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penghambat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arus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2101">
        <w:rPr>
          <w:rFonts w:ascii="Times New Roman" w:hAnsi="Times New Roman"/>
          <w:sz w:val="24"/>
          <w:szCs w:val="24"/>
        </w:rPr>
        <w:t>pembagi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02101">
        <w:rPr>
          <w:rFonts w:ascii="Times New Roman" w:hAnsi="Times New Roman"/>
          <w:sz w:val="24"/>
          <w:szCs w:val="24"/>
        </w:rPr>
        <w:t>arus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dan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pembagi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tegangan</w:t>
      </w:r>
      <w:proofErr w:type="spellEnd"/>
      <w:r w:rsidRPr="00F02101">
        <w:rPr>
          <w:rFonts w:ascii="Times New Roman" w:hAnsi="Times New Roman"/>
          <w:sz w:val="24"/>
          <w:szCs w:val="24"/>
        </w:rPr>
        <w:t>.</w:t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02101">
        <w:rPr>
          <w:rFonts w:ascii="Times New Roman" w:hAnsi="Times New Roman"/>
          <w:sz w:val="24"/>
          <w:szCs w:val="24"/>
        </w:rPr>
        <w:t>Nilai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resistor </w:t>
      </w:r>
      <w:proofErr w:type="spellStart"/>
      <w:r w:rsidRPr="00F02101">
        <w:rPr>
          <w:rFonts w:ascii="Times New Roman" w:hAnsi="Times New Roman"/>
          <w:sz w:val="24"/>
          <w:szCs w:val="24"/>
        </w:rPr>
        <w:t>tergantung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dari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hambatan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jenis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bahan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resistor </w:t>
      </w:r>
      <w:proofErr w:type="spellStart"/>
      <w:r w:rsidRPr="00F02101">
        <w:rPr>
          <w:rFonts w:ascii="Times New Roman" w:hAnsi="Times New Roman"/>
          <w:sz w:val="24"/>
          <w:szCs w:val="24"/>
        </w:rPr>
        <w:t>itu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sendiri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02101">
        <w:rPr>
          <w:rFonts w:ascii="Times New Roman" w:hAnsi="Times New Roman"/>
          <w:sz w:val="24"/>
          <w:szCs w:val="24"/>
        </w:rPr>
        <w:t>tergantung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dari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bahan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pembuatnya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02101">
        <w:rPr>
          <w:rFonts w:ascii="Times New Roman" w:hAnsi="Times New Roman"/>
          <w:sz w:val="24"/>
          <w:szCs w:val="24"/>
        </w:rPr>
        <w:t>panjang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dari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resistor </w:t>
      </w:r>
      <w:proofErr w:type="spellStart"/>
      <w:r w:rsidRPr="00F02101">
        <w:rPr>
          <w:rFonts w:ascii="Times New Roman" w:hAnsi="Times New Roman"/>
          <w:sz w:val="24"/>
          <w:szCs w:val="24"/>
        </w:rPr>
        <w:t>itu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sendiri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dan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luas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penampang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dari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resistor </w:t>
      </w:r>
      <w:proofErr w:type="spellStart"/>
      <w:r w:rsidRPr="00F02101">
        <w:rPr>
          <w:rFonts w:ascii="Times New Roman" w:hAnsi="Times New Roman"/>
          <w:sz w:val="24"/>
          <w:szCs w:val="24"/>
        </w:rPr>
        <w:t>itu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sendiri</w:t>
      </w:r>
      <w:proofErr w:type="spellEnd"/>
      <w:r w:rsidRPr="00F02101">
        <w:rPr>
          <w:rFonts w:ascii="Times New Roman" w:hAnsi="Times New Roman"/>
          <w:sz w:val="24"/>
          <w:szCs w:val="24"/>
        </w:rPr>
        <w:t>.</w:t>
      </w:r>
      <w:proofErr w:type="gramEnd"/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0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02101">
        <w:rPr>
          <w:rFonts w:ascii="Times New Roman" w:hAnsi="Times New Roman"/>
          <w:sz w:val="24"/>
          <w:szCs w:val="24"/>
        </w:rPr>
        <w:t>Secara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02101">
        <w:rPr>
          <w:rFonts w:ascii="Times New Roman" w:hAnsi="Times New Roman"/>
          <w:sz w:val="24"/>
          <w:szCs w:val="24"/>
        </w:rPr>
        <w:t>matematis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4667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55" w:rsidRPr="0069587D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F0210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69587D">
        <w:rPr>
          <w:rFonts w:ascii="Times New Roman" w:hAnsi="Times New Roman"/>
          <w:sz w:val="24"/>
          <w:szCs w:val="24"/>
          <w:lang w:val="es-ES"/>
        </w:rPr>
        <w:t>dimana</w:t>
      </w:r>
      <w:proofErr w:type="gramEnd"/>
      <w:r w:rsidRPr="0069587D">
        <w:rPr>
          <w:rFonts w:ascii="Times New Roman" w:hAnsi="Times New Roman"/>
          <w:sz w:val="24"/>
          <w:szCs w:val="24"/>
          <w:lang w:val="es-ES"/>
        </w:rPr>
        <w:t xml:space="preserve"> : </w:t>
      </w:r>
      <w:r w:rsidRPr="00F02101">
        <w:rPr>
          <w:rFonts w:ascii="Times New Roman" w:eastAsia="SymbolMT" w:hAnsi="Times New Roman"/>
          <w:sz w:val="24"/>
          <w:szCs w:val="24"/>
        </w:rPr>
        <w:t>ρ</w:t>
      </w:r>
      <w:r w:rsidRPr="0069587D">
        <w:rPr>
          <w:rFonts w:ascii="Times New Roman" w:eastAsia="SymbolMT" w:hAnsi="Times New Roman"/>
          <w:sz w:val="24"/>
          <w:szCs w:val="24"/>
          <w:lang w:val="es-ES"/>
        </w:rPr>
        <w:t xml:space="preserve">  </w:t>
      </w:r>
      <w:r w:rsidRPr="0069587D">
        <w:rPr>
          <w:rFonts w:ascii="Times New Roman" w:hAnsi="Times New Roman"/>
          <w:sz w:val="24"/>
          <w:szCs w:val="24"/>
          <w:lang w:val="es-ES"/>
        </w:rPr>
        <w:t xml:space="preserve">=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hambatan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jenis</w:t>
      </w:r>
      <w:proofErr w:type="spellEnd"/>
    </w:p>
    <w:p w:rsidR="00FE3555" w:rsidRPr="0069587D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69587D">
        <w:rPr>
          <w:rFonts w:ascii="Times New Roman" w:hAnsi="Times New Roman"/>
          <w:i/>
          <w:iCs/>
          <w:sz w:val="24"/>
          <w:szCs w:val="24"/>
          <w:lang w:val="es-ES"/>
        </w:rPr>
        <w:t xml:space="preserve">                    l  </w:t>
      </w:r>
      <w:r w:rsidRPr="0069587D">
        <w:rPr>
          <w:rFonts w:ascii="Times New Roman" w:eastAsia="SymbolMT" w:hAnsi="Times New Roman"/>
          <w:sz w:val="24"/>
          <w:szCs w:val="24"/>
          <w:lang w:val="es-ES"/>
        </w:rPr>
        <w:t xml:space="preserve">=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panjang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dari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resistor</w:t>
      </w:r>
    </w:p>
    <w:p w:rsidR="00FE3555" w:rsidRPr="0069587D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69587D">
        <w:rPr>
          <w:rFonts w:ascii="Times New Roman" w:hAnsi="Times New Roman"/>
          <w:sz w:val="24"/>
          <w:szCs w:val="24"/>
          <w:lang w:val="es-ES"/>
        </w:rPr>
        <w:t xml:space="preserve">                   A =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luas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penampang</w:t>
      </w:r>
      <w:proofErr w:type="spellEnd"/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69587D">
        <w:rPr>
          <w:rFonts w:ascii="Times New Roman" w:hAnsi="Times New Roman"/>
          <w:sz w:val="24"/>
          <w:szCs w:val="24"/>
          <w:lang w:val="es-ES"/>
        </w:rPr>
        <w:t xml:space="preserve">   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Satuan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dari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Pr="0069587D">
        <w:rPr>
          <w:rFonts w:ascii="Times New Roman" w:hAnsi="Times New Roman"/>
          <w:sz w:val="24"/>
          <w:szCs w:val="24"/>
          <w:lang w:val="es-ES"/>
        </w:rPr>
        <w:t>resistor :</w:t>
      </w:r>
      <w:proofErr w:type="gramEnd"/>
      <w:r w:rsidRPr="0069587D">
        <w:rPr>
          <w:rFonts w:ascii="Times New Roman" w:hAnsi="Times New Roman"/>
          <w:sz w:val="24"/>
          <w:szCs w:val="24"/>
          <w:lang w:val="es-ES"/>
        </w:rPr>
        <w:t xml:space="preserve"> Ohm (</w:t>
      </w:r>
      <w:r w:rsidRPr="00F02101">
        <w:rPr>
          <w:rFonts w:ascii="Times New Roman" w:eastAsia="SymbolMT" w:hAnsi="Times New Roman"/>
          <w:sz w:val="24"/>
          <w:szCs w:val="24"/>
        </w:rPr>
        <w:t>Ω</w:t>
      </w:r>
      <w:r>
        <w:rPr>
          <w:rFonts w:ascii="Times New Roman" w:hAnsi="Times New Roman"/>
          <w:sz w:val="24"/>
          <w:szCs w:val="24"/>
          <w:lang w:val="es-ES"/>
        </w:rPr>
        <w:t>)</w:t>
      </w:r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Jika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suatu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resistor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dilewati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oleh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sebuah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arus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maka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pada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kedua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ujung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dari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resistor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tersebut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akan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menimbulkan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beda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potensial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atau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tegangan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Hukum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yang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didapat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dari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percobaan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ini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adalah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: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Hukum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Ohm.</w:t>
      </w:r>
    </w:p>
    <w:p w:rsidR="00FE3555" w:rsidRPr="00FE3555" w:rsidRDefault="00FE3555" w:rsidP="00FE3555">
      <w:pPr>
        <w:autoSpaceDE w:val="0"/>
        <w:autoSpaceDN w:val="0"/>
        <w:adjustRightInd w:val="0"/>
        <w:spacing w:after="0" w:line="360" w:lineRule="auto"/>
        <w:ind w:left="284" w:firstLine="436"/>
        <w:jc w:val="both"/>
        <w:rPr>
          <w:rFonts w:ascii="Times New Roman" w:hAnsi="Times New Roman"/>
          <w:sz w:val="24"/>
          <w:szCs w:val="24"/>
          <w:lang w:val="es-ES"/>
        </w:rPr>
      </w:pPr>
      <w:r w:rsidRPr="00FE3555">
        <w:rPr>
          <w:rFonts w:ascii="Times New Roman" w:hAnsi="Times New Roman"/>
          <w:i/>
          <w:iCs/>
          <w:sz w:val="24"/>
          <w:szCs w:val="24"/>
        </w:rPr>
        <w:t>V=I R</w:t>
      </w:r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SymbolMT" w:hAnsi="Times New Roman"/>
          <w:sz w:val="24"/>
          <w:szCs w:val="24"/>
        </w:rPr>
      </w:pPr>
      <w:r>
        <w:rPr>
          <w:rFonts w:ascii="Times New Roman" w:eastAsia="SymbolMT" w:hAnsi="Times New Roman"/>
          <w:noProof/>
          <w:sz w:val="24"/>
          <w:szCs w:val="24"/>
        </w:rPr>
        <w:drawing>
          <wp:inline distT="0" distB="0" distL="0" distR="0" wp14:anchorId="165AB054" wp14:editId="302B313A">
            <wp:extent cx="1257300" cy="11715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2101">
        <w:rPr>
          <w:rFonts w:ascii="Times New Roman" w:hAnsi="Times New Roman"/>
          <w:sz w:val="24"/>
          <w:szCs w:val="24"/>
        </w:rPr>
        <w:t>Hubungan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02101">
        <w:rPr>
          <w:rFonts w:ascii="Times New Roman" w:hAnsi="Times New Roman"/>
          <w:sz w:val="24"/>
          <w:szCs w:val="24"/>
        </w:rPr>
        <w:t>seri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SymbolMT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57675" cy="16002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SymbolMT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>R = R</w:t>
      </w:r>
      <w:r w:rsidRPr="00CB6D79">
        <w:rPr>
          <w:rFonts w:ascii="Times New Roman" w:eastAsia="SymbolMT" w:hAnsi="Times New Roman"/>
          <w:sz w:val="24"/>
          <w:szCs w:val="24"/>
          <w:vertAlign w:val="subscript"/>
        </w:rPr>
        <w:t>1</w:t>
      </w:r>
      <w:r>
        <w:rPr>
          <w:rFonts w:ascii="Times New Roman" w:eastAsia="SymbolMT" w:hAnsi="Times New Roman"/>
          <w:sz w:val="24"/>
          <w:szCs w:val="24"/>
        </w:rPr>
        <w:t xml:space="preserve"> + R</w:t>
      </w:r>
      <w:r w:rsidRPr="00CB6D79">
        <w:rPr>
          <w:rFonts w:ascii="Times New Roman" w:eastAsia="SymbolMT" w:hAnsi="Times New Roman"/>
          <w:sz w:val="24"/>
          <w:szCs w:val="24"/>
          <w:vertAlign w:val="subscript"/>
        </w:rPr>
        <w:t>2</w:t>
      </w:r>
      <w:r>
        <w:rPr>
          <w:rFonts w:ascii="Times New Roman" w:eastAsia="SymbolMT" w:hAnsi="Times New Roman"/>
          <w:sz w:val="24"/>
          <w:szCs w:val="24"/>
        </w:rPr>
        <w:t xml:space="preserve"> + R</w:t>
      </w:r>
      <w:r w:rsidRPr="00CB6D79">
        <w:rPr>
          <w:rFonts w:ascii="Times New Roman" w:eastAsia="SymbolMT" w:hAnsi="Times New Roman"/>
          <w:sz w:val="24"/>
          <w:szCs w:val="24"/>
          <w:vertAlign w:val="subscript"/>
        </w:rPr>
        <w:t>3</w:t>
      </w:r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SymbolMT" w:hAnsi="Times New Roman"/>
          <w:sz w:val="24"/>
          <w:szCs w:val="24"/>
        </w:rPr>
      </w:pPr>
    </w:p>
    <w:p w:rsidR="00FE3555" w:rsidRPr="00FE3555" w:rsidRDefault="00FE3555" w:rsidP="00FE35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3555">
        <w:rPr>
          <w:rFonts w:ascii="Times New Roman" w:hAnsi="Times New Roman"/>
          <w:sz w:val="24"/>
          <w:szCs w:val="24"/>
        </w:rPr>
        <w:lastRenderedPageBreak/>
        <w:t>Hubungan</w:t>
      </w:r>
      <w:proofErr w:type="spellEnd"/>
      <w:r w:rsidRPr="00FE3555">
        <w:rPr>
          <w:rFonts w:ascii="Times New Roman" w:hAnsi="Times New Roman"/>
          <w:sz w:val="24"/>
          <w:szCs w:val="24"/>
        </w:rPr>
        <w:t xml:space="preserve"> parallel:</w:t>
      </w:r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48200" cy="17240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57325" cy="4857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FE3555" w:rsidRPr="00352B88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352B88">
        <w:rPr>
          <w:rFonts w:ascii="Times New Roman" w:hAnsi="Times New Roman"/>
          <w:b/>
          <w:sz w:val="24"/>
          <w:szCs w:val="24"/>
          <w:lang w:val="sv-SE"/>
        </w:rPr>
        <w:t>2. Kapasitor (C)</w:t>
      </w:r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sv-SE"/>
        </w:rPr>
      </w:pPr>
      <w:r w:rsidRPr="0069587D">
        <w:rPr>
          <w:rFonts w:ascii="Times New Roman" w:hAnsi="Times New Roman"/>
          <w:sz w:val="24"/>
          <w:szCs w:val="24"/>
          <w:lang w:val="sv-SE"/>
        </w:rPr>
        <w:t xml:space="preserve">Sering juga disebut dengan kondensator atau kapasitansi. Mempunyai fungsi </w:t>
      </w:r>
      <w:r>
        <w:rPr>
          <w:rFonts w:ascii="Times New Roman" w:hAnsi="Times New Roman"/>
          <w:sz w:val="24"/>
          <w:szCs w:val="24"/>
          <w:lang w:val="sv-SE"/>
        </w:rPr>
        <w:t xml:space="preserve">untuk </w:t>
      </w:r>
      <w:r w:rsidRPr="0069587D">
        <w:rPr>
          <w:rFonts w:ascii="Times New Roman" w:hAnsi="Times New Roman"/>
          <w:sz w:val="24"/>
          <w:szCs w:val="24"/>
          <w:lang w:val="sv-SE"/>
        </w:rPr>
        <w:t>membatasi arus DC yang mengalir pada kapasitor tersebut, dan dapat menyimpan energi dalam bentuk medan listrik.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69587D">
        <w:rPr>
          <w:rFonts w:ascii="Times New Roman" w:hAnsi="Times New Roman"/>
          <w:sz w:val="24"/>
          <w:szCs w:val="24"/>
          <w:lang w:val="sv-SE"/>
        </w:rPr>
        <w:t>Nilai suatu kapasitor tergantung dari nilai permitivitas bahan pembuat kapasitor, luas penampang dari kapsitor tersebut dan jarak antara dua keping p</w:t>
      </w:r>
      <w:r>
        <w:rPr>
          <w:rFonts w:ascii="Times New Roman" w:hAnsi="Times New Roman"/>
          <w:sz w:val="24"/>
          <w:szCs w:val="24"/>
          <w:lang w:val="sv-SE"/>
        </w:rPr>
        <w:t>enyusun dari kapasitor tersebut.</w:t>
      </w:r>
    </w:p>
    <w:p w:rsidR="00FE3555" w:rsidRPr="00FE3555" w:rsidRDefault="00FE3555" w:rsidP="00FE355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F02101">
        <w:rPr>
          <w:rFonts w:ascii="Times New Roman" w:hAnsi="Times New Roman"/>
          <w:sz w:val="24"/>
          <w:szCs w:val="24"/>
        </w:rPr>
        <w:t>Secara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02101">
        <w:rPr>
          <w:rFonts w:ascii="Times New Roman" w:hAnsi="Times New Roman"/>
          <w:sz w:val="24"/>
          <w:szCs w:val="24"/>
        </w:rPr>
        <w:t>matematis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9EF7BD" wp14:editId="7E92DE48">
            <wp:extent cx="628650" cy="476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55" w:rsidRPr="00FE3555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87D">
        <w:rPr>
          <w:rFonts w:ascii="Times New Roman" w:hAnsi="Times New Roman"/>
          <w:sz w:val="24"/>
          <w:szCs w:val="24"/>
          <w:lang w:val="es-ES"/>
        </w:rPr>
        <w:t>dimana</w:t>
      </w:r>
      <w:proofErr w:type="gramEnd"/>
      <w:r w:rsidRPr="0069587D">
        <w:rPr>
          <w:rFonts w:ascii="Times New Roman" w:hAnsi="Times New Roman"/>
          <w:sz w:val="24"/>
          <w:szCs w:val="24"/>
          <w:lang w:val="es-ES"/>
        </w:rPr>
        <w:t xml:space="preserve"> :  </w:t>
      </w:r>
      <w:r w:rsidRPr="00F02101">
        <w:rPr>
          <w:rFonts w:ascii="Times New Roman" w:eastAsia="SymbolMT" w:hAnsi="Times New Roman"/>
          <w:sz w:val="24"/>
          <w:szCs w:val="24"/>
        </w:rPr>
        <w:t>ε</w:t>
      </w:r>
      <w:r w:rsidRPr="0069587D">
        <w:rPr>
          <w:rFonts w:ascii="Times New Roman" w:eastAsia="SymbolMT" w:hAnsi="Times New Roman"/>
          <w:sz w:val="24"/>
          <w:szCs w:val="24"/>
          <w:lang w:val="es-ES"/>
        </w:rPr>
        <w:t xml:space="preserve"> </w:t>
      </w:r>
      <w:r w:rsidRPr="0069587D">
        <w:rPr>
          <w:rFonts w:ascii="Times New Roman" w:hAnsi="Times New Roman"/>
          <w:sz w:val="24"/>
          <w:szCs w:val="24"/>
          <w:lang w:val="es-ES"/>
        </w:rPr>
        <w:t xml:space="preserve">=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permitivitas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9587D">
        <w:rPr>
          <w:rFonts w:ascii="Times New Roman" w:hAnsi="Times New Roman"/>
          <w:sz w:val="24"/>
          <w:szCs w:val="24"/>
          <w:lang w:val="es-ES"/>
        </w:rPr>
        <w:t>bahan</w:t>
      </w:r>
      <w:proofErr w:type="spellEnd"/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69587D">
        <w:rPr>
          <w:rFonts w:ascii="Times New Roman" w:hAnsi="Times New Roman"/>
          <w:sz w:val="24"/>
          <w:szCs w:val="24"/>
          <w:lang w:val="es-ES"/>
        </w:rPr>
        <w:t xml:space="preserve">           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Pr="0069587D">
        <w:rPr>
          <w:rFonts w:ascii="Times New Roman" w:hAnsi="Times New Roman"/>
          <w:sz w:val="24"/>
          <w:szCs w:val="24"/>
          <w:lang w:val="es-ES"/>
        </w:rPr>
        <w:t xml:space="preserve">   </w:t>
      </w:r>
      <w:r>
        <w:rPr>
          <w:rFonts w:ascii="Times New Roman" w:hAnsi="Times New Roman"/>
          <w:sz w:val="24"/>
          <w:szCs w:val="24"/>
          <w:lang w:val="es-ES"/>
        </w:rPr>
        <w:t xml:space="preserve">A =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luas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penampang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bahan</w:t>
      </w:r>
      <w:proofErr w:type="spellEnd"/>
      <w:r w:rsidRPr="0069587D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FE3555" w:rsidRPr="00FE3555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69587D">
        <w:rPr>
          <w:rFonts w:ascii="Times New Roman" w:hAnsi="Times New Roman"/>
          <w:sz w:val="24"/>
          <w:szCs w:val="24"/>
          <w:lang w:val="es-ES"/>
        </w:rPr>
        <w:t xml:space="preserve">              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9587D">
        <w:rPr>
          <w:rFonts w:ascii="Times New Roman" w:hAnsi="Times New Roman"/>
          <w:sz w:val="24"/>
          <w:szCs w:val="24"/>
          <w:lang w:val="sv-SE"/>
        </w:rPr>
        <w:t>d = jarak dua keping</w:t>
      </w:r>
    </w:p>
    <w:p w:rsidR="00FE3555" w:rsidRPr="0069587D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9587D">
        <w:rPr>
          <w:rFonts w:ascii="Times New Roman" w:hAnsi="Times New Roman"/>
          <w:sz w:val="24"/>
          <w:szCs w:val="24"/>
          <w:lang w:val="sv-SE"/>
        </w:rPr>
        <w:t>Satuan dari kapasitor : Farad (F)</w:t>
      </w:r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FE3555" w:rsidRPr="0069587D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9587D">
        <w:rPr>
          <w:rFonts w:ascii="Times New Roman" w:hAnsi="Times New Roman"/>
          <w:sz w:val="24"/>
          <w:szCs w:val="24"/>
          <w:lang w:val="sv-SE"/>
        </w:rPr>
        <w:t>Jika sebuah kapasitor dilewati oleh sebuah arus maka pada kedua ujung kapaistor tersebut akan muncul beda potensial atau tegangan, dimana secara matematis dinyatakan :</w:t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0" cy="476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2101">
        <w:rPr>
          <w:rFonts w:ascii="Times New Roman" w:hAnsi="Times New Roman"/>
          <w:sz w:val="24"/>
          <w:szCs w:val="24"/>
        </w:rPr>
        <w:t>Penurunan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02101">
        <w:rPr>
          <w:rFonts w:ascii="Times New Roman" w:hAnsi="Times New Roman"/>
          <w:sz w:val="24"/>
          <w:szCs w:val="24"/>
        </w:rPr>
        <w:t>rumus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33425" cy="4762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F02101">
        <w:rPr>
          <w:rFonts w:ascii="Times New Roman" w:hAnsi="Times New Roman"/>
          <w:i/>
          <w:iCs/>
          <w:sz w:val="24"/>
          <w:szCs w:val="24"/>
        </w:rPr>
        <w:t>Dimana</w:t>
      </w:r>
      <w:proofErr w:type="spellEnd"/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02101">
        <w:rPr>
          <w:rFonts w:ascii="Times New Roman" w:hAnsi="Times New Roman"/>
          <w:iCs/>
          <w:sz w:val="24"/>
          <w:szCs w:val="24"/>
        </w:rPr>
        <w:t>Sehingga</w:t>
      </w:r>
      <w:proofErr w:type="spellEnd"/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drawing>
          <wp:inline distT="0" distB="0" distL="0" distR="0">
            <wp:extent cx="800100" cy="752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55" w:rsidRPr="0069587D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9587D">
        <w:rPr>
          <w:rFonts w:ascii="Times New Roman" w:hAnsi="Times New Roman"/>
          <w:sz w:val="24"/>
          <w:szCs w:val="24"/>
          <w:lang w:val="sv-SE"/>
        </w:rPr>
        <w:t>Dari karakteristik v - i, dapat diturunkan sifat penyimpanan energi pada kapasitor.</w:t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SymbolMT" w:hAnsi="Times New Roman"/>
          <w:sz w:val="24"/>
          <w:szCs w:val="24"/>
        </w:rPr>
      </w:pPr>
      <w:r>
        <w:rPr>
          <w:rFonts w:ascii="Times New Roman" w:eastAsia="SymbolMT" w:hAnsi="Times New Roman"/>
          <w:noProof/>
          <w:sz w:val="24"/>
          <w:szCs w:val="24"/>
        </w:rPr>
        <w:drawing>
          <wp:inline distT="0" distB="0" distL="0" distR="0">
            <wp:extent cx="2762250" cy="142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69587D">
        <w:rPr>
          <w:rFonts w:ascii="Times New Roman" w:hAnsi="Times New Roman"/>
          <w:sz w:val="24"/>
          <w:szCs w:val="24"/>
          <w:lang w:val="fi-FI"/>
        </w:rPr>
        <w:t xml:space="preserve">      Misalkan : </w:t>
      </w:r>
    </w:p>
    <w:p w:rsidR="00FE3555" w:rsidRPr="0069587D" w:rsidRDefault="00FE3555" w:rsidP="00FE35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fi-FI"/>
        </w:rPr>
      </w:pPr>
      <w:r w:rsidRPr="0069587D">
        <w:rPr>
          <w:rFonts w:ascii="Times New Roman" w:hAnsi="Times New Roman"/>
          <w:sz w:val="24"/>
          <w:szCs w:val="24"/>
          <w:lang w:val="fi-FI"/>
        </w:rPr>
        <w:t>pada saat t = 0 maka v = 0</w:t>
      </w:r>
    </w:p>
    <w:p w:rsidR="00FE3555" w:rsidRPr="0069587D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 </w:t>
      </w:r>
      <w:r w:rsidRPr="0069587D">
        <w:rPr>
          <w:rFonts w:ascii="Times New Roman" w:hAnsi="Times New Roman"/>
          <w:sz w:val="24"/>
          <w:szCs w:val="24"/>
          <w:lang w:val="fi-FI"/>
        </w:rPr>
        <w:t xml:space="preserve">    pada saat t = t maka v = V</w:t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87D">
        <w:rPr>
          <w:rFonts w:ascii="Times New Roman" w:hAnsi="Times New Roman"/>
          <w:sz w:val="24"/>
          <w:szCs w:val="24"/>
          <w:lang w:val="fi-FI"/>
        </w:rPr>
        <w:t xml:space="preserve">      </w:t>
      </w:r>
      <w:proofErr w:type="spellStart"/>
      <w:r w:rsidRPr="00F02101">
        <w:rPr>
          <w:rFonts w:ascii="Times New Roman" w:hAnsi="Times New Roman"/>
          <w:sz w:val="24"/>
          <w:szCs w:val="24"/>
        </w:rPr>
        <w:t>Sehingga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: </w:t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19225" cy="504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55" w:rsidRPr="0069587D" w:rsidRDefault="00FE3555" w:rsidP="00FE355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69587D">
        <w:rPr>
          <w:rFonts w:ascii="Times New Roman" w:hAnsi="Times New Roman"/>
          <w:sz w:val="24"/>
          <w:szCs w:val="24"/>
          <w:lang w:val="sv-SE"/>
        </w:rPr>
        <w:t xml:space="preserve">yang merupakan energi yang disimpan pada kapasitor dalam bentuk medan listrik. Jika kapasitor dipasang tegangan konstan/DC, maka arus sama dengan nol. Sehingga kapasitor bertindak sebagai rangkaian terbuka/ </w:t>
      </w:r>
      <w:r w:rsidRPr="0069587D">
        <w:rPr>
          <w:rFonts w:ascii="Times New Roman" w:hAnsi="Times New Roman"/>
          <w:i/>
          <w:iCs/>
          <w:sz w:val="24"/>
          <w:szCs w:val="24"/>
          <w:lang w:val="sv-SE"/>
        </w:rPr>
        <w:t xml:space="preserve">open circuit </w:t>
      </w:r>
      <w:r w:rsidRPr="0069587D">
        <w:rPr>
          <w:rFonts w:ascii="Times New Roman" w:hAnsi="Times New Roman"/>
          <w:sz w:val="24"/>
          <w:szCs w:val="24"/>
          <w:lang w:val="sv-SE"/>
        </w:rPr>
        <w:t xml:space="preserve">untuk tegangan DC. </w:t>
      </w:r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FE3555" w:rsidRPr="00FE3555" w:rsidRDefault="00FE3555" w:rsidP="00FE355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E3555">
        <w:rPr>
          <w:rFonts w:ascii="Times New Roman" w:hAnsi="Times New Roman"/>
          <w:iCs/>
          <w:sz w:val="24"/>
          <w:szCs w:val="24"/>
        </w:rPr>
        <w:lastRenderedPageBreak/>
        <w:t>Hubungan</w:t>
      </w:r>
      <w:proofErr w:type="spellEnd"/>
      <w:r w:rsidRPr="00FE355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E3555">
        <w:rPr>
          <w:rFonts w:ascii="Times New Roman" w:hAnsi="Times New Roman"/>
          <w:iCs/>
          <w:sz w:val="24"/>
          <w:szCs w:val="24"/>
        </w:rPr>
        <w:t>seri</w:t>
      </w:r>
      <w:proofErr w:type="spellEnd"/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91050" cy="17240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76375" cy="5048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79" w:rsidRDefault="00CB6D79" w:rsidP="00CB6D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B6D79" w:rsidRPr="00F02101" w:rsidRDefault="00CB6D79" w:rsidP="00CB6D7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2101">
        <w:rPr>
          <w:rFonts w:ascii="Times New Roman" w:hAnsi="Times New Roman"/>
          <w:sz w:val="24"/>
          <w:szCs w:val="24"/>
        </w:rPr>
        <w:t>Hubungan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02101">
        <w:rPr>
          <w:rFonts w:ascii="Times New Roman" w:hAnsi="Times New Roman"/>
          <w:sz w:val="24"/>
          <w:szCs w:val="24"/>
        </w:rPr>
        <w:t>paralel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B6D79" w:rsidRDefault="00CB6D79" w:rsidP="00CB6D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81550" cy="17335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79" w:rsidRPr="00F02101" w:rsidRDefault="00CB6D79" w:rsidP="00CB6D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= C</w:t>
      </w:r>
      <w:r w:rsidRPr="00CB6D7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+ C</w:t>
      </w:r>
      <w:r w:rsidRPr="00CB6D7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C</w:t>
      </w:r>
      <w:r w:rsidRPr="00CB6D79">
        <w:rPr>
          <w:rFonts w:ascii="Times New Roman" w:hAnsi="Times New Roman"/>
          <w:sz w:val="24"/>
          <w:szCs w:val="24"/>
          <w:vertAlign w:val="subscript"/>
        </w:rPr>
        <w:t>3</w:t>
      </w:r>
    </w:p>
    <w:p w:rsidR="00FE3555" w:rsidRDefault="00FE3555" w:rsidP="00CB6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sv-SE"/>
        </w:rPr>
      </w:pPr>
      <w:r w:rsidRPr="00FE3555">
        <w:rPr>
          <w:rFonts w:ascii="Times New Roman" w:hAnsi="Times New Roman"/>
          <w:b/>
          <w:sz w:val="24"/>
          <w:szCs w:val="24"/>
          <w:lang w:val="sv-SE"/>
        </w:rPr>
        <w:t>3. Induktor/ Induktansi/ Lilitan/ Kumparan (L)</w:t>
      </w:r>
      <w:r w:rsidRPr="0069587D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FE3555" w:rsidRPr="0069587D" w:rsidRDefault="00FE3555" w:rsidP="00FE355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69587D">
        <w:rPr>
          <w:rFonts w:ascii="Times New Roman" w:hAnsi="Times New Roman"/>
          <w:sz w:val="24"/>
          <w:szCs w:val="24"/>
          <w:lang w:val="sv-SE"/>
        </w:rPr>
        <w:t>Seringkali disebut sebagai induktansi, lilitan, kumparan, atau belitan. Pada induktor mempunyai sifat dapat menyimpan energi dalam bentuk medan magnet.</w:t>
      </w:r>
    </w:p>
    <w:p w:rsidR="00FE3555" w:rsidRPr="0069587D" w:rsidRDefault="00FE3555" w:rsidP="00FE355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sv-SE"/>
        </w:rPr>
      </w:pPr>
      <w:r w:rsidRPr="0069587D">
        <w:rPr>
          <w:rFonts w:ascii="Times New Roman" w:hAnsi="Times New Roman"/>
          <w:sz w:val="24"/>
          <w:szCs w:val="24"/>
          <w:lang w:val="sv-SE"/>
        </w:rPr>
        <w:t>Satuan dari induktor : Henry (H)</w:t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9587D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47750" cy="1228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2101">
        <w:rPr>
          <w:rFonts w:ascii="Times New Roman" w:hAnsi="Times New Roman"/>
          <w:sz w:val="24"/>
          <w:szCs w:val="24"/>
        </w:rPr>
        <w:lastRenderedPageBreak/>
        <w:t>Arus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02101">
        <w:rPr>
          <w:rFonts w:ascii="Times New Roman" w:hAnsi="Times New Roman"/>
          <w:sz w:val="24"/>
          <w:szCs w:val="24"/>
        </w:rPr>
        <w:t>mengalir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pada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induktor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akan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menghasilkan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fluksi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magnetik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02101">
        <w:rPr>
          <w:rFonts w:ascii="Times New Roman" w:eastAsia="SymbolMT" w:hAnsi="Times New Roman"/>
          <w:sz w:val="24"/>
          <w:szCs w:val="24"/>
        </w:rPr>
        <w:t xml:space="preserve">φ </w:t>
      </w:r>
      <w:r w:rsidRPr="00F02101">
        <w:rPr>
          <w:rFonts w:ascii="Times New Roman" w:hAnsi="Times New Roman"/>
          <w:sz w:val="24"/>
          <w:szCs w:val="24"/>
        </w:rPr>
        <w:t>)</w:t>
      </w:r>
      <w:proofErr w:type="gramEnd"/>
      <w:r w:rsidRPr="00F0210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02101">
        <w:rPr>
          <w:rFonts w:ascii="Times New Roman" w:hAnsi="Times New Roman"/>
          <w:sz w:val="24"/>
          <w:szCs w:val="24"/>
        </w:rPr>
        <w:t>membentuk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loop yang </w:t>
      </w:r>
      <w:proofErr w:type="spellStart"/>
      <w:r w:rsidRPr="00F02101">
        <w:rPr>
          <w:rFonts w:ascii="Times New Roman" w:hAnsi="Times New Roman"/>
          <w:sz w:val="24"/>
          <w:szCs w:val="24"/>
        </w:rPr>
        <w:t>melingkupi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kumparan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2101">
        <w:rPr>
          <w:rFonts w:ascii="Times New Roman" w:hAnsi="Times New Roman"/>
          <w:sz w:val="24"/>
          <w:szCs w:val="24"/>
        </w:rPr>
        <w:t>Jika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01">
        <w:rPr>
          <w:rFonts w:ascii="Times New Roman" w:hAnsi="Times New Roman"/>
          <w:sz w:val="24"/>
          <w:szCs w:val="24"/>
        </w:rPr>
        <w:t>ada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N </w:t>
      </w:r>
      <w:proofErr w:type="spellStart"/>
      <w:r w:rsidRPr="00F02101">
        <w:rPr>
          <w:rFonts w:ascii="Times New Roman" w:hAnsi="Times New Roman"/>
          <w:sz w:val="24"/>
          <w:szCs w:val="24"/>
        </w:rPr>
        <w:t>lilitan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2101">
        <w:rPr>
          <w:rFonts w:ascii="Times New Roman" w:hAnsi="Times New Roman"/>
          <w:sz w:val="24"/>
          <w:szCs w:val="24"/>
        </w:rPr>
        <w:t>maka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 w:rsidRPr="00F02101">
        <w:rPr>
          <w:rFonts w:ascii="Times New Roman" w:hAnsi="Times New Roman"/>
          <w:sz w:val="24"/>
          <w:szCs w:val="24"/>
        </w:rPr>
        <w:t>fluksi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02101">
        <w:rPr>
          <w:rFonts w:ascii="Times New Roman" w:hAnsi="Times New Roman"/>
          <w:sz w:val="24"/>
          <w:szCs w:val="24"/>
        </w:rPr>
        <w:t>adalah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81100" cy="476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55" w:rsidRPr="0069587D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9587D">
        <w:rPr>
          <w:rFonts w:ascii="Times New Roman" w:hAnsi="Times New Roman"/>
          <w:sz w:val="24"/>
          <w:szCs w:val="24"/>
          <w:lang w:val="sv-SE"/>
        </w:rPr>
        <w:t>Dari karakteristik v-i, dapat diturunkan sifat penyimpan energi pada induktor.</w:t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87D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00350" cy="1419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55" w:rsidRPr="0069587D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69587D">
        <w:rPr>
          <w:rFonts w:ascii="Times New Roman" w:hAnsi="Times New Roman"/>
          <w:sz w:val="24"/>
          <w:szCs w:val="24"/>
          <w:lang w:val="fi-FI"/>
        </w:rPr>
        <w:t>Misalkan : pada saat t = 0 maka i = 0</w:t>
      </w:r>
    </w:p>
    <w:p w:rsidR="00FE3555" w:rsidRPr="0069587D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9587D">
        <w:rPr>
          <w:rFonts w:ascii="Times New Roman" w:hAnsi="Times New Roman"/>
          <w:sz w:val="24"/>
          <w:szCs w:val="24"/>
          <w:lang w:val="fi-FI"/>
        </w:rPr>
        <w:t xml:space="preserve">                  </w:t>
      </w:r>
      <w:r w:rsidRPr="0069587D">
        <w:rPr>
          <w:rFonts w:ascii="Times New Roman" w:hAnsi="Times New Roman"/>
          <w:sz w:val="24"/>
          <w:szCs w:val="24"/>
          <w:lang w:val="sv-SE"/>
        </w:rPr>
        <w:t>pada saat t = t maka i = I</w:t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02101">
        <w:rPr>
          <w:rFonts w:ascii="Times New Roman" w:hAnsi="Times New Roman"/>
          <w:sz w:val="24"/>
          <w:szCs w:val="24"/>
        </w:rPr>
        <w:t>sehingga</w:t>
      </w:r>
      <w:proofErr w:type="spellEnd"/>
      <w:proofErr w:type="gramEnd"/>
      <w:r w:rsidRPr="00F02101">
        <w:rPr>
          <w:rFonts w:ascii="Times New Roman" w:hAnsi="Times New Roman"/>
          <w:sz w:val="24"/>
          <w:szCs w:val="24"/>
        </w:rPr>
        <w:t xml:space="preserve">  </w:t>
      </w:r>
    </w:p>
    <w:p w:rsidR="00FE3555" w:rsidRPr="00F02101" w:rsidRDefault="00FE3555" w:rsidP="00FE35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3350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55" w:rsidRDefault="00FE3555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9587D">
        <w:rPr>
          <w:rFonts w:ascii="Times New Roman" w:hAnsi="Times New Roman"/>
          <w:sz w:val="24"/>
          <w:szCs w:val="24"/>
          <w:lang w:val="sv-SE"/>
        </w:rPr>
        <w:t xml:space="preserve">merupakan energi yang disimpan pada induktor L </w:t>
      </w:r>
      <w:r>
        <w:rPr>
          <w:rFonts w:ascii="Times New Roman" w:hAnsi="Times New Roman"/>
          <w:sz w:val="24"/>
          <w:szCs w:val="24"/>
          <w:lang w:val="sv-SE"/>
        </w:rPr>
        <w:t xml:space="preserve">dalam bentuk medan magnet. </w:t>
      </w:r>
      <w:r w:rsidRPr="0069587D">
        <w:rPr>
          <w:rFonts w:ascii="Times New Roman" w:hAnsi="Times New Roman"/>
          <w:sz w:val="24"/>
          <w:szCs w:val="24"/>
          <w:lang w:val="sv-SE"/>
        </w:rPr>
        <w:t>Jika induktor dipasang arus konstan/DC,</w:t>
      </w:r>
      <w:r>
        <w:rPr>
          <w:rFonts w:ascii="Times New Roman" w:hAnsi="Times New Roman"/>
          <w:sz w:val="24"/>
          <w:szCs w:val="24"/>
          <w:lang w:val="sv-SE"/>
        </w:rPr>
        <w:t xml:space="preserve"> maka tegangan sama dengan nol. </w:t>
      </w:r>
      <w:r w:rsidRPr="0069587D">
        <w:rPr>
          <w:rFonts w:ascii="Times New Roman" w:hAnsi="Times New Roman"/>
          <w:sz w:val="24"/>
          <w:szCs w:val="24"/>
          <w:lang w:val="sv-SE"/>
        </w:rPr>
        <w:t xml:space="preserve">Sehingga induktor bertindak sebagai rangkaian hubung singkat/ </w:t>
      </w:r>
      <w:r w:rsidRPr="0069587D">
        <w:rPr>
          <w:rFonts w:ascii="Times New Roman" w:hAnsi="Times New Roman"/>
          <w:i/>
          <w:iCs/>
          <w:sz w:val="24"/>
          <w:szCs w:val="24"/>
          <w:lang w:val="sv-SE"/>
        </w:rPr>
        <w:t>short circuit</w:t>
      </w:r>
      <w:r w:rsidRPr="0069587D">
        <w:rPr>
          <w:rFonts w:ascii="Times New Roman" w:hAnsi="Times New Roman"/>
          <w:sz w:val="24"/>
          <w:szCs w:val="24"/>
          <w:lang w:val="sv-SE"/>
        </w:rPr>
        <w:t>.</w:t>
      </w:r>
    </w:p>
    <w:p w:rsidR="00CB6D79" w:rsidRDefault="00CB6D79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CB6D79" w:rsidRPr="00F02101" w:rsidRDefault="00CB6D79" w:rsidP="00CB6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02101">
        <w:rPr>
          <w:rFonts w:ascii="Times New Roman" w:hAnsi="Times New Roman"/>
          <w:b/>
          <w:sz w:val="24"/>
          <w:szCs w:val="24"/>
        </w:rPr>
        <w:t>Hubungan</w:t>
      </w:r>
      <w:proofErr w:type="spellEnd"/>
      <w:r w:rsidRPr="00F021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02101">
        <w:rPr>
          <w:rFonts w:ascii="Times New Roman" w:hAnsi="Times New Roman"/>
          <w:b/>
          <w:sz w:val="24"/>
          <w:szCs w:val="24"/>
        </w:rPr>
        <w:t>seri</w:t>
      </w:r>
      <w:proofErr w:type="spellEnd"/>
      <w:r w:rsidRPr="00F02101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CB6D79" w:rsidRDefault="00CB6D79" w:rsidP="00CB6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57675" cy="1542522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54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79" w:rsidRDefault="00CB6D79" w:rsidP="00CB6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L = L</w:t>
      </w:r>
      <w:r w:rsidRPr="00CB6D7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+ L</w:t>
      </w:r>
      <w:r w:rsidRPr="00CB6D7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L</w:t>
      </w:r>
      <w:r w:rsidRPr="00CB6D79">
        <w:rPr>
          <w:rFonts w:ascii="Times New Roman" w:hAnsi="Times New Roman"/>
          <w:sz w:val="24"/>
          <w:szCs w:val="24"/>
          <w:vertAlign w:val="subscript"/>
        </w:rPr>
        <w:t>3</w:t>
      </w:r>
    </w:p>
    <w:p w:rsidR="00CB6D79" w:rsidRPr="00F02101" w:rsidRDefault="00CB6D79" w:rsidP="00CB6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2101">
        <w:rPr>
          <w:rFonts w:ascii="Times New Roman" w:hAnsi="Times New Roman"/>
          <w:sz w:val="24"/>
          <w:szCs w:val="24"/>
        </w:rPr>
        <w:lastRenderedPageBreak/>
        <w:t>Hubungan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02101">
        <w:rPr>
          <w:rFonts w:ascii="Times New Roman" w:hAnsi="Times New Roman"/>
          <w:sz w:val="24"/>
          <w:szCs w:val="24"/>
        </w:rPr>
        <w:t>paralel</w:t>
      </w:r>
      <w:proofErr w:type="spellEnd"/>
      <w:r w:rsidRPr="00F0210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B6D79" w:rsidRPr="00F02101" w:rsidRDefault="00CB6D79" w:rsidP="00CB6D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38675" cy="17240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79" w:rsidRPr="00CB6D79" w:rsidRDefault="00CB6D79" w:rsidP="00CB6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38275" cy="5143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79" w:rsidRPr="0069587D" w:rsidRDefault="00CB6D79" w:rsidP="00FE35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9104EF" w:rsidRDefault="009104EF" w:rsidP="00FE3555"/>
    <w:p w:rsidR="00BE3207" w:rsidRDefault="00BE3207" w:rsidP="00FE3555"/>
    <w:p w:rsidR="00BE3207" w:rsidRDefault="00BE3207" w:rsidP="00FE3555"/>
    <w:p w:rsidR="00BE3207" w:rsidRDefault="00BE3207" w:rsidP="00FE3555"/>
    <w:p w:rsidR="00BE3207" w:rsidRDefault="00BE3207" w:rsidP="00FE3555"/>
    <w:p w:rsidR="00BE3207" w:rsidRDefault="00BE3207" w:rsidP="00FE3555"/>
    <w:p w:rsidR="00BE3207" w:rsidRDefault="00BE3207" w:rsidP="00FE3555"/>
    <w:p w:rsidR="00BE3207" w:rsidRDefault="00BE3207" w:rsidP="00FE3555"/>
    <w:p w:rsidR="00BE3207" w:rsidRDefault="00BE3207" w:rsidP="00FE3555"/>
    <w:p w:rsidR="00BE3207" w:rsidRDefault="00BE3207" w:rsidP="00FE3555"/>
    <w:p w:rsidR="00BE3207" w:rsidRDefault="00BE3207" w:rsidP="00FE3555"/>
    <w:p w:rsidR="00BE3207" w:rsidRDefault="00BE3207" w:rsidP="00FE3555"/>
    <w:p w:rsidR="00BE3207" w:rsidRDefault="00BE3207" w:rsidP="00FE3555"/>
    <w:p w:rsidR="00BE3207" w:rsidRDefault="00BE3207" w:rsidP="00FE3555"/>
    <w:p w:rsidR="00BE3207" w:rsidRDefault="00BE3207" w:rsidP="00FE3555"/>
    <w:p w:rsidR="00BE3207" w:rsidRDefault="00BE3207" w:rsidP="00FE3555"/>
    <w:p w:rsidR="00BE3207" w:rsidRPr="00BE3207" w:rsidRDefault="00BE3207" w:rsidP="00BE3207">
      <w:pPr>
        <w:jc w:val="center"/>
        <w:rPr>
          <w:b/>
          <w:sz w:val="48"/>
          <w:szCs w:val="48"/>
        </w:rPr>
      </w:pPr>
      <w:proofErr w:type="gramStart"/>
      <w:r w:rsidRPr="00BE3207">
        <w:rPr>
          <w:b/>
          <w:sz w:val="48"/>
          <w:szCs w:val="48"/>
        </w:rPr>
        <w:lastRenderedPageBreak/>
        <w:t>TUGAS  2</w:t>
      </w:r>
      <w:proofErr w:type="gramEnd"/>
    </w:p>
    <w:p w:rsidR="00BE3207" w:rsidRPr="00BE3207" w:rsidRDefault="00BE3207" w:rsidP="00FE3555">
      <w:pPr>
        <w:rPr>
          <w:sz w:val="24"/>
          <w:szCs w:val="24"/>
        </w:rPr>
      </w:pPr>
    </w:p>
    <w:p w:rsidR="00BE3207" w:rsidRPr="00BE3207" w:rsidRDefault="00BE3207" w:rsidP="00FE3555">
      <w:pPr>
        <w:rPr>
          <w:b/>
          <w:sz w:val="24"/>
          <w:szCs w:val="24"/>
        </w:rPr>
      </w:pPr>
      <w:r w:rsidRPr="00BE3207">
        <w:rPr>
          <w:b/>
          <w:sz w:val="24"/>
          <w:szCs w:val="24"/>
        </w:rPr>
        <w:t>KETENTUAN!</w:t>
      </w:r>
    </w:p>
    <w:p w:rsidR="00BE3207" w:rsidRPr="00BE3207" w:rsidRDefault="00BE3207" w:rsidP="00FE3555">
      <w:pPr>
        <w:rPr>
          <w:sz w:val="24"/>
          <w:szCs w:val="24"/>
        </w:rPr>
      </w:pPr>
      <w:proofErr w:type="spellStart"/>
      <w:r w:rsidRPr="00BE3207">
        <w:rPr>
          <w:sz w:val="24"/>
          <w:szCs w:val="24"/>
        </w:rPr>
        <w:t>Tugas</w:t>
      </w:r>
      <w:proofErr w:type="spellEnd"/>
      <w:r w:rsidRPr="00BE3207">
        <w:rPr>
          <w:sz w:val="24"/>
          <w:szCs w:val="24"/>
        </w:rPr>
        <w:t xml:space="preserve"> </w:t>
      </w:r>
      <w:proofErr w:type="spellStart"/>
      <w:r w:rsidRPr="00BE3207">
        <w:rPr>
          <w:sz w:val="24"/>
          <w:szCs w:val="24"/>
        </w:rPr>
        <w:t>dikerjakan</w:t>
      </w:r>
      <w:proofErr w:type="spellEnd"/>
      <w:r w:rsidRPr="00BE3207">
        <w:rPr>
          <w:sz w:val="24"/>
          <w:szCs w:val="24"/>
        </w:rPr>
        <w:t xml:space="preserve"> </w:t>
      </w:r>
      <w:proofErr w:type="spellStart"/>
      <w:r w:rsidRPr="00BE3207">
        <w:rPr>
          <w:sz w:val="24"/>
          <w:szCs w:val="24"/>
        </w:rPr>
        <w:t>selama</w:t>
      </w:r>
      <w:proofErr w:type="spellEnd"/>
      <w:r w:rsidRPr="00BE3207">
        <w:rPr>
          <w:sz w:val="24"/>
          <w:szCs w:val="24"/>
        </w:rPr>
        <w:t xml:space="preserve"> jam </w:t>
      </w:r>
      <w:proofErr w:type="spellStart"/>
      <w:r w:rsidRPr="00BE3207">
        <w:rPr>
          <w:sz w:val="24"/>
          <w:szCs w:val="24"/>
        </w:rPr>
        <w:t>perkuliahan</w:t>
      </w:r>
      <w:proofErr w:type="spellEnd"/>
      <w:r w:rsidRPr="00BE3207">
        <w:rPr>
          <w:sz w:val="24"/>
          <w:szCs w:val="24"/>
        </w:rPr>
        <w:t xml:space="preserve"> </w:t>
      </w:r>
      <w:proofErr w:type="spellStart"/>
      <w:r w:rsidRPr="00BE3207">
        <w:rPr>
          <w:sz w:val="24"/>
          <w:szCs w:val="24"/>
        </w:rPr>
        <w:t>dan</w:t>
      </w:r>
      <w:proofErr w:type="spellEnd"/>
      <w:r w:rsidRPr="00BE3207">
        <w:rPr>
          <w:sz w:val="24"/>
          <w:szCs w:val="24"/>
        </w:rPr>
        <w:t xml:space="preserve"> </w:t>
      </w:r>
      <w:proofErr w:type="spellStart"/>
      <w:r w:rsidRPr="00BE3207">
        <w:rPr>
          <w:sz w:val="24"/>
          <w:szCs w:val="24"/>
        </w:rPr>
        <w:t>dikumpulkan</w:t>
      </w:r>
      <w:proofErr w:type="spellEnd"/>
      <w:r w:rsidRPr="00BE3207">
        <w:rPr>
          <w:sz w:val="24"/>
          <w:szCs w:val="24"/>
        </w:rPr>
        <w:t xml:space="preserve"> di </w:t>
      </w:r>
      <w:proofErr w:type="spellStart"/>
      <w:r w:rsidRPr="00BE3207">
        <w:rPr>
          <w:sz w:val="24"/>
          <w:szCs w:val="24"/>
        </w:rPr>
        <w:t>akhir</w:t>
      </w:r>
      <w:proofErr w:type="spellEnd"/>
      <w:r w:rsidRPr="00BE3207">
        <w:rPr>
          <w:sz w:val="24"/>
          <w:szCs w:val="24"/>
        </w:rPr>
        <w:t xml:space="preserve"> jam </w:t>
      </w:r>
      <w:proofErr w:type="spellStart"/>
      <w:r w:rsidRPr="00BE3207">
        <w:rPr>
          <w:sz w:val="24"/>
          <w:szCs w:val="24"/>
        </w:rPr>
        <w:t>perkuliahan</w:t>
      </w:r>
      <w:proofErr w:type="spellEnd"/>
      <w:r w:rsidRPr="00BE3207">
        <w:rPr>
          <w:sz w:val="24"/>
          <w:szCs w:val="24"/>
        </w:rPr>
        <w:t xml:space="preserve"> </w:t>
      </w:r>
      <w:proofErr w:type="spellStart"/>
      <w:r w:rsidRPr="00BE3207">
        <w:rPr>
          <w:sz w:val="24"/>
          <w:szCs w:val="24"/>
        </w:rPr>
        <w:t>ke</w:t>
      </w:r>
      <w:proofErr w:type="spellEnd"/>
      <w:r w:rsidRPr="00BE3207">
        <w:rPr>
          <w:sz w:val="24"/>
          <w:szCs w:val="24"/>
        </w:rPr>
        <w:t xml:space="preserve">: </w:t>
      </w:r>
      <w:r w:rsidRPr="00BE3207">
        <w:rPr>
          <w:b/>
          <w:sz w:val="24"/>
          <w:szCs w:val="24"/>
        </w:rPr>
        <w:t>akrom@st.fisika.undip.ac.id</w:t>
      </w:r>
    </w:p>
    <w:p w:rsidR="00BE3207" w:rsidRDefault="00BE3207" w:rsidP="00FE3555"/>
    <w:p w:rsidR="00BE3207" w:rsidRDefault="00BE3207" w:rsidP="00BE320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69587D">
        <w:rPr>
          <w:rFonts w:ascii="Times New Roman" w:hAnsi="Times New Roman"/>
          <w:sz w:val="24"/>
          <w:szCs w:val="24"/>
          <w:lang w:val="fi-FI"/>
        </w:rPr>
        <w:t>Tentukan nilai R</w:t>
      </w:r>
      <w:r>
        <w:rPr>
          <w:rFonts w:ascii="Times New Roman" w:hAnsi="Times New Roman"/>
          <w:sz w:val="24"/>
          <w:szCs w:val="24"/>
          <w:lang w:val="fi-FI"/>
        </w:rPr>
        <w:t xml:space="preserve"> ekivalen (total)</w:t>
      </w:r>
      <w:r>
        <w:rPr>
          <w:rFonts w:ascii="Times New Roman" w:hAnsi="Times New Roman"/>
          <w:sz w:val="24"/>
          <w:szCs w:val="24"/>
          <w:vertAlign w:val="subscript"/>
          <w:lang w:val="fi-FI"/>
        </w:rPr>
        <w:t xml:space="preserve"> </w:t>
      </w:r>
      <w:r w:rsidRPr="0069587D">
        <w:rPr>
          <w:rFonts w:ascii="Times New Roman" w:hAnsi="Times New Roman"/>
          <w:sz w:val="24"/>
          <w:szCs w:val="24"/>
          <w:vertAlign w:val="subscript"/>
          <w:lang w:val="fi-FI"/>
        </w:rPr>
        <w:t xml:space="preserve"> </w:t>
      </w:r>
      <w:r w:rsidRPr="0069587D">
        <w:rPr>
          <w:rFonts w:ascii="Times New Roman" w:hAnsi="Times New Roman"/>
          <w:sz w:val="24"/>
          <w:szCs w:val="24"/>
          <w:lang w:val="fi-FI"/>
        </w:rPr>
        <w:t xml:space="preserve">pada rangkain </w:t>
      </w:r>
      <w:r>
        <w:rPr>
          <w:rFonts w:ascii="Times New Roman" w:hAnsi="Times New Roman"/>
          <w:sz w:val="24"/>
          <w:szCs w:val="24"/>
          <w:lang w:val="fi-FI"/>
        </w:rPr>
        <w:t>berikut</w:t>
      </w:r>
      <w:r w:rsidRPr="0069587D">
        <w:rPr>
          <w:rFonts w:ascii="Times New Roman" w:hAnsi="Times New Roman"/>
          <w:sz w:val="24"/>
          <w:szCs w:val="24"/>
          <w:lang w:val="fi-FI"/>
        </w:rPr>
        <w:t>!</w:t>
      </w:r>
    </w:p>
    <w:p w:rsidR="00BE3207" w:rsidRDefault="00BE3207" w:rsidP="00BE32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E3207" w:rsidRDefault="00BE3207" w:rsidP="00BE3207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noProof/>
        </w:rPr>
        <w:drawing>
          <wp:inline distT="0" distB="0" distL="0" distR="0" wp14:anchorId="6FD852E4" wp14:editId="58F0F9F9">
            <wp:extent cx="2171700" cy="1323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07" w:rsidRDefault="00BE3207" w:rsidP="00BE32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E3207" w:rsidRPr="00BE3207" w:rsidRDefault="00BE3207" w:rsidP="00BE3207">
      <w:pPr>
        <w:autoSpaceDE w:val="0"/>
        <w:autoSpaceDN w:val="0"/>
        <w:adjustRightInd w:val="0"/>
        <w:spacing w:after="0" w:line="360" w:lineRule="auto"/>
        <w:ind w:left="720" w:firstLine="36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noProof/>
        </w:rPr>
        <w:drawing>
          <wp:inline distT="0" distB="0" distL="0" distR="0" wp14:anchorId="2CCEE6D9" wp14:editId="187ACBDB">
            <wp:extent cx="4497572" cy="17145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572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07" w:rsidRDefault="00BE3207" w:rsidP="00BE320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3207" w:rsidRPr="00BE3207" w:rsidRDefault="00BE3207" w:rsidP="00BE32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3207">
        <w:rPr>
          <w:rFonts w:ascii="Times New Roman" w:hAnsi="Times New Roman"/>
          <w:sz w:val="24"/>
          <w:szCs w:val="24"/>
        </w:rPr>
        <w:t>Tentukan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 w:rsidRPr="00BE3207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207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>ivalen</w:t>
      </w:r>
      <w:proofErr w:type="spellEnd"/>
      <w:r>
        <w:rPr>
          <w:rFonts w:ascii="Times New Roman" w:hAnsi="Times New Roman"/>
          <w:sz w:val="24"/>
          <w:szCs w:val="24"/>
        </w:rPr>
        <w:t xml:space="preserve"> (total)</w:t>
      </w:r>
      <w:r w:rsidRPr="00BE3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207">
        <w:rPr>
          <w:rFonts w:ascii="Times New Roman" w:hAnsi="Times New Roman"/>
          <w:sz w:val="24"/>
          <w:szCs w:val="24"/>
        </w:rPr>
        <w:t>pada</w:t>
      </w:r>
      <w:proofErr w:type="spellEnd"/>
      <w:r w:rsidRPr="00BE3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207">
        <w:rPr>
          <w:rFonts w:ascii="Times New Roman" w:hAnsi="Times New Roman"/>
          <w:sz w:val="24"/>
          <w:szCs w:val="24"/>
        </w:rPr>
        <w:t>rangkaian</w:t>
      </w:r>
      <w:proofErr w:type="spellEnd"/>
      <w:r w:rsidRPr="00BE32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</w:t>
      </w:r>
      <w:r w:rsidRPr="00BE3207">
        <w:rPr>
          <w:rFonts w:ascii="Times New Roman" w:hAnsi="Times New Roman"/>
          <w:sz w:val="24"/>
          <w:szCs w:val="24"/>
        </w:rPr>
        <w:t>ut</w:t>
      </w:r>
      <w:proofErr w:type="spellEnd"/>
      <w:r w:rsidRPr="00BE3207">
        <w:rPr>
          <w:rFonts w:ascii="Times New Roman" w:hAnsi="Times New Roman"/>
          <w:sz w:val="24"/>
          <w:szCs w:val="24"/>
        </w:rPr>
        <w:t>!</w:t>
      </w:r>
    </w:p>
    <w:p w:rsidR="00BE3207" w:rsidRDefault="00BE3207" w:rsidP="00BE32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3207" w:rsidRDefault="00BE3207" w:rsidP="00BE3207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D7FBEF8" wp14:editId="38CE0237">
            <wp:extent cx="2600325" cy="120183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0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07" w:rsidRPr="00BE3207" w:rsidRDefault="00BE3207" w:rsidP="00BE32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3207" w:rsidRDefault="00BE3207" w:rsidP="00BE320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24050" cy="23526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07" w:rsidRPr="00F02101" w:rsidRDefault="00BE3207" w:rsidP="00BE320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3207" w:rsidRPr="00BE3207" w:rsidRDefault="00BE3207" w:rsidP="00BE32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3207">
        <w:rPr>
          <w:rFonts w:ascii="Times New Roman" w:hAnsi="Times New Roman"/>
          <w:sz w:val="24"/>
          <w:szCs w:val="24"/>
        </w:rPr>
        <w:t>Tentukan</w:t>
      </w:r>
      <w:proofErr w:type="spellEnd"/>
      <w:r w:rsidRPr="00BE3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207">
        <w:rPr>
          <w:rFonts w:ascii="Times New Roman" w:hAnsi="Times New Roman"/>
          <w:sz w:val="24"/>
          <w:szCs w:val="24"/>
        </w:rPr>
        <w:t>nilai</w:t>
      </w:r>
      <w:proofErr w:type="spellEnd"/>
      <w:r w:rsidRPr="00BE3207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ekivalen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 w:rsidRPr="00BE3207">
        <w:rPr>
          <w:rFonts w:ascii="Times New Roman" w:hAnsi="Times New Roman"/>
          <w:sz w:val="24"/>
          <w:szCs w:val="24"/>
        </w:rPr>
        <w:t>!</w:t>
      </w:r>
    </w:p>
    <w:p w:rsidR="00BE3207" w:rsidRDefault="00BE3207" w:rsidP="00BE320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E3207" w:rsidRDefault="00BE3207" w:rsidP="00BE3207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6BB76F" wp14:editId="0068F7B1">
            <wp:extent cx="2247900" cy="19145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07" w:rsidRDefault="00BE3207" w:rsidP="00BE320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BE3207" w:rsidRDefault="00BE3207" w:rsidP="00BE320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BE1AB2A" wp14:editId="3B701C76">
            <wp:extent cx="2181225" cy="2047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07" w:rsidRDefault="00BE3207" w:rsidP="00FE3555">
      <w:bookmarkStart w:id="0" w:name="_GoBack"/>
      <w:bookmarkEnd w:id="0"/>
    </w:p>
    <w:sectPr w:rsidR="00BE3207"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91" w:rsidRDefault="004B1591" w:rsidP="00FE3555">
      <w:pPr>
        <w:spacing w:after="0" w:line="240" w:lineRule="auto"/>
      </w:pPr>
      <w:r>
        <w:separator/>
      </w:r>
    </w:p>
  </w:endnote>
  <w:endnote w:type="continuationSeparator" w:id="0">
    <w:p w:rsidR="004B1591" w:rsidRDefault="004B1591" w:rsidP="00FE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0" w:usb1="09070000" w:usb2="00000010" w:usb3="00000000" w:csb0="000A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948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555" w:rsidRDefault="00FE35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9D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E3555" w:rsidRDefault="00FE3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91" w:rsidRDefault="004B1591" w:rsidP="00FE3555">
      <w:pPr>
        <w:spacing w:after="0" w:line="240" w:lineRule="auto"/>
      </w:pPr>
      <w:r>
        <w:separator/>
      </w:r>
    </w:p>
  </w:footnote>
  <w:footnote w:type="continuationSeparator" w:id="0">
    <w:p w:rsidR="004B1591" w:rsidRDefault="004B1591" w:rsidP="00FE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233"/>
    <w:multiLevelType w:val="hybridMultilevel"/>
    <w:tmpl w:val="C0EA7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08BB"/>
    <w:multiLevelType w:val="hybridMultilevel"/>
    <w:tmpl w:val="0C08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77E39"/>
    <w:multiLevelType w:val="hybridMultilevel"/>
    <w:tmpl w:val="21DA0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973BA"/>
    <w:multiLevelType w:val="hybridMultilevel"/>
    <w:tmpl w:val="435EBACC"/>
    <w:lvl w:ilvl="0" w:tplc="4EF20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24538A"/>
    <w:multiLevelType w:val="hybridMultilevel"/>
    <w:tmpl w:val="D71260C6"/>
    <w:lvl w:ilvl="0" w:tplc="66903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2F3592"/>
    <w:multiLevelType w:val="hybridMultilevel"/>
    <w:tmpl w:val="DF5EB772"/>
    <w:lvl w:ilvl="0" w:tplc="97C63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55"/>
    <w:rsid w:val="003569D3"/>
    <w:rsid w:val="004B1591"/>
    <w:rsid w:val="0052472A"/>
    <w:rsid w:val="009104EF"/>
    <w:rsid w:val="00AB72CC"/>
    <w:rsid w:val="00AC28D1"/>
    <w:rsid w:val="00BE3207"/>
    <w:rsid w:val="00C02D11"/>
    <w:rsid w:val="00CB6D79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5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5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3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5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5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microsoft.com/office/2007/relationships/hdphoto" Target="media/hdphoto1.wdp"/><Relationship Id="rId40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ELFARADAY</dc:creator>
  <cp:lastModifiedBy>ELFARADAY</cp:lastModifiedBy>
  <cp:revision>5</cp:revision>
  <cp:lastPrinted>2017-03-19T11:03:00Z</cp:lastPrinted>
  <dcterms:created xsi:type="dcterms:W3CDTF">2017-03-19T10:35:00Z</dcterms:created>
  <dcterms:modified xsi:type="dcterms:W3CDTF">2017-03-19T11:03:00Z</dcterms:modified>
</cp:coreProperties>
</file>