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BA6" w:rsidRDefault="00E16BA6" w:rsidP="00E16BA6">
      <w:pPr>
        <w:pStyle w:val="ListParagraph"/>
        <w:numPr>
          <w:ilvl w:val="0"/>
          <w:numId w:val="1"/>
        </w:num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Informasi berikut ini beberapa transaksi yang dilakukan oleh PT. Langgeng selama 2015.</w:t>
      </w:r>
    </w:p>
    <w:p w:rsidR="00E16BA6" w:rsidRDefault="003C0004" w:rsidP="00E16BA6">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Pada 10 Mei membeli barang dari PT. Kelana dengan harga Rp 50.000.000 ditambah PPN 10 % dengan term 2/10, n/30. </w:t>
      </w:r>
      <w:r w:rsidR="000551DB">
        <w:rPr>
          <w:rFonts w:ascii="Times New Roman" w:hAnsi="Times New Roman" w:cs="Times New Roman"/>
          <w:sz w:val="24"/>
          <w:szCs w:val="24"/>
        </w:rPr>
        <w:t>Atas pembelian ini dilunasi pada 20 Mei.</w:t>
      </w:r>
    </w:p>
    <w:p w:rsidR="000551DB" w:rsidRDefault="000551DB" w:rsidP="00E16BA6">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Pada 1 Juni, membeli peralatan dari PT. Kertajaya dengan harga Rp 600.000.000 ditambah  PPN 10 % PT. Kertajaya membayar uang muka sebesar Rp 200.000.000 dan sisanya menerbitkan wesel bayar dengan tingkat bunga 8 %, berjangka waktu 1 tahun. Bunga dibayar saat jtuh tempo.</w:t>
      </w:r>
    </w:p>
    <w:p w:rsidR="000551DB" w:rsidRDefault="00D47224" w:rsidP="00E16BA6">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Pada 30 September, meminjam dari Bank Menur sebesar Rp 432.000.000, dengan menandatangani wesel bayar tanpa bunga senilai</w:t>
      </w:r>
      <w:r w:rsidR="000E333B">
        <w:rPr>
          <w:rFonts w:ascii="Times New Roman" w:hAnsi="Times New Roman" w:cs="Times New Roman"/>
          <w:sz w:val="24"/>
          <w:szCs w:val="24"/>
        </w:rPr>
        <w:t xml:space="preserve"> Rp 480.000.000, jangka waktu 1 tahun.</w:t>
      </w:r>
    </w:p>
    <w:p w:rsidR="000E333B" w:rsidRDefault="000E333B" w:rsidP="00353EC2">
      <w:pPr>
        <w:spacing w:after="0"/>
        <w:ind w:left="720"/>
        <w:jc w:val="both"/>
        <w:rPr>
          <w:rFonts w:ascii="Times New Roman" w:hAnsi="Times New Roman" w:cs="Times New Roman"/>
          <w:sz w:val="24"/>
          <w:szCs w:val="24"/>
        </w:rPr>
      </w:pPr>
      <w:r>
        <w:rPr>
          <w:rFonts w:ascii="Times New Roman" w:hAnsi="Times New Roman" w:cs="Times New Roman"/>
          <w:sz w:val="24"/>
          <w:szCs w:val="24"/>
        </w:rPr>
        <w:t>Diminta :</w:t>
      </w:r>
      <w:r w:rsidR="00353EC2">
        <w:rPr>
          <w:rFonts w:ascii="Times New Roman" w:hAnsi="Times New Roman" w:cs="Times New Roman"/>
          <w:sz w:val="24"/>
          <w:szCs w:val="24"/>
        </w:rPr>
        <w:t xml:space="preserve"> a) </w:t>
      </w:r>
      <w:r>
        <w:rPr>
          <w:rFonts w:ascii="Times New Roman" w:hAnsi="Times New Roman" w:cs="Times New Roman"/>
          <w:sz w:val="24"/>
          <w:szCs w:val="24"/>
        </w:rPr>
        <w:t>Buatlah jurnal yang harus dibuat atas transaksi tersebut!</w:t>
      </w:r>
    </w:p>
    <w:p w:rsidR="009C08B0" w:rsidRDefault="000E333B" w:rsidP="009C08B0">
      <w:pPr>
        <w:pStyle w:val="ListParagraph"/>
        <w:numPr>
          <w:ilvl w:val="0"/>
          <w:numId w:val="6"/>
        </w:numPr>
        <w:spacing w:after="0"/>
        <w:jc w:val="both"/>
        <w:rPr>
          <w:rFonts w:ascii="Times New Roman" w:hAnsi="Times New Roman" w:cs="Times New Roman"/>
          <w:sz w:val="24"/>
          <w:szCs w:val="24"/>
        </w:rPr>
      </w:pPr>
      <w:r w:rsidRPr="00353EC2">
        <w:rPr>
          <w:rFonts w:ascii="Times New Roman" w:hAnsi="Times New Roman" w:cs="Times New Roman"/>
          <w:sz w:val="24"/>
          <w:szCs w:val="24"/>
        </w:rPr>
        <w:t>Buatlah jurnal penyesuaian!</w:t>
      </w:r>
    </w:p>
    <w:p w:rsidR="000E333B" w:rsidRDefault="000E333B" w:rsidP="009C08B0">
      <w:pPr>
        <w:pStyle w:val="ListParagraph"/>
        <w:numPr>
          <w:ilvl w:val="0"/>
          <w:numId w:val="6"/>
        </w:numPr>
        <w:spacing w:after="0"/>
        <w:jc w:val="both"/>
        <w:rPr>
          <w:rFonts w:ascii="Times New Roman" w:hAnsi="Times New Roman" w:cs="Times New Roman"/>
          <w:sz w:val="24"/>
          <w:szCs w:val="24"/>
        </w:rPr>
      </w:pPr>
      <w:r w:rsidRPr="009C08B0">
        <w:rPr>
          <w:rFonts w:ascii="Times New Roman" w:hAnsi="Times New Roman" w:cs="Times New Roman"/>
          <w:sz w:val="24"/>
          <w:szCs w:val="24"/>
        </w:rPr>
        <w:t>Buatlah penyajian Hutang Jangka Pendek atas transaksi tersebut!</w:t>
      </w:r>
    </w:p>
    <w:p w:rsidR="000E10F1" w:rsidRPr="009C08B0" w:rsidRDefault="000E10F1" w:rsidP="000E10F1">
      <w:pPr>
        <w:pStyle w:val="ListParagraph"/>
        <w:spacing w:after="0"/>
        <w:ind w:left="2040"/>
        <w:jc w:val="both"/>
        <w:rPr>
          <w:rFonts w:ascii="Times New Roman" w:hAnsi="Times New Roman" w:cs="Times New Roman"/>
          <w:sz w:val="24"/>
          <w:szCs w:val="24"/>
        </w:rPr>
      </w:pPr>
    </w:p>
    <w:p w:rsidR="00CF76D0" w:rsidRPr="009C08B0" w:rsidRDefault="00CF76D0" w:rsidP="009C08B0">
      <w:pPr>
        <w:pStyle w:val="ListParagraph"/>
        <w:numPr>
          <w:ilvl w:val="0"/>
          <w:numId w:val="1"/>
        </w:numPr>
        <w:spacing w:after="0"/>
        <w:jc w:val="both"/>
        <w:rPr>
          <w:rFonts w:ascii="Times New Roman" w:hAnsi="Times New Roman" w:cs="Times New Roman"/>
          <w:sz w:val="24"/>
          <w:szCs w:val="24"/>
        </w:rPr>
      </w:pPr>
      <w:r w:rsidRPr="009C08B0">
        <w:rPr>
          <w:rFonts w:ascii="Times New Roman" w:hAnsi="Times New Roman" w:cs="Times New Roman"/>
          <w:sz w:val="24"/>
          <w:szCs w:val="24"/>
        </w:rPr>
        <w:t>PT. Lintas menerima kas sejumlah Rp 392.082.900 dari penerbitan obligasinya pada tanggal 1 Januari 2015. Obligasi PT. Lintas tersebut mempunyai nilai nominal Rp 400.000.000, tingkat bunga 7 %, jangka waktu 10 tahun. Bunga dibayar tiap tanggal 30 Juni dan 31 Desember. Tingkat suku bunga efektif adalah 8 %.</w:t>
      </w:r>
      <w:r w:rsidR="009C08B0">
        <w:rPr>
          <w:rFonts w:ascii="Times New Roman" w:hAnsi="Times New Roman" w:cs="Times New Roman"/>
          <w:sz w:val="24"/>
          <w:szCs w:val="24"/>
        </w:rPr>
        <w:t xml:space="preserve"> </w:t>
      </w:r>
      <w:r w:rsidRPr="001976AE">
        <w:rPr>
          <w:rFonts w:ascii="Times New Roman" w:hAnsi="Times New Roman" w:cs="Times New Roman"/>
          <w:b/>
          <w:sz w:val="24"/>
          <w:szCs w:val="24"/>
        </w:rPr>
        <w:t>Diminta :</w:t>
      </w:r>
    </w:p>
    <w:p w:rsidR="00CF76D0" w:rsidRDefault="00CF76D0" w:rsidP="00CF76D0">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Buatlah ayat jurnal untuk mencatat penerbitan obligasi!</w:t>
      </w:r>
    </w:p>
    <w:p w:rsidR="00CF76D0" w:rsidRDefault="00282EF5" w:rsidP="00CF76D0">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Buatlah tabel amortisasi selama jangka waktu obligasi tersebut!</w:t>
      </w:r>
    </w:p>
    <w:p w:rsidR="00282EF5" w:rsidRDefault="00282EF5" w:rsidP="00CF76D0">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Catat ayat jurnal pada tanggal 30 Juni 2015 dan 31 Desember 2015!</w:t>
      </w:r>
    </w:p>
    <w:p w:rsidR="00282EF5" w:rsidRDefault="00282EF5" w:rsidP="00CF76D0">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Buatlah penyajian di Laporan Posisi Keuangan terkait nilai tercatat Hutang Obligasi pada tanggal 31 Desember 2015!</w:t>
      </w:r>
    </w:p>
    <w:p w:rsidR="000E10F1" w:rsidRDefault="000E10F1" w:rsidP="000E10F1">
      <w:pPr>
        <w:pStyle w:val="ListParagraph"/>
        <w:spacing w:after="0"/>
        <w:ind w:left="1440"/>
        <w:jc w:val="both"/>
        <w:rPr>
          <w:rFonts w:ascii="Times New Roman" w:hAnsi="Times New Roman" w:cs="Times New Roman"/>
          <w:sz w:val="24"/>
          <w:szCs w:val="24"/>
        </w:rPr>
      </w:pPr>
    </w:p>
    <w:p w:rsidR="002D2B36" w:rsidRDefault="002D2B36" w:rsidP="009C08B0">
      <w:pPr>
        <w:pStyle w:val="ListParagraph"/>
        <w:numPr>
          <w:ilvl w:val="0"/>
          <w:numId w:val="1"/>
        </w:numPr>
        <w:spacing w:after="0"/>
        <w:jc w:val="both"/>
        <w:rPr>
          <w:rFonts w:ascii="Times New Roman" w:hAnsi="Times New Roman" w:cs="Times New Roman"/>
          <w:sz w:val="24"/>
          <w:szCs w:val="24"/>
        </w:rPr>
      </w:pPr>
      <w:r w:rsidRPr="009C08B0">
        <w:rPr>
          <w:rFonts w:ascii="Times New Roman" w:hAnsi="Times New Roman" w:cs="Times New Roman"/>
          <w:sz w:val="24"/>
          <w:szCs w:val="24"/>
        </w:rPr>
        <w:t>Pada tanggal 1 Februari 2015 PT. Era Baru menerbitkan 2.500.000 lembar saham biasa dengan nilai nominal Rp 100 dan 500.000 lembar saham Preferen konvertibel dengan nilai nominal Rp 100. Penerbitan saham tersebut dilakukan secara lump-sum dengan total nilai Rp 1.250.000. Pada saat tersebut, harga saham biasa diperdagangkan dengan harga Rp 2.400 dan saham preferen konvertibel Rp 1.800.</w:t>
      </w:r>
      <w:r w:rsidR="009C08B0">
        <w:rPr>
          <w:rFonts w:ascii="Times New Roman" w:hAnsi="Times New Roman" w:cs="Times New Roman"/>
          <w:sz w:val="24"/>
          <w:szCs w:val="24"/>
        </w:rPr>
        <w:t xml:space="preserve"> </w:t>
      </w:r>
      <w:r w:rsidRPr="001976AE">
        <w:rPr>
          <w:rFonts w:ascii="Times New Roman" w:hAnsi="Times New Roman" w:cs="Times New Roman"/>
          <w:b/>
          <w:sz w:val="24"/>
          <w:szCs w:val="24"/>
        </w:rPr>
        <w:t>Diminta :</w:t>
      </w:r>
      <w:r w:rsidR="009C08B0">
        <w:rPr>
          <w:rFonts w:ascii="Times New Roman" w:hAnsi="Times New Roman" w:cs="Times New Roman"/>
          <w:sz w:val="24"/>
          <w:szCs w:val="24"/>
        </w:rPr>
        <w:t xml:space="preserve"> </w:t>
      </w:r>
      <w:r w:rsidRPr="009C08B0">
        <w:rPr>
          <w:rFonts w:ascii="Times New Roman" w:hAnsi="Times New Roman" w:cs="Times New Roman"/>
          <w:sz w:val="24"/>
          <w:szCs w:val="24"/>
        </w:rPr>
        <w:t>Buatlah jurnal yang terkait dengan penerbitan saham tersebut!</w:t>
      </w:r>
    </w:p>
    <w:p w:rsidR="000E10F1" w:rsidRPr="009C08B0" w:rsidRDefault="000E10F1" w:rsidP="000E10F1">
      <w:pPr>
        <w:pStyle w:val="ListParagraph"/>
        <w:spacing w:after="0"/>
        <w:jc w:val="both"/>
        <w:rPr>
          <w:rFonts w:ascii="Times New Roman" w:hAnsi="Times New Roman" w:cs="Times New Roman"/>
          <w:sz w:val="24"/>
          <w:szCs w:val="24"/>
        </w:rPr>
      </w:pPr>
    </w:p>
    <w:p w:rsidR="002D2B36" w:rsidRDefault="002D2B36" w:rsidP="009C08B0">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Laporan posisi keuangan PT. KRS dilaporkan sebagai berikut.</w:t>
      </w:r>
    </w:p>
    <w:p w:rsidR="0068127F" w:rsidRDefault="0068127F" w:rsidP="0068127F">
      <w:pPr>
        <w:spacing w:after="0"/>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68127F">
        <w:rPr>
          <w:rFonts w:ascii="Times New Roman" w:hAnsi="Times New Roman" w:cs="Times New Roman"/>
          <w:sz w:val="24"/>
          <w:szCs w:val="24"/>
        </w:rPr>
        <w:t xml:space="preserve">Modal saham, beredar 5.000 lembar, </w:t>
      </w:r>
    </w:p>
    <w:p w:rsidR="002D2B36" w:rsidRPr="0068127F" w:rsidRDefault="0068127F" w:rsidP="0068127F">
      <w:pPr>
        <w:spacing w:after="0"/>
        <w:ind w:left="1843" w:hanging="283"/>
        <w:jc w:val="both"/>
        <w:rPr>
          <w:rFonts w:ascii="Times New Roman" w:hAnsi="Times New Roman" w:cs="Times New Roman"/>
          <w:sz w:val="24"/>
          <w:szCs w:val="24"/>
        </w:rPr>
      </w:pPr>
      <w:r w:rsidRPr="0068127F">
        <w:rPr>
          <w:rFonts w:ascii="Times New Roman" w:hAnsi="Times New Roman" w:cs="Times New Roman"/>
          <w:sz w:val="24"/>
          <w:szCs w:val="24"/>
        </w:rPr>
        <w:t>nilai nominal Rp 30 per lembar</w:t>
      </w:r>
      <w:r w:rsidRPr="0068127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8127F">
        <w:rPr>
          <w:rFonts w:ascii="Times New Roman" w:hAnsi="Times New Roman" w:cs="Times New Roman"/>
          <w:sz w:val="24"/>
          <w:szCs w:val="24"/>
        </w:rPr>
        <w:t>R</w:t>
      </w:r>
      <w:r>
        <w:rPr>
          <w:rFonts w:ascii="Times New Roman" w:hAnsi="Times New Roman" w:cs="Times New Roman"/>
          <w:sz w:val="24"/>
          <w:szCs w:val="24"/>
        </w:rPr>
        <w:t>p 150.000</w:t>
      </w:r>
    </w:p>
    <w:p w:rsidR="002D2B36" w:rsidRDefault="009624CB" w:rsidP="0068127F">
      <w:pPr>
        <w:pStyle w:val="ListParagraph"/>
        <w:spacing w:after="0"/>
        <w:ind w:left="1134"/>
        <w:jc w:val="both"/>
        <w:rPr>
          <w:rFonts w:ascii="Times New Roman" w:hAnsi="Times New Roman" w:cs="Times New Roman"/>
          <w:sz w:val="24"/>
          <w:szCs w:val="24"/>
        </w:rPr>
      </w:pPr>
      <w:r>
        <w:rPr>
          <w:rFonts w:ascii="Times New Roman" w:hAnsi="Times New Roman" w:cs="Times New Roman"/>
          <w:sz w:val="24"/>
          <w:szCs w:val="24"/>
        </w:rPr>
        <w:t>Tambahan modal disetor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   80.000</w:t>
      </w:r>
    </w:p>
    <w:p w:rsidR="009624CB" w:rsidRDefault="009624CB" w:rsidP="0068127F">
      <w:pPr>
        <w:pStyle w:val="ListParagraph"/>
        <w:spacing w:after="0"/>
        <w:ind w:left="1134"/>
        <w:jc w:val="both"/>
        <w:rPr>
          <w:rFonts w:ascii="Times New Roman" w:hAnsi="Times New Roman" w:cs="Times New Roman"/>
          <w:sz w:val="24"/>
          <w:szCs w:val="24"/>
        </w:rPr>
      </w:pPr>
      <w:r>
        <w:rPr>
          <w:rFonts w:ascii="Times New Roman" w:hAnsi="Times New Roman" w:cs="Times New Roman"/>
          <w:sz w:val="24"/>
          <w:szCs w:val="24"/>
        </w:rPr>
        <w:t>Saldo laba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 100.000</w:t>
      </w:r>
    </w:p>
    <w:p w:rsidR="009624CB" w:rsidRDefault="009624CB" w:rsidP="009624CB">
      <w:pPr>
        <w:spacing w:after="0"/>
        <w:jc w:val="both"/>
        <w:rPr>
          <w:rFonts w:ascii="Times New Roman" w:hAnsi="Times New Roman" w:cs="Times New Roman"/>
          <w:sz w:val="24"/>
          <w:szCs w:val="24"/>
        </w:rPr>
      </w:pPr>
      <w:r>
        <w:rPr>
          <w:rFonts w:ascii="Times New Roman" w:hAnsi="Times New Roman" w:cs="Times New Roman"/>
          <w:sz w:val="24"/>
          <w:szCs w:val="24"/>
        </w:rPr>
        <w:tab/>
        <w:t>Transaksi berikut ini terjadi selama tahun berjalan.</w:t>
      </w:r>
    </w:p>
    <w:p w:rsidR="009624CB" w:rsidRDefault="009624CB" w:rsidP="009624CB">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Membeli 120 lembar saham untuk dipegang menjadi saham treasuri, dengan membayar sebesar Rp 60 per lembar.</w:t>
      </w:r>
    </w:p>
    <w:p w:rsidR="009624CB" w:rsidRDefault="009624CB" w:rsidP="009624CB">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Menjual 90 lembar dari saham treasuri pada harga Rp 65 per lembar.</w:t>
      </w:r>
    </w:p>
    <w:p w:rsidR="009624CB" w:rsidRDefault="009624CB" w:rsidP="009624CB">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Menjual sisa saham treasuri dengan harga Rp 50.</w:t>
      </w:r>
    </w:p>
    <w:p w:rsidR="001976AE" w:rsidRDefault="001976AE" w:rsidP="001976AE">
      <w:pPr>
        <w:spacing w:after="0"/>
        <w:ind w:left="720"/>
        <w:jc w:val="both"/>
        <w:rPr>
          <w:rFonts w:ascii="Times New Roman" w:hAnsi="Times New Roman" w:cs="Times New Roman"/>
          <w:sz w:val="24"/>
          <w:szCs w:val="24"/>
        </w:rPr>
      </w:pPr>
      <w:r w:rsidRPr="001976AE">
        <w:rPr>
          <w:rFonts w:ascii="Times New Roman" w:hAnsi="Times New Roman" w:cs="Times New Roman"/>
          <w:b/>
          <w:sz w:val="24"/>
          <w:szCs w:val="24"/>
        </w:rPr>
        <w:t>Diminta :</w:t>
      </w:r>
      <w:r>
        <w:rPr>
          <w:rFonts w:ascii="Times New Roman" w:hAnsi="Times New Roman" w:cs="Times New Roman"/>
          <w:sz w:val="24"/>
          <w:szCs w:val="24"/>
        </w:rPr>
        <w:t xml:space="preserve"> Buatlah catatan jurnal untuk transaksi tersebut dengan menggunakan metode biaya dalam akuntansi untuk saham treasuri!</w:t>
      </w:r>
    </w:p>
    <w:p w:rsidR="000E10F1" w:rsidRPr="001976AE" w:rsidRDefault="000E10F1" w:rsidP="001976AE">
      <w:pPr>
        <w:spacing w:after="0"/>
        <w:ind w:left="720"/>
        <w:jc w:val="both"/>
        <w:rPr>
          <w:rFonts w:ascii="Times New Roman" w:hAnsi="Times New Roman" w:cs="Times New Roman"/>
          <w:sz w:val="24"/>
          <w:szCs w:val="24"/>
        </w:rPr>
      </w:pPr>
    </w:p>
    <w:p w:rsidR="00BA7512" w:rsidRPr="009C08B0" w:rsidRDefault="00BA7512" w:rsidP="009C08B0">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PT. Rancata memiliki 4.000.000 lembar saham biasa beredar selama tahun 2015. Sebagai tambahan perusahaan memiliki 5.000, 20 tahun, 7 % obligasi yang dikeluarkan pada nilai par sebesar Rp 1.000.000 di tahun 2013. Setiap obligasi senilai Rp 1.000.000 dapat dikonversikan menjadi 200 lembar saham biasa setelah tanggal 23 September 2016. Selama 2015, perusahaan mendapatkan Rp 600.000.000 laba setelah pengurangan semua biaya. Tingkat pajak adalah 30 %.</w:t>
      </w:r>
      <w:r w:rsidR="009C08B0">
        <w:rPr>
          <w:rFonts w:ascii="Times New Roman" w:hAnsi="Times New Roman" w:cs="Times New Roman"/>
          <w:sz w:val="24"/>
          <w:szCs w:val="24"/>
        </w:rPr>
        <w:t xml:space="preserve"> </w:t>
      </w:r>
      <w:r w:rsidRPr="001976AE">
        <w:rPr>
          <w:rFonts w:ascii="Times New Roman" w:hAnsi="Times New Roman" w:cs="Times New Roman"/>
          <w:b/>
          <w:sz w:val="24"/>
          <w:szCs w:val="24"/>
        </w:rPr>
        <w:t>Diminta :</w:t>
      </w:r>
      <w:r w:rsidRPr="009C08B0">
        <w:rPr>
          <w:rFonts w:ascii="Times New Roman" w:hAnsi="Times New Roman" w:cs="Times New Roman"/>
          <w:sz w:val="24"/>
          <w:szCs w:val="24"/>
        </w:rPr>
        <w:t xml:space="preserve"> Hitunglah LPS yang sesuai untuk tahun 2015!</w:t>
      </w:r>
    </w:p>
    <w:sectPr w:rsidR="00BA7512" w:rsidRPr="009C08B0" w:rsidSect="000E10F1">
      <w:headerReference w:type="default" r:id="rId7"/>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3D4" w:rsidRDefault="005773D4" w:rsidP="00BA7512">
      <w:pPr>
        <w:spacing w:after="0" w:line="240" w:lineRule="auto"/>
      </w:pPr>
      <w:r>
        <w:separator/>
      </w:r>
    </w:p>
  </w:endnote>
  <w:endnote w:type="continuationSeparator" w:id="0">
    <w:p w:rsidR="005773D4" w:rsidRDefault="005773D4" w:rsidP="00BA7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3D4" w:rsidRDefault="005773D4" w:rsidP="00BA7512">
      <w:pPr>
        <w:spacing w:after="0" w:line="240" w:lineRule="auto"/>
      </w:pPr>
      <w:r>
        <w:separator/>
      </w:r>
    </w:p>
  </w:footnote>
  <w:footnote w:type="continuationSeparator" w:id="0">
    <w:p w:rsidR="005773D4" w:rsidRDefault="005773D4" w:rsidP="00BA7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6C402FD04A69496BB60C2B09776C156D"/>
      </w:placeholder>
      <w:dataBinding w:prefixMappings="xmlns:ns0='http://schemas.openxmlformats.org/package/2006/metadata/core-properties' xmlns:ns1='http://purl.org/dc/elements/1.1/'" w:xpath="/ns0:coreProperties[1]/ns1:title[1]" w:storeItemID="{6C3C8BC8-F283-45AE-878A-BAB7291924A1}"/>
      <w:text/>
    </w:sdtPr>
    <w:sdtEndPr/>
    <w:sdtContent>
      <w:p w:rsidR="00BA7512" w:rsidRDefault="00BA751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Akuntansi Keuangan Menengah II</w:t>
        </w:r>
      </w:p>
    </w:sdtContent>
  </w:sdt>
  <w:p w:rsidR="00BA7512" w:rsidRDefault="00BA7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81BF8"/>
    <w:multiLevelType w:val="hybridMultilevel"/>
    <w:tmpl w:val="3B2691A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AF316F2"/>
    <w:multiLevelType w:val="hybridMultilevel"/>
    <w:tmpl w:val="C90A422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50341FFC"/>
    <w:multiLevelType w:val="hybridMultilevel"/>
    <w:tmpl w:val="9808FC6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5BB27C76"/>
    <w:multiLevelType w:val="hybridMultilevel"/>
    <w:tmpl w:val="221AC89E"/>
    <w:lvl w:ilvl="0" w:tplc="2B26997E">
      <w:start w:val="2"/>
      <w:numFmt w:val="lowerLetter"/>
      <w:lvlText w:val="%1)"/>
      <w:lvlJc w:val="left"/>
      <w:pPr>
        <w:ind w:left="2040" w:hanging="360"/>
      </w:pPr>
      <w:rPr>
        <w:rFonts w:hint="default"/>
      </w:r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4">
    <w:nsid w:val="68600B4B"/>
    <w:multiLevelType w:val="hybridMultilevel"/>
    <w:tmpl w:val="C0946F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D7960A7"/>
    <w:multiLevelType w:val="hybridMultilevel"/>
    <w:tmpl w:val="87A0932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9A"/>
    <w:rsid w:val="00010C9A"/>
    <w:rsid w:val="000551DB"/>
    <w:rsid w:val="000E10F1"/>
    <w:rsid w:val="000E333B"/>
    <w:rsid w:val="001976AE"/>
    <w:rsid w:val="00282EF5"/>
    <w:rsid w:val="002D2B36"/>
    <w:rsid w:val="00353EC2"/>
    <w:rsid w:val="003C0004"/>
    <w:rsid w:val="005773D4"/>
    <w:rsid w:val="0068127F"/>
    <w:rsid w:val="009624CB"/>
    <w:rsid w:val="009C08B0"/>
    <w:rsid w:val="00A062A1"/>
    <w:rsid w:val="00B92CDC"/>
    <w:rsid w:val="00BA7512"/>
    <w:rsid w:val="00C9432B"/>
    <w:rsid w:val="00CF76D0"/>
    <w:rsid w:val="00D26878"/>
    <w:rsid w:val="00D47224"/>
    <w:rsid w:val="00E16B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3587D-0D35-4F59-AB3A-A831BEB1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BA6"/>
    <w:pPr>
      <w:ind w:left="720"/>
      <w:contextualSpacing/>
    </w:pPr>
  </w:style>
  <w:style w:type="paragraph" w:styleId="Header">
    <w:name w:val="header"/>
    <w:basedOn w:val="Normal"/>
    <w:link w:val="HeaderChar"/>
    <w:uiPriority w:val="99"/>
    <w:unhideWhenUsed/>
    <w:rsid w:val="00BA7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512"/>
  </w:style>
  <w:style w:type="paragraph" w:styleId="Footer">
    <w:name w:val="footer"/>
    <w:basedOn w:val="Normal"/>
    <w:link w:val="FooterChar"/>
    <w:uiPriority w:val="99"/>
    <w:unhideWhenUsed/>
    <w:rsid w:val="00BA7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512"/>
  </w:style>
  <w:style w:type="paragraph" w:styleId="BalloonText">
    <w:name w:val="Balloon Text"/>
    <w:basedOn w:val="Normal"/>
    <w:link w:val="BalloonTextChar"/>
    <w:uiPriority w:val="99"/>
    <w:semiHidden/>
    <w:unhideWhenUsed/>
    <w:rsid w:val="00BA7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402FD04A69496BB60C2B09776C156D"/>
        <w:category>
          <w:name w:val="General"/>
          <w:gallery w:val="placeholder"/>
        </w:category>
        <w:types>
          <w:type w:val="bbPlcHdr"/>
        </w:types>
        <w:behaviors>
          <w:behavior w:val="content"/>
        </w:behaviors>
        <w:guid w:val="{1F245EEA-3854-4C4A-ADA1-CA12EDA44824}"/>
      </w:docPartPr>
      <w:docPartBody>
        <w:p w:rsidR="005B118A" w:rsidRDefault="006D0B45" w:rsidP="006D0B45">
          <w:pPr>
            <w:pStyle w:val="6C402FD04A69496BB60C2B09776C156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45"/>
    <w:rsid w:val="004430E7"/>
    <w:rsid w:val="005B118A"/>
    <w:rsid w:val="006D0B45"/>
    <w:rsid w:val="008D549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CDBC46A6F74F2FA0E6C5E470555592">
    <w:name w:val="E8CDBC46A6F74F2FA0E6C5E470555592"/>
    <w:rsid w:val="006D0B45"/>
  </w:style>
  <w:style w:type="paragraph" w:customStyle="1" w:styleId="A220360A146F459E8267DEBCF56D4898">
    <w:name w:val="A220360A146F459E8267DEBCF56D4898"/>
    <w:rsid w:val="006D0B45"/>
  </w:style>
  <w:style w:type="paragraph" w:customStyle="1" w:styleId="6C402FD04A69496BB60C2B09776C156D">
    <w:name w:val="6C402FD04A69496BB60C2B09776C156D"/>
    <w:rsid w:val="006D0B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Akuntansi Keuangan Menengah II</vt:lpstr>
    </vt:vector>
  </TitlesOfParts>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Akuntansi Keuangan Menengah II</dc:title>
  <dc:subject/>
  <dc:creator>user</dc:creator>
  <cp:keywords/>
  <dc:description/>
  <cp:lastModifiedBy>ultrabook</cp:lastModifiedBy>
  <cp:revision>2</cp:revision>
  <dcterms:created xsi:type="dcterms:W3CDTF">2016-04-11T07:03:00Z</dcterms:created>
  <dcterms:modified xsi:type="dcterms:W3CDTF">2016-04-11T07:03:00Z</dcterms:modified>
</cp:coreProperties>
</file>