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C0A154"/>
        <w:tblCellMar>
          <w:left w:w="0" w:type="dxa"/>
          <w:right w:w="0" w:type="dxa"/>
        </w:tblCellMar>
        <w:tblLook w:val="04A0"/>
      </w:tblPr>
      <w:tblGrid>
        <w:gridCol w:w="650"/>
        <w:gridCol w:w="4507"/>
        <w:gridCol w:w="4085"/>
      </w:tblGrid>
      <w:tr w:rsidR="002F2B23" w:rsidRPr="002F2B23" w:rsidTr="002F2B23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Tgl/ Date</w:t>
            </w:r>
          </w:p>
        </w:tc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Transaksi</w:t>
            </w:r>
          </w:p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(INDONESIAN)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Transaction</w:t>
            </w:r>
          </w:p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(English)</w:t>
            </w:r>
          </w:p>
        </w:tc>
      </w:tr>
      <w:tr w:rsidR="002F2B23" w:rsidRPr="002F2B23" w:rsidTr="002F2B23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Dibayar biaya Iklan Rp 800.000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Paid Advertising costs Rp 800,000</w:t>
            </w:r>
          </w:p>
        </w:tc>
      </w:tr>
      <w:tr w:rsidR="002F2B23" w:rsidRPr="002F2B23" w:rsidTr="002F2B23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3.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Dibeli dari Toko Serly bahan habis pakai (BHP) toko, Rp 350.000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Purchased from Department Store consumables (BHP) stores, Rp 350,000</w:t>
            </w:r>
          </w:p>
        </w:tc>
      </w:tr>
      <w:tr w:rsidR="002F2B23" w:rsidRPr="002F2B23" w:rsidTr="002F2B23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4.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Dibeli dari Perusahaan Dagang Cedal barang dagang Rp 5.000.000, syarat pembayaran, 2/10, n/30.</w:t>
            </w:r>
            <w:r w:rsidR="00FE5255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Purchased from Lisp Trading Company merchandise Rp 5,000,000, payment terms, 2/10, n/30.</w:t>
            </w:r>
          </w:p>
        </w:tc>
      </w:tr>
      <w:tr w:rsidR="002F2B23" w:rsidRPr="002F2B23" w:rsidTr="002F2B23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5.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Dibeli barang dagang Rp 3.500.000 dari toko Amurah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Purchased merchandise from the store Amurah Rp 3.500.000</w:t>
            </w:r>
          </w:p>
        </w:tc>
      </w:tr>
      <w:tr w:rsidR="002F2B23" w:rsidRPr="002F2B23" w:rsidTr="002F2B23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6.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Diterima nota debet dari Perusahaan Dagang Cedal senilai Rp 400.000, karena rusak.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Debit note received from the Trading Company Lisp worth USD 400,000, because of damage.</w:t>
            </w:r>
          </w:p>
        </w:tc>
      </w:tr>
      <w:tr w:rsidR="002F2B23" w:rsidRPr="002F2B23" w:rsidTr="002F2B23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7.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Dijual kepada Toko Bambang barang dagang Rp 6.000.000, dengan syarat 3/10, n/30.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Sold to store merchandise Bambang Rp 6,000,000, with terms 3/10, n/30.</w:t>
            </w:r>
          </w:p>
        </w:tc>
      </w:tr>
      <w:tr w:rsidR="002F2B23" w:rsidRPr="002F2B23" w:rsidTr="002F2B23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8.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Dijual barang dagang senilai Rp 7.000.000, baru dibayar Rp 5.000.000.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Sold merchandise totaling Rp 7,000,000, just paid Rp 5,000,000.</w:t>
            </w:r>
          </w:p>
        </w:tc>
      </w:tr>
      <w:tr w:rsidR="002F2B23" w:rsidRPr="002F2B23" w:rsidTr="002F2B23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10.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Dibayar biaya angkut barang yang dibeli Rp 400.000.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Paid items purchased transportation costs Rp 400,000.</w:t>
            </w:r>
          </w:p>
        </w:tc>
      </w:tr>
      <w:tr w:rsidR="002F2B23" w:rsidRPr="002F2B23" w:rsidTr="002F2B23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12.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Dikirim nota kredit kepada Toko Bambang senilai Rp 700.000, karena tidak sesuai dengan pesanan.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Posted Bambang Toko credit note to the value of Rp 700,000, for not complying with the order.</w:t>
            </w:r>
          </w:p>
        </w:tc>
      </w:tr>
      <w:tr w:rsidR="002F2B23" w:rsidRPr="002F2B23" w:rsidTr="002F2B23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13.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Dibayar faktur tanggal 4 Juni 2012 kepada Perusahaan Dagang Cedal.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Paid invoices dated June 4, 2012 the Company Trade Lisp.</w:t>
            </w:r>
          </w:p>
        </w:tc>
      </w:tr>
      <w:tr w:rsidR="002F2B23" w:rsidRPr="002F2B23" w:rsidTr="002F2B23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14.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Dibeli dari Toko Bambang, barang dagang Rp 5.000.000, yang dibayar tunai 25%.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Purchased from Stores Bambang, merchandise Rp 5,000,000, paid in cash 25%.</w:t>
            </w:r>
          </w:p>
        </w:tc>
      </w:tr>
      <w:tr w:rsidR="002F2B23" w:rsidRPr="002F2B23" w:rsidTr="002F2B23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15.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Diterima pelunasan dari Toko Bambang atas transaksi 7 Juni 2012.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Acceptable settlement of the transaction Bambang Toko June 7, 2012.</w:t>
            </w:r>
          </w:p>
        </w:tc>
      </w:tr>
      <w:tr w:rsidR="002F2B23" w:rsidRPr="002F2B23" w:rsidTr="002F2B23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17.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Dibayar biaya transport dan pengiriman barang Rp 200.000.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Paid the cost of transport and delivery of goods Rp 200,000.</w:t>
            </w:r>
          </w:p>
        </w:tc>
      </w:tr>
      <w:tr w:rsidR="002F2B23" w:rsidRPr="002F2B23" w:rsidTr="002F2B23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19.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Diterima pelunasan faktur tanggal 8 Juni 2012.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Received payment of an invoice dated June 8, 2012.</w:t>
            </w:r>
          </w:p>
        </w:tc>
      </w:tr>
      <w:tr w:rsidR="002F2B23" w:rsidRPr="002F2B23" w:rsidTr="002F2B23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20.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Dibayar gaji karyawan Rp 3.000.000.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A1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</w:pPr>
            <w:r w:rsidRPr="002F2B2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id-ID"/>
              </w:rPr>
              <w:t>Paid salaries of Rp 3,000,000.</w:t>
            </w:r>
          </w:p>
        </w:tc>
      </w:tr>
    </w:tbl>
    <w:p w:rsidR="00EF2795" w:rsidRPr="00FE5255" w:rsidRDefault="00FE5255">
      <w:pPr>
        <w:rPr>
          <w:b/>
        </w:rPr>
      </w:pPr>
      <w:r w:rsidRPr="00FE5255">
        <w:rPr>
          <w:b/>
        </w:rPr>
        <w:t>COST OF GOOD SOLD = HPP</w:t>
      </w:r>
    </w:p>
    <w:sectPr w:rsidR="00EF2795" w:rsidRPr="00FE5255" w:rsidSect="00EF2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F2B23"/>
    <w:rsid w:val="002F2B23"/>
    <w:rsid w:val="0035077A"/>
    <w:rsid w:val="008E6DBB"/>
    <w:rsid w:val="009A7E85"/>
    <w:rsid w:val="00C57633"/>
    <w:rsid w:val="00EC1CC5"/>
    <w:rsid w:val="00EF2795"/>
    <w:rsid w:val="00F013E5"/>
    <w:rsid w:val="00FE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2016-12-20T06:22:00Z</dcterms:created>
  <dcterms:modified xsi:type="dcterms:W3CDTF">2016-12-20T07:43:00Z</dcterms:modified>
</cp:coreProperties>
</file>