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1F" w:rsidRDefault="008E7F06" w:rsidP="008E7F06">
      <w:pPr>
        <w:shd w:val="clear" w:color="auto" w:fill="FFFFFF"/>
        <w:spacing w:line="270" w:lineRule="atLeast"/>
        <w:jc w:val="center"/>
        <w:rPr>
          <w:rFonts w:ascii="Tahoma" w:eastAsia="Times New Roman" w:hAnsi="Tahoma" w:cs="Tahoma"/>
          <w:b/>
          <w:bCs/>
          <w:color w:val="CC0000"/>
          <w:sz w:val="36"/>
          <w:szCs w:val="36"/>
          <w:lang w:eastAsia="id-ID"/>
        </w:rPr>
      </w:pPr>
      <w:r w:rsidRPr="00565519">
        <w:rPr>
          <w:rFonts w:ascii="Tahoma" w:eastAsia="Times New Roman" w:hAnsi="Tahoma" w:cs="Tahoma"/>
          <w:bCs/>
          <w:color w:val="CC0000"/>
          <w:sz w:val="36"/>
          <w:szCs w:val="36"/>
          <w:lang w:val="en-US" w:eastAsia="id-ID"/>
        </w:rPr>
        <w:t>INDEPENDENT SAMPLE</w:t>
      </w:r>
      <w:r>
        <w:rPr>
          <w:rFonts w:ascii="Tahoma" w:eastAsia="Times New Roman" w:hAnsi="Tahoma" w:cs="Tahoma"/>
          <w:b/>
          <w:bCs/>
          <w:color w:val="CC0000"/>
          <w:sz w:val="36"/>
          <w:szCs w:val="36"/>
          <w:lang w:val="en-US" w:eastAsia="id-ID"/>
        </w:rPr>
        <w:t xml:space="preserve"> T-TEST</w:t>
      </w:r>
      <w:r w:rsidR="00D85D7D">
        <w:rPr>
          <w:rFonts w:ascii="Tahoma" w:eastAsia="Times New Roman" w:hAnsi="Tahoma" w:cs="Tahoma"/>
          <w:b/>
          <w:bCs/>
          <w:color w:val="CC0000"/>
          <w:sz w:val="36"/>
          <w:szCs w:val="36"/>
          <w:lang w:eastAsia="id-ID"/>
        </w:rPr>
        <w:t xml:space="preserve"> </w:t>
      </w:r>
    </w:p>
    <w:p w:rsidR="00DA30E1" w:rsidRPr="00565519" w:rsidRDefault="00D85D7D" w:rsidP="008E7F06">
      <w:pPr>
        <w:shd w:val="clear" w:color="auto" w:fill="FFFFFF"/>
        <w:spacing w:line="270" w:lineRule="atLeast"/>
        <w:jc w:val="center"/>
        <w:rPr>
          <w:rFonts w:ascii="Tahoma" w:eastAsia="Times New Roman" w:hAnsi="Tahoma" w:cs="Tahoma"/>
          <w:color w:val="000000"/>
          <w:sz w:val="18"/>
          <w:szCs w:val="18"/>
          <w:lang w:eastAsia="id-ID"/>
        </w:rPr>
      </w:pPr>
      <w:r w:rsidRPr="00565519">
        <w:rPr>
          <w:rFonts w:ascii="Tahoma" w:eastAsia="Times New Roman" w:hAnsi="Tahoma" w:cs="Tahoma"/>
          <w:bCs/>
          <w:color w:val="CC0000"/>
          <w:sz w:val="36"/>
          <w:szCs w:val="36"/>
          <w:lang w:eastAsia="id-ID"/>
        </w:rPr>
        <w:t>(STATISTIK PARAMETRIK)</w:t>
      </w:r>
    </w:p>
    <w:p w:rsidR="00DA30E1" w:rsidRPr="00DA30E1" w:rsidRDefault="00DA30E1" w:rsidP="00DA30E1">
      <w:pPr>
        <w:shd w:val="clear" w:color="auto" w:fill="FFFFFF"/>
        <w:spacing w:line="270" w:lineRule="atLeast"/>
        <w:rPr>
          <w:rFonts w:ascii="Tahoma" w:eastAsia="Times New Roman" w:hAnsi="Tahoma" w:cs="Tahoma"/>
          <w:color w:val="000000"/>
          <w:sz w:val="18"/>
          <w:szCs w:val="18"/>
          <w:lang w:eastAsia="id-ID"/>
        </w:rPr>
      </w:pPr>
    </w:p>
    <w:p w:rsidR="00DA30E1" w:rsidRPr="00C3461F" w:rsidRDefault="00DA30E1" w:rsidP="00C3461F">
      <w:pPr>
        <w:shd w:val="clear" w:color="auto" w:fill="FFFFFF"/>
        <w:spacing w:line="360" w:lineRule="auto"/>
        <w:rPr>
          <w:rFonts w:eastAsia="Times New Roman"/>
          <w:color w:val="000000"/>
          <w:lang w:eastAsia="id-ID"/>
        </w:rPr>
      </w:pPr>
      <w:r w:rsidRPr="00C3461F">
        <w:rPr>
          <w:rFonts w:eastAsia="Times New Roman"/>
          <w:b/>
          <w:bCs/>
          <w:color w:val="000000"/>
          <w:u w:val="single"/>
          <w:lang w:eastAsia="id-ID"/>
        </w:rPr>
        <w:t>Tujuan :</w:t>
      </w:r>
    </w:p>
    <w:p w:rsidR="00DA30E1" w:rsidRDefault="00DA30E1" w:rsidP="00C3461F">
      <w:pPr>
        <w:shd w:val="clear" w:color="auto" w:fill="FFFFFF"/>
        <w:spacing w:line="360" w:lineRule="auto"/>
        <w:rPr>
          <w:rFonts w:eastAsia="Times New Roman"/>
          <w:color w:val="000000"/>
          <w:lang w:eastAsia="id-ID"/>
        </w:rPr>
      </w:pPr>
      <w:r w:rsidRPr="00C3461F">
        <w:rPr>
          <w:rFonts w:eastAsia="Times New Roman"/>
          <w:color w:val="000000"/>
          <w:lang w:eastAsia="id-ID"/>
        </w:rPr>
        <w:t>Membandingkan apakah rata-rata dua group</w:t>
      </w:r>
      <w:r w:rsidR="008E7F06" w:rsidRPr="00C3461F">
        <w:rPr>
          <w:rFonts w:eastAsia="Times New Roman"/>
          <w:color w:val="000000"/>
          <w:lang w:val="en-US" w:eastAsia="id-ID"/>
        </w:rPr>
        <w:t xml:space="preserve"> sampel</w:t>
      </w:r>
      <w:r w:rsidRPr="00C3461F">
        <w:rPr>
          <w:rFonts w:eastAsia="Times New Roman"/>
          <w:color w:val="000000"/>
          <w:lang w:eastAsia="id-ID"/>
        </w:rPr>
        <w:t xml:space="preserve"> yang tidak  berhubungan (independent) berbeda secara signifikan.</w:t>
      </w:r>
    </w:p>
    <w:p w:rsidR="00C3461F" w:rsidRPr="00C3461F" w:rsidRDefault="00C3461F" w:rsidP="00C3461F">
      <w:pPr>
        <w:shd w:val="clear" w:color="auto" w:fill="FFFFFF"/>
        <w:spacing w:line="360" w:lineRule="auto"/>
        <w:rPr>
          <w:rFonts w:eastAsia="Times New Roman"/>
          <w:color w:val="000000"/>
          <w:lang w:eastAsia="id-ID"/>
        </w:rPr>
      </w:pPr>
    </w:p>
    <w:p w:rsidR="00DA30E1" w:rsidRPr="00C3461F" w:rsidRDefault="00DA30E1" w:rsidP="00C3461F">
      <w:pPr>
        <w:shd w:val="clear" w:color="auto" w:fill="FFFFFF"/>
        <w:spacing w:line="360" w:lineRule="auto"/>
        <w:rPr>
          <w:rFonts w:eastAsia="Times New Roman"/>
          <w:color w:val="000000"/>
          <w:lang w:eastAsia="id-ID"/>
        </w:rPr>
      </w:pPr>
      <w:r w:rsidRPr="00C3461F">
        <w:rPr>
          <w:rFonts w:eastAsia="Times New Roman"/>
          <w:b/>
          <w:bCs/>
          <w:color w:val="000000"/>
          <w:u w:val="single"/>
          <w:lang w:eastAsia="id-ID"/>
        </w:rPr>
        <w:t>Syarat :</w:t>
      </w:r>
    </w:p>
    <w:p w:rsidR="00DA30E1" w:rsidRPr="00CD3419" w:rsidRDefault="00DA30E1" w:rsidP="00C3461F">
      <w:pPr>
        <w:shd w:val="clear" w:color="auto" w:fill="FFFFFF"/>
        <w:spacing w:line="360" w:lineRule="auto"/>
        <w:rPr>
          <w:rFonts w:eastAsia="Times New Roman"/>
          <w:color w:val="000000"/>
          <w:lang w:eastAsia="id-ID"/>
        </w:rPr>
      </w:pPr>
      <w:r w:rsidRPr="00C3461F">
        <w:rPr>
          <w:rFonts w:eastAsia="Times New Roman"/>
          <w:color w:val="000000"/>
          <w:lang w:eastAsia="id-ID"/>
        </w:rPr>
        <w:t>Data variable independent : nominal</w:t>
      </w:r>
      <w:r w:rsidR="008E7F06" w:rsidRPr="00C3461F">
        <w:rPr>
          <w:rFonts w:eastAsia="Times New Roman"/>
          <w:color w:val="000000"/>
          <w:lang w:val="en-US" w:eastAsia="id-ID"/>
        </w:rPr>
        <w:t xml:space="preserve"> (non </w:t>
      </w:r>
      <w:proofErr w:type="spellStart"/>
      <w:r w:rsidR="008E7F06" w:rsidRPr="00C3461F">
        <w:rPr>
          <w:rFonts w:eastAsia="Times New Roman"/>
          <w:color w:val="000000"/>
          <w:lang w:val="en-US" w:eastAsia="id-ID"/>
        </w:rPr>
        <w:t>metrik</w:t>
      </w:r>
      <w:proofErr w:type="spellEnd"/>
      <w:r w:rsidR="008E7F06" w:rsidRPr="00C3461F">
        <w:rPr>
          <w:rFonts w:eastAsia="Times New Roman"/>
          <w:color w:val="000000"/>
          <w:lang w:val="en-US" w:eastAsia="id-ID"/>
        </w:rPr>
        <w:t xml:space="preserve">), </w:t>
      </w:r>
      <w:proofErr w:type="spellStart"/>
      <w:r w:rsidR="008E7F06" w:rsidRPr="00C3461F">
        <w:rPr>
          <w:rFonts w:eastAsia="Times New Roman"/>
          <w:color w:val="000000"/>
          <w:lang w:val="en-US" w:eastAsia="id-ID"/>
        </w:rPr>
        <w:t>bersifat</w:t>
      </w:r>
      <w:proofErr w:type="spellEnd"/>
      <w:r w:rsidR="008E7F06" w:rsidRPr="00C3461F">
        <w:rPr>
          <w:rFonts w:eastAsia="Times New Roman"/>
          <w:color w:val="000000"/>
          <w:lang w:val="en-US" w:eastAsia="id-ID"/>
        </w:rPr>
        <w:t xml:space="preserve"> </w:t>
      </w:r>
      <w:proofErr w:type="spellStart"/>
      <w:r w:rsidR="008E7F06" w:rsidRPr="00C3461F">
        <w:rPr>
          <w:rFonts w:eastAsia="Times New Roman"/>
          <w:color w:val="000000"/>
          <w:lang w:val="en-US" w:eastAsia="id-ID"/>
        </w:rPr>
        <w:t>kategori</w:t>
      </w:r>
      <w:proofErr w:type="spellEnd"/>
      <w:r w:rsidR="008E7F06" w:rsidRPr="00C3461F">
        <w:rPr>
          <w:rFonts w:eastAsia="Times New Roman"/>
          <w:color w:val="000000"/>
          <w:lang w:val="en-US" w:eastAsia="id-ID"/>
        </w:rPr>
        <w:t xml:space="preserve"> </w:t>
      </w:r>
      <w:r w:rsidRPr="00C3461F">
        <w:rPr>
          <w:rFonts w:eastAsia="Times New Roman"/>
          <w:color w:val="000000"/>
          <w:lang w:eastAsia="id-ID"/>
        </w:rPr>
        <w:t>dan data variable dependen : interval/rasio</w:t>
      </w:r>
      <w:r w:rsidR="008E7F06" w:rsidRPr="00C3461F">
        <w:rPr>
          <w:rFonts w:eastAsia="Times New Roman"/>
          <w:color w:val="000000"/>
          <w:lang w:val="en-US" w:eastAsia="id-ID"/>
        </w:rPr>
        <w:t xml:space="preserve"> (</w:t>
      </w:r>
      <w:proofErr w:type="spellStart"/>
      <w:r w:rsidR="008E7F06" w:rsidRPr="00C3461F">
        <w:rPr>
          <w:rFonts w:eastAsia="Times New Roman"/>
          <w:color w:val="000000"/>
          <w:lang w:val="en-US" w:eastAsia="id-ID"/>
        </w:rPr>
        <w:t>metrik</w:t>
      </w:r>
      <w:proofErr w:type="spellEnd"/>
      <w:r w:rsidR="008E7F06" w:rsidRPr="00C3461F">
        <w:rPr>
          <w:rFonts w:eastAsia="Times New Roman"/>
          <w:color w:val="000000"/>
          <w:lang w:val="en-US" w:eastAsia="id-ID"/>
        </w:rPr>
        <w:t xml:space="preserve">), </w:t>
      </w:r>
      <w:proofErr w:type="spellStart"/>
      <w:r w:rsidR="008E7F06" w:rsidRPr="00C3461F">
        <w:rPr>
          <w:rFonts w:eastAsia="Times New Roman"/>
          <w:color w:val="000000"/>
          <w:lang w:val="en-US" w:eastAsia="id-ID"/>
        </w:rPr>
        <w:t>bersifat</w:t>
      </w:r>
      <w:proofErr w:type="spellEnd"/>
      <w:r w:rsidR="008E7F06" w:rsidRPr="00C3461F">
        <w:rPr>
          <w:rFonts w:eastAsia="Times New Roman"/>
          <w:color w:val="000000"/>
          <w:lang w:val="en-US" w:eastAsia="id-ID"/>
        </w:rPr>
        <w:t xml:space="preserve"> </w:t>
      </w:r>
      <w:proofErr w:type="spellStart"/>
      <w:r w:rsidR="008E7F06" w:rsidRPr="00C3461F">
        <w:rPr>
          <w:rFonts w:eastAsia="Times New Roman"/>
          <w:color w:val="000000"/>
          <w:lang w:val="en-US" w:eastAsia="id-ID"/>
        </w:rPr>
        <w:t>kontinyu</w:t>
      </w:r>
      <w:proofErr w:type="spellEnd"/>
      <w:r w:rsidR="00CD3419">
        <w:rPr>
          <w:rFonts w:eastAsia="Times New Roman"/>
          <w:color w:val="000000"/>
          <w:lang w:eastAsia="id-ID"/>
        </w:rPr>
        <w:t xml:space="preserve"> dan data berdistribusi normal</w:t>
      </w:r>
    </w:p>
    <w:p w:rsidR="00C548CA" w:rsidRDefault="00C548CA" w:rsidP="00C3461F">
      <w:pPr>
        <w:shd w:val="clear" w:color="auto" w:fill="FFFFFF"/>
        <w:spacing w:line="360" w:lineRule="auto"/>
        <w:rPr>
          <w:rFonts w:eastAsia="Times New Roman"/>
          <w:color w:val="000000"/>
          <w:lang w:eastAsia="id-ID"/>
        </w:rPr>
      </w:pPr>
    </w:p>
    <w:p w:rsidR="00C548CA" w:rsidRDefault="00C548CA" w:rsidP="00C3461F">
      <w:pPr>
        <w:shd w:val="clear" w:color="auto" w:fill="FFFFFF"/>
        <w:spacing w:line="360" w:lineRule="auto"/>
        <w:rPr>
          <w:rFonts w:eastAsia="Times New Roman"/>
          <w:b/>
          <w:color w:val="000000"/>
          <w:u w:val="single"/>
          <w:lang w:eastAsia="id-ID"/>
        </w:rPr>
      </w:pPr>
      <w:r w:rsidRPr="00CD3419">
        <w:rPr>
          <w:rFonts w:eastAsia="Times New Roman"/>
          <w:b/>
          <w:color w:val="000000"/>
          <w:u w:val="single"/>
          <w:lang w:eastAsia="id-ID"/>
        </w:rPr>
        <w:t>UJI NORMALITAS</w:t>
      </w:r>
    </w:p>
    <w:p w:rsidR="00CD3419" w:rsidRDefault="008E581F" w:rsidP="00C3461F">
      <w:pPr>
        <w:shd w:val="clear" w:color="auto" w:fill="FFFFFF"/>
        <w:spacing w:line="360" w:lineRule="auto"/>
        <w:rPr>
          <w:rFonts w:eastAsia="Times New Roman"/>
          <w:color w:val="3D3D3D"/>
          <w:lang w:eastAsia="id-ID"/>
        </w:rPr>
      </w:pPr>
      <w:r w:rsidRPr="008E581F">
        <w:rPr>
          <w:rFonts w:eastAsia="Times New Roman"/>
          <w:color w:val="3D3D3D"/>
          <w:lang w:eastAsia="id-ID"/>
        </w:rPr>
        <w:t>uji One Sample Kolmogorov Smirnov</w:t>
      </w:r>
      <w:r w:rsidRPr="008E581F">
        <w:rPr>
          <w:rFonts w:eastAsia="Times New Roman"/>
          <w:color w:val="3D3D3D"/>
          <w:lang w:eastAsia="id-ID"/>
        </w:rPr>
        <w:t xml:space="preserve"> digunakan untuk menguji apakah data berdistribusi normal sebelum menguji dengan parametrik atau non parametrik test. Jika data berdistribusi normal maka pengujian hipotesis menggunakan parametrik test (</w:t>
      </w:r>
      <w:r w:rsidRPr="008E581F">
        <w:rPr>
          <w:rFonts w:eastAsia="Times New Roman"/>
          <w:b/>
          <w:color w:val="3D3D3D"/>
          <w:lang w:eastAsia="id-ID"/>
        </w:rPr>
        <w:t>t-test</w:t>
      </w:r>
      <w:r w:rsidRPr="008E581F">
        <w:rPr>
          <w:rFonts w:eastAsia="Times New Roman"/>
          <w:color w:val="3D3D3D"/>
          <w:lang w:eastAsia="id-ID"/>
        </w:rPr>
        <w:t xml:space="preserve">) sebaliknya apabila data tidak berdistribusi normal maka pengujian hipotesis menggunakan non parametrik test (pasangan dari independent sample t-test yaitu </w:t>
      </w:r>
      <w:r w:rsidRPr="008E581F">
        <w:rPr>
          <w:rFonts w:eastAsia="Times New Roman"/>
          <w:b/>
          <w:color w:val="3D3D3D"/>
          <w:lang w:eastAsia="id-ID"/>
        </w:rPr>
        <w:t>mann whitney</w:t>
      </w:r>
      <w:r w:rsidRPr="008E581F">
        <w:rPr>
          <w:rFonts w:eastAsia="Times New Roman"/>
          <w:color w:val="3D3D3D"/>
          <w:lang w:eastAsia="id-ID"/>
        </w:rPr>
        <w:t>)</w:t>
      </w:r>
    </w:p>
    <w:p w:rsidR="008E581F" w:rsidRDefault="008E581F" w:rsidP="00C3461F">
      <w:pPr>
        <w:shd w:val="clear" w:color="auto" w:fill="FFFFFF"/>
        <w:spacing w:line="360" w:lineRule="auto"/>
        <w:rPr>
          <w:rFonts w:eastAsia="Times New Roman"/>
          <w:b/>
          <w:color w:val="000000"/>
          <w:u w:val="single"/>
          <w:lang w:eastAsia="id-ID"/>
        </w:rPr>
      </w:pPr>
    </w:p>
    <w:p w:rsidR="008E581F" w:rsidRPr="008E581F" w:rsidRDefault="000C6D7E" w:rsidP="008E581F">
      <w:pPr>
        <w:shd w:val="clear" w:color="auto" w:fill="FFFFFF"/>
        <w:spacing w:line="360" w:lineRule="auto"/>
        <w:rPr>
          <w:rFonts w:eastAsia="Times New Roman"/>
          <w:color w:val="3D3D3D"/>
          <w:lang w:eastAsia="id-ID"/>
        </w:rPr>
      </w:pPr>
      <w:r>
        <w:rPr>
          <w:rFonts w:eastAsia="Times New Roman"/>
          <w:color w:val="3D3D3D"/>
          <w:lang w:eastAsia="id-ID"/>
        </w:rPr>
        <w:t>Caranya</w:t>
      </w:r>
      <w:r w:rsidR="008E581F" w:rsidRPr="008E581F">
        <w:rPr>
          <w:rFonts w:eastAsia="Times New Roman"/>
          <w:color w:val="3D3D3D"/>
          <w:lang w:eastAsia="id-ID"/>
        </w:rPr>
        <w:t xml:space="preserve"> klik Analyze &gt;&gt; Non Parametric tests &gt;&gt; Legacy Dialogs &gt;&gt; 1-Sample K-S.</w:t>
      </w:r>
    </w:p>
    <w:p w:rsidR="008E581F" w:rsidRPr="008E581F" w:rsidRDefault="008E581F" w:rsidP="008E581F">
      <w:pPr>
        <w:shd w:val="clear" w:color="auto" w:fill="FFFFFF"/>
        <w:spacing w:line="360" w:lineRule="auto"/>
        <w:rPr>
          <w:rFonts w:eastAsia="Times New Roman"/>
          <w:color w:val="3D3D3D"/>
          <w:lang w:eastAsia="id-ID"/>
        </w:rPr>
      </w:pPr>
      <w:r w:rsidRPr="008E581F">
        <w:rPr>
          <w:rFonts w:eastAsia="Times New Roman"/>
          <w:color w:val="3D3D3D"/>
          <w:lang w:eastAsia="id-ID"/>
        </w:rPr>
        <w:t>-       Selanjutnya akan terbuka kotak dialog ‘One Sample Kolmogorov Smirnov Test’ seperti berikut:</w:t>
      </w:r>
    </w:p>
    <w:p w:rsidR="008E581F" w:rsidRPr="000C6D7E" w:rsidRDefault="008E581F" w:rsidP="00C3461F">
      <w:pPr>
        <w:shd w:val="clear" w:color="auto" w:fill="FFFFFF"/>
        <w:spacing w:line="360" w:lineRule="auto"/>
        <w:rPr>
          <w:rFonts w:eastAsia="Times New Roman"/>
          <w:color w:val="3D3D3D"/>
          <w:lang w:eastAsia="id-ID"/>
        </w:rPr>
      </w:pPr>
      <w:r w:rsidRPr="008E581F">
        <w:rPr>
          <w:rFonts w:eastAsia="Times New Roman"/>
          <w:color w:val="3D3D3D"/>
          <w:lang w:eastAsia="id-ID"/>
        </w:rPr>
        <w:t>-       Masukkan variabe</w:t>
      </w:r>
      <w:r>
        <w:rPr>
          <w:rFonts w:eastAsia="Times New Roman"/>
          <w:color w:val="3D3D3D"/>
          <w:lang w:eastAsia="id-ID"/>
        </w:rPr>
        <w:t xml:space="preserve">l </w:t>
      </w:r>
      <w:r w:rsidRPr="008E581F">
        <w:rPr>
          <w:rFonts w:eastAsia="Times New Roman"/>
          <w:color w:val="3D3D3D"/>
          <w:lang w:eastAsia="id-ID"/>
        </w:rPr>
        <w:t xml:space="preserve"> ke kotak Test Variable List. Pada Test Distribution, pastikan terpilih Normal. Jika sudah klik tombol OK. Akan kembali ke kotak dialog s</w:t>
      </w:r>
      <w:r>
        <w:rPr>
          <w:rFonts w:eastAsia="Times New Roman"/>
          <w:color w:val="3D3D3D"/>
          <w:lang w:eastAsia="id-ID"/>
        </w:rPr>
        <w:t>ebelumnya. Klik OK, maka pengambilan keputusa</w:t>
      </w:r>
      <w:r w:rsidR="000C6D7E">
        <w:rPr>
          <w:rFonts w:eastAsia="Times New Roman"/>
          <w:color w:val="3D3D3D"/>
          <w:lang w:eastAsia="id-ID"/>
        </w:rPr>
        <w:t>nnya adalah jika sig. &gt; 0,05 maka data berdistribusi normal.</w:t>
      </w:r>
    </w:p>
    <w:p w:rsidR="00DA30E1" w:rsidRPr="00C3461F" w:rsidRDefault="00DA30E1" w:rsidP="00C3461F">
      <w:pPr>
        <w:shd w:val="clear" w:color="auto" w:fill="FFFFFF"/>
        <w:spacing w:line="360" w:lineRule="auto"/>
        <w:rPr>
          <w:rFonts w:eastAsia="Times New Roman"/>
          <w:color w:val="000000"/>
          <w:lang w:eastAsia="id-ID"/>
        </w:rPr>
      </w:pPr>
    </w:p>
    <w:p w:rsidR="008E7F06" w:rsidRPr="00C3461F" w:rsidRDefault="00DA30E1" w:rsidP="00C3461F">
      <w:pPr>
        <w:shd w:val="clear" w:color="auto" w:fill="FFFFFF"/>
        <w:spacing w:line="360" w:lineRule="auto"/>
        <w:rPr>
          <w:rFonts w:eastAsia="Times New Roman"/>
          <w:color w:val="000000"/>
          <w:lang w:eastAsia="id-ID"/>
        </w:rPr>
      </w:pPr>
      <w:r w:rsidRPr="00C3461F">
        <w:rPr>
          <w:rFonts w:eastAsia="Times New Roman"/>
          <w:b/>
          <w:bCs/>
          <w:color w:val="000000"/>
          <w:u w:val="single"/>
          <w:lang w:eastAsia="id-ID"/>
        </w:rPr>
        <w:t>Contoh :</w:t>
      </w:r>
    </w:p>
    <w:p w:rsidR="008E7F06" w:rsidRPr="00C3461F" w:rsidRDefault="00375ABF" w:rsidP="00C3461F">
      <w:pPr>
        <w:shd w:val="clear" w:color="auto" w:fill="FFFFFF"/>
        <w:spacing w:line="360" w:lineRule="auto"/>
        <w:rPr>
          <w:rFonts w:eastAsia="Times New Roman"/>
          <w:color w:val="000000"/>
          <w:lang w:eastAsia="id-ID"/>
        </w:rPr>
      </w:pPr>
      <w:r w:rsidRPr="00C3461F">
        <w:rPr>
          <w:rFonts w:eastAsia="Times New Roman"/>
          <w:color w:val="000000"/>
          <w:lang w:val="en-US" w:eastAsia="id-ID"/>
        </w:rPr>
        <w:t xml:space="preserve">Sebuah perusahaan </w:t>
      </w:r>
      <w:r w:rsidRPr="00C3461F">
        <w:rPr>
          <w:rFonts w:eastAsia="Times New Roman"/>
          <w:color w:val="000000"/>
          <w:lang w:eastAsia="id-ID"/>
        </w:rPr>
        <w:t>manufaktur</w:t>
      </w:r>
      <w:r w:rsidR="008E7F06" w:rsidRPr="00C3461F">
        <w:rPr>
          <w:rFonts w:eastAsia="Times New Roman"/>
          <w:color w:val="000000"/>
          <w:lang w:val="en-US" w:eastAsia="id-ID"/>
        </w:rPr>
        <w:t xml:space="preserve"> ingin mengetahui</w:t>
      </w:r>
      <w:r w:rsidR="00DA30E1" w:rsidRPr="00C3461F">
        <w:rPr>
          <w:rFonts w:eastAsia="Times New Roman"/>
          <w:color w:val="000000"/>
          <w:lang w:eastAsia="id-ID"/>
        </w:rPr>
        <w:t xml:space="preserve"> apakah ada</w:t>
      </w:r>
      <w:r w:rsidRPr="00C3461F">
        <w:rPr>
          <w:rFonts w:eastAsia="Times New Roman"/>
          <w:color w:val="000000"/>
          <w:lang w:val="en-US" w:eastAsia="id-ID"/>
        </w:rPr>
        <w:t xml:space="preserve"> perbedaan rata-rata</w:t>
      </w:r>
      <w:r w:rsidRPr="00C3461F">
        <w:rPr>
          <w:rFonts w:eastAsia="Times New Roman"/>
          <w:color w:val="000000"/>
          <w:lang w:eastAsia="id-ID"/>
        </w:rPr>
        <w:t xml:space="preserve"> pengalaman kerja sebelumnya untuk responden laki-laki dan wanita. Dengan kata lain apakah pengalaman kerja laki-laki dengan pengalaman kerja wanita </w:t>
      </w:r>
      <w:r w:rsidR="00DA30E1" w:rsidRPr="00C3461F">
        <w:rPr>
          <w:rFonts w:eastAsia="Times New Roman"/>
          <w:color w:val="000000"/>
          <w:lang w:eastAsia="id-ID"/>
        </w:rPr>
        <w:t>berbeda?</w:t>
      </w:r>
    </w:p>
    <w:p w:rsidR="00DA30E1" w:rsidRPr="00C3461F" w:rsidRDefault="00DA30E1" w:rsidP="00C3461F">
      <w:pPr>
        <w:shd w:val="clear" w:color="auto" w:fill="FFFFFF"/>
        <w:spacing w:line="360" w:lineRule="auto"/>
        <w:rPr>
          <w:rFonts w:eastAsia="Times New Roman"/>
          <w:color w:val="000000"/>
          <w:lang w:val="en-US" w:eastAsia="id-ID"/>
        </w:rPr>
      </w:pPr>
    </w:p>
    <w:p w:rsidR="00DA30E1" w:rsidRPr="00C3461F" w:rsidRDefault="00DA30E1" w:rsidP="00C3461F">
      <w:pPr>
        <w:shd w:val="clear" w:color="auto" w:fill="FFFFFF"/>
        <w:spacing w:line="360" w:lineRule="auto"/>
        <w:rPr>
          <w:rFonts w:eastAsia="Times New Roman"/>
          <w:color w:val="000000"/>
          <w:lang w:eastAsia="id-ID"/>
        </w:rPr>
      </w:pPr>
      <w:r w:rsidRPr="00C3461F">
        <w:rPr>
          <w:rFonts w:eastAsia="Times New Roman"/>
          <w:b/>
          <w:bCs/>
          <w:color w:val="000000"/>
          <w:lang w:eastAsia="id-ID"/>
        </w:rPr>
        <w:t>OLAH  DATA</w:t>
      </w:r>
    </w:p>
    <w:p w:rsidR="00DA30E1" w:rsidRPr="00C3461F" w:rsidRDefault="00DA30E1" w:rsidP="00C3461F">
      <w:pPr>
        <w:spacing w:line="360" w:lineRule="auto"/>
        <w:rPr>
          <w:rFonts w:eastAsia="Times New Roman"/>
          <w:lang w:val="en-US" w:eastAsia="id-ID"/>
        </w:rPr>
      </w:pPr>
    </w:p>
    <w:p w:rsidR="00DA30E1" w:rsidRPr="00C3461F" w:rsidRDefault="00DA30E1" w:rsidP="00C3461F">
      <w:pPr>
        <w:shd w:val="clear" w:color="auto" w:fill="FFFFFF"/>
        <w:spacing w:line="360" w:lineRule="auto"/>
        <w:ind w:hanging="360"/>
        <w:rPr>
          <w:rFonts w:eastAsia="Times New Roman"/>
          <w:color w:val="000000"/>
          <w:lang w:eastAsia="id-ID"/>
        </w:rPr>
      </w:pPr>
      <w:r w:rsidRPr="00C3461F">
        <w:rPr>
          <w:rFonts w:eastAsia="Times New Roman"/>
          <w:color w:val="000000"/>
          <w:lang w:eastAsia="id-ID"/>
        </w:rPr>
        <w:t>1.      Klik analyze </w:t>
      </w:r>
      <w:r w:rsidRPr="00C3461F">
        <w:rPr>
          <w:rFonts w:eastAsia="Times New Roman"/>
          <w:color w:val="000000"/>
          <w:lang w:eastAsia="id-ID"/>
        </w:rPr>
        <w:t> compare means </w:t>
      </w:r>
      <w:r w:rsidRPr="00C3461F">
        <w:rPr>
          <w:rFonts w:eastAsia="Times New Roman"/>
          <w:color w:val="000000"/>
          <w:lang w:eastAsia="id-ID"/>
        </w:rPr>
        <w:t> indepent samples t test</w:t>
      </w:r>
    </w:p>
    <w:p w:rsidR="0050336D" w:rsidRPr="00C3461F" w:rsidRDefault="00DA30E1" w:rsidP="00C3461F">
      <w:pPr>
        <w:shd w:val="clear" w:color="auto" w:fill="FFFFFF"/>
        <w:spacing w:line="360" w:lineRule="auto"/>
        <w:ind w:hanging="360"/>
        <w:rPr>
          <w:rFonts w:eastAsia="Times New Roman"/>
          <w:color w:val="000000"/>
          <w:lang w:val="en-US" w:eastAsia="id-ID"/>
        </w:rPr>
      </w:pPr>
      <w:r w:rsidRPr="00C3461F">
        <w:rPr>
          <w:rFonts w:eastAsia="Times New Roman"/>
          <w:color w:val="000000"/>
          <w:lang w:eastAsia="id-ID"/>
        </w:rPr>
        <w:t>2.      </w:t>
      </w:r>
      <w:r w:rsidR="0050336D" w:rsidRPr="00C3461F">
        <w:rPr>
          <w:rFonts w:eastAsia="Times New Roman"/>
          <w:color w:val="000000"/>
          <w:lang w:val="en-US" w:eastAsia="id-ID"/>
        </w:rPr>
        <w:t>Masukkan variabel</w:t>
      </w:r>
      <w:r w:rsidR="00375ABF" w:rsidRPr="00C3461F">
        <w:rPr>
          <w:rFonts w:eastAsia="Times New Roman"/>
          <w:color w:val="000000"/>
          <w:lang w:eastAsia="id-ID"/>
        </w:rPr>
        <w:t xml:space="preserve"> prevexp</w:t>
      </w:r>
      <w:r w:rsidRPr="00C3461F">
        <w:rPr>
          <w:rFonts w:eastAsia="Times New Roman"/>
          <w:color w:val="000000"/>
          <w:lang w:eastAsia="id-ID"/>
        </w:rPr>
        <w:t xml:space="preserve"> </w:t>
      </w:r>
      <w:r w:rsidR="0050336D" w:rsidRPr="00C3461F">
        <w:rPr>
          <w:rFonts w:eastAsia="Times New Roman"/>
          <w:color w:val="000000"/>
          <w:lang w:val="en-US" w:eastAsia="id-ID"/>
        </w:rPr>
        <w:t>pada ko</w:t>
      </w:r>
      <w:r w:rsidR="00375ABF" w:rsidRPr="00C3461F">
        <w:rPr>
          <w:rFonts w:eastAsia="Times New Roman"/>
          <w:color w:val="000000"/>
          <w:lang w:val="en-US" w:eastAsia="id-ID"/>
        </w:rPr>
        <w:t xml:space="preserve">tak test variable dan </w:t>
      </w:r>
      <w:r w:rsidR="00375ABF" w:rsidRPr="00C3461F">
        <w:rPr>
          <w:rFonts w:eastAsia="Times New Roman"/>
          <w:color w:val="000000"/>
          <w:lang w:eastAsia="id-ID"/>
        </w:rPr>
        <w:t>gender</w:t>
      </w:r>
      <w:r w:rsidR="0050336D" w:rsidRPr="00C3461F">
        <w:rPr>
          <w:rFonts w:eastAsia="Times New Roman"/>
          <w:color w:val="000000"/>
          <w:lang w:val="en-US" w:eastAsia="id-ID"/>
        </w:rPr>
        <w:t xml:space="preserve"> pada grouping  variabel</w:t>
      </w:r>
    </w:p>
    <w:p w:rsidR="00DA30E1" w:rsidRPr="00C3461F" w:rsidRDefault="00DA30E1" w:rsidP="00C3461F">
      <w:pPr>
        <w:shd w:val="clear" w:color="auto" w:fill="FFFFFF"/>
        <w:spacing w:line="360" w:lineRule="auto"/>
        <w:ind w:left="180" w:hanging="540"/>
        <w:rPr>
          <w:rFonts w:eastAsia="Times New Roman"/>
          <w:color w:val="000000"/>
          <w:lang w:eastAsia="id-ID"/>
        </w:rPr>
      </w:pPr>
      <w:r w:rsidRPr="00C3461F">
        <w:rPr>
          <w:rFonts w:eastAsia="Times New Roman"/>
          <w:color w:val="000000"/>
          <w:lang w:eastAsia="id-ID"/>
        </w:rPr>
        <w:t>3.      </w:t>
      </w:r>
      <w:r w:rsidR="0050336D" w:rsidRPr="00C3461F">
        <w:rPr>
          <w:rFonts w:eastAsia="Times New Roman"/>
          <w:color w:val="000000"/>
          <w:lang w:val="en-US" w:eastAsia="id-ID"/>
        </w:rPr>
        <w:t>pilih define groups, isikan</w:t>
      </w:r>
      <w:r w:rsidR="00375ABF" w:rsidRPr="00C3461F">
        <w:rPr>
          <w:rFonts w:eastAsia="Times New Roman"/>
          <w:color w:val="000000"/>
          <w:lang w:eastAsia="id-ID"/>
        </w:rPr>
        <w:t xml:space="preserve"> group 1 ketik m</w:t>
      </w:r>
      <w:r w:rsidR="00375ABF" w:rsidRPr="00C3461F">
        <w:rPr>
          <w:rFonts w:eastAsia="Times New Roman"/>
          <w:color w:val="000000"/>
          <w:lang w:val="en-US" w:eastAsia="id-ID"/>
        </w:rPr>
        <w:t xml:space="preserve"> untuk </w:t>
      </w:r>
      <w:r w:rsidR="00375ABF" w:rsidRPr="00C3461F">
        <w:rPr>
          <w:rFonts w:eastAsia="Times New Roman"/>
          <w:color w:val="000000"/>
          <w:lang w:eastAsia="id-ID"/>
        </w:rPr>
        <w:t>laki-laki (male)</w:t>
      </w:r>
      <w:r w:rsidR="00375ABF" w:rsidRPr="00C3461F">
        <w:rPr>
          <w:rFonts w:eastAsia="Times New Roman"/>
          <w:color w:val="000000"/>
          <w:lang w:val="en-US" w:eastAsia="id-ID"/>
        </w:rPr>
        <w:t xml:space="preserve"> </w:t>
      </w:r>
      <w:r w:rsidRPr="00C3461F">
        <w:rPr>
          <w:rFonts w:eastAsia="Times New Roman"/>
          <w:color w:val="000000"/>
          <w:lang w:eastAsia="id-ID"/>
        </w:rPr>
        <w:t> </w:t>
      </w:r>
      <w:r w:rsidRPr="00C3461F">
        <w:rPr>
          <w:rFonts w:eastAsia="Times New Roman"/>
          <w:color w:val="000000"/>
          <w:lang w:eastAsia="id-ID"/>
        </w:rPr>
        <w:t xml:space="preserve"> klik </w:t>
      </w:r>
      <w:r w:rsidR="00C3461F">
        <w:rPr>
          <w:rFonts w:eastAsia="Times New Roman"/>
          <w:color w:val="000000"/>
          <w:lang w:eastAsia="id-ID"/>
        </w:rPr>
        <w:t>DI</w:t>
      </w:r>
      <w:r w:rsidRPr="00C3461F">
        <w:rPr>
          <w:rFonts w:eastAsia="Times New Roman"/>
          <w:color w:val="000000"/>
          <w:lang w:eastAsia="id-ID"/>
        </w:rPr>
        <w:t xml:space="preserve"> </w:t>
      </w:r>
      <w:r w:rsidR="00375ABF" w:rsidRPr="00C3461F">
        <w:rPr>
          <w:rFonts w:eastAsia="Times New Roman"/>
          <w:color w:val="000000"/>
          <w:lang w:eastAsia="id-ID"/>
        </w:rPr>
        <w:t>group 2 ketik f</w:t>
      </w:r>
      <w:r w:rsidR="00375ABF" w:rsidRPr="00C3461F">
        <w:rPr>
          <w:rFonts w:eastAsia="Times New Roman"/>
          <w:color w:val="000000"/>
          <w:lang w:val="en-US" w:eastAsia="id-ID"/>
        </w:rPr>
        <w:t xml:space="preserve"> untu</w:t>
      </w:r>
      <w:r w:rsidR="00375ABF" w:rsidRPr="00C3461F">
        <w:rPr>
          <w:rFonts w:eastAsia="Times New Roman"/>
          <w:color w:val="000000"/>
          <w:lang w:eastAsia="id-ID"/>
        </w:rPr>
        <w:t xml:space="preserve">k </w:t>
      </w:r>
      <w:r w:rsidR="00C3461F">
        <w:rPr>
          <w:rFonts w:eastAsia="Times New Roman"/>
          <w:color w:val="000000"/>
          <w:lang w:eastAsia="id-ID"/>
        </w:rPr>
        <w:t xml:space="preserve">  </w:t>
      </w:r>
      <w:r w:rsidR="00375ABF" w:rsidRPr="00C3461F">
        <w:rPr>
          <w:rFonts w:eastAsia="Times New Roman"/>
          <w:color w:val="000000"/>
          <w:lang w:eastAsia="id-ID"/>
        </w:rPr>
        <w:t>wanita (female)</w:t>
      </w:r>
    </w:p>
    <w:p w:rsidR="00DA30E1" w:rsidRPr="00C3461F" w:rsidRDefault="00DA30E1" w:rsidP="00C3461F">
      <w:pPr>
        <w:shd w:val="clear" w:color="auto" w:fill="FFFFFF"/>
        <w:spacing w:line="360" w:lineRule="auto"/>
        <w:ind w:hanging="360"/>
        <w:rPr>
          <w:rFonts w:eastAsia="Times New Roman"/>
          <w:color w:val="000000"/>
          <w:lang w:val="en-US" w:eastAsia="id-ID"/>
        </w:rPr>
      </w:pPr>
      <w:r w:rsidRPr="00C3461F">
        <w:rPr>
          <w:rFonts w:eastAsia="Times New Roman"/>
          <w:color w:val="000000"/>
          <w:lang w:eastAsia="id-ID"/>
        </w:rPr>
        <w:t>4.      Klik continue </w:t>
      </w:r>
      <w:r w:rsidRPr="00C3461F">
        <w:rPr>
          <w:rFonts w:eastAsia="Times New Roman"/>
          <w:color w:val="000000"/>
          <w:lang w:eastAsia="id-ID"/>
        </w:rPr>
        <w:t> klik OK</w:t>
      </w:r>
    </w:p>
    <w:p w:rsidR="00DA30E1" w:rsidRPr="00C3461F" w:rsidRDefault="00DA30E1" w:rsidP="00C3461F">
      <w:pPr>
        <w:shd w:val="clear" w:color="auto" w:fill="FFFFFF"/>
        <w:spacing w:line="360" w:lineRule="auto"/>
        <w:rPr>
          <w:rFonts w:eastAsia="Times New Roman"/>
          <w:color w:val="000000"/>
          <w:lang w:val="en-US" w:eastAsia="id-ID"/>
        </w:rPr>
      </w:pPr>
    </w:p>
    <w:p w:rsidR="00DA30E1" w:rsidRPr="00C3461F" w:rsidRDefault="00DA30E1" w:rsidP="00C3461F">
      <w:pPr>
        <w:shd w:val="clear" w:color="auto" w:fill="FFFFFF"/>
        <w:spacing w:line="360" w:lineRule="auto"/>
        <w:ind w:hanging="360"/>
        <w:rPr>
          <w:rFonts w:eastAsia="Times New Roman"/>
          <w:color w:val="000000"/>
          <w:lang w:eastAsia="id-ID"/>
        </w:rPr>
      </w:pPr>
    </w:p>
    <w:p w:rsidR="00375ABF" w:rsidRPr="00C3461F" w:rsidRDefault="00DA30E1" w:rsidP="00C3461F">
      <w:pPr>
        <w:shd w:val="clear" w:color="auto" w:fill="FFFFFF"/>
        <w:spacing w:line="360" w:lineRule="auto"/>
        <w:ind w:hanging="360"/>
        <w:rPr>
          <w:rFonts w:eastAsia="Times New Roman"/>
          <w:color w:val="000000"/>
          <w:lang w:eastAsia="id-ID"/>
        </w:rPr>
      </w:pPr>
      <w:r w:rsidRPr="00C3461F">
        <w:rPr>
          <w:rFonts w:eastAsia="Times New Roman"/>
          <w:b/>
          <w:bCs/>
          <w:color w:val="000000"/>
          <w:lang w:eastAsia="id-ID"/>
        </w:rPr>
        <w:t>INTEPRETASI OUTPUT INDEPENDENT SAMPLES T TEST</w:t>
      </w:r>
    </w:p>
    <w:tbl>
      <w:tblPr>
        <w:tblW w:w="816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913"/>
        <w:gridCol w:w="1000"/>
        <w:gridCol w:w="998"/>
        <w:gridCol w:w="1413"/>
        <w:gridCol w:w="1441"/>
      </w:tblGrid>
      <w:tr w:rsidR="00375ABF" w:rsidRPr="00C3461F" w:rsidTr="00375ABF">
        <w:trPr>
          <w:cantSplit/>
          <w:tblHeader/>
          <w:jc w:val="center"/>
        </w:trPr>
        <w:tc>
          <w:tcPr>
            <w:tcW w:w="8163" w:type="dxa"/>
            <w:gridSpan w:val="6"/>
            <w:tcBorders>
              <w:top w:val="nil"/>
              <w:left w:val="nil"/>
              <w:bottom w:val="nil"/>
              <w:right w:val="nil"/>
            </w:tcBorders>
            <w:shd w:val="clear" w:color="auto" w:fill="FFFFFF"/>
            <w:tcMar>
              <w:top w:w="30" w:type="dxa"/>
              <w:left w:w="30" w:type="dxa"/>
              <w:bottom w:w="30" w:type="dxa"/>
              <w:right w:w="30" w:type="dxa"/>
            </w:tcMar>
            <w:vAlign w:val="center"/>
          </w:tcPr>
          <w:p w:rsidR="00375ABF" w:rsidRPr="00C3461F" w:rsidRDefault="00375ABF" w:rsidP="00C3461F">
            <w:pPr>
              <w:autoSpaceDE w:val="0"/>
              <w:autoSpaceDN w:val="0"/>
              <w:adjustRightInd w:val="0"/>
              <w:spacing w:line="360" w:lineRule="auto"/>
              <w:rPr>
                <w:color w:val="000000"/>
              </w:rPr>
            </w:pPr>
            <w:r w:rsidRPr="00C3461F">
              <w:rPr>
                <w:b/>
                <w:bCs/>
                <w:color w:val="000000"/>
              </w:rPr>
              <w:t>Group Statistics</w:t>
            </w:r>
          </w:p>
        </w:tc>
      </w:tr>
      <w:tr w:rsidR="00375ABF" w:rsidRPr="00C3461F" w:rsidTr="00375ABF">
        <w:trPr>
          <w:cantSplit/>
          <w:tblHeader/>
          <w:jc w:val="center"/>
        </w:trPr>
        <w:tc>
          <w:tcPr>
            <w:tcW w:w="240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75ABF" w:rsidRPr="00C3461F" w:rsidRDefault="00375ABF" w:rsidP="00C3461F">
            <w:pPr>
              <w:autoSpaceDE w:val="0"/>
              <w:autoSpaceDN w:val="0"/>
              <w:adjustRightInd w:val="0"/>
              <w:spacing w:line="360" w:lineRule="auto"/>
            </w:pPr>
          </w:p>
        </w:tc>
        <w:tc>
          <w:tcPr>
            <w:tcW w:w="91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75ABF" w:rsidRPr="00C3461F" w:rsidRDefault="00375ABF" w:rsidP="00C3461F">
            <w:pPr>
              <w:autoSpaceDE w:val="0"/>
              <w:autoSpaceDN w:val="0"/>
              <w:adjustRightInd w:val="0"/>
              <w:spacing w:line="360" w:lineRule="auto"/>
              <w:rPr>
                <w:color w:val="000000"/>
              </w:rPr>
            </w:pPr>
            <w:r w:rsidRPr="00C3461F">
              <w:rPr>
                <w:color w:val="000000"/>
              </w:rPr>
              <w:t>Gender</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75ABF" w:rsidRPr="00C3461F" w:rsidRDefault="00375ABF" w:rsidP="00C3461F">
            <w:pPr>
              <w:autoSpaceDE w:val="0"/>
              <w:autoSpaceDN w:val="0"/>
              <w:adjustRightInd w:val="0"/>
              <w:spacing w:line="360" w:lineRule="auto"/>
              <w:rPr>
                <w:color w:val="000000"/>
              </w:rPr>
            </w:pPr>
            <w:r w:rsidRPr="00C3461F">
              <w:rPr>
                <w:color w:val="000000"/>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75ABF" w:rsidRPr="00C3461F" w:rsidRDefault="00375ABF" w:rsidP="00C3461F">
            <w:pPr>
              <w:autoSpaceDE w:val="0"/>
              <w:autoSpaceDN w:val="0"/>
              <w:adjustRightInd w:val="0"/>
              <w:spacing w:line="360" w:lineRule="auto"/>
              <w:rPr>
                <w:color w:val="000000"/>
              </w:rPr>
            </w:pPr>
            <w:r w:rsidRPr="00C3461F">
              <w:rPr>
                <w:color w:val="000000"/>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75ABF" w:rsidRPr="00C3461F" w:rsidRDefault="00375ABF" w:rsidP="00C3461F">
            <w:pPr>
              <w:autoSpaceDE w:val="0"/>
              <w:autoSpaceDN w:val="0"/>
              <w:adjustRightInd w:val="0"/>
              <w:spacing w:line="360" w:lineRule="auto"/>
              <w:rPr>
                <w:color w:val="000000"/>
              </w:rPr>
            </w:pPr>
            <w:r w:rsidRPr="00C3461F">
              <w:rPr>
                <w:color w:val="000000"/>
              </w:rPr>
              <w:t>Std. Deviation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75ABF" w:rsidRPr="00C3461F" w:rsidRDefault="00375ABF" w:rsidP="00C3461F">
            <w:pPr>
              <w:autoSpaceDE w:val="0"/>
              <w:autoSpaceDN w:val="0"/>
              <w:adjustRightInd w:val="0"/>
              <w:spacing w:line="360" w:lineRule="auto"/>
              <w:rPr>
                <w:color w:val="000000"/>
              </w:rPr>
            </w:pPr>
            <w:r w:rsidRPr="00C3461F">
              <w:rPr>
                <w:color w:val="000000"/>
              </w:rPr>
              <w:t>Std. Error Mean</w:t>
            </w:r>
          </w:p>
        </w:tc>
      </w:tr>
      <w:tr w:rsidR="00375ABF" w:rsidRPr="00C3461F" w:rsidTr="00375ABF">
        <w:trPr>
          <w:cantSplit/>
          <w:tblHeader/>
          <w:jc w:val="center"/>
        </w:trPr>
        <w:tc>
          <w:tcPr>
            <w:tcW w:w="240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75ABF" w:rsidRPr="00C3461F" w:rsidRDefault="00375ABF" w:rsidP="00C3461F">
            <w:pPr>
              <w:autoSpaceDE w:val="0"/>
              <w:autoSpaceDN w:val="0"/>
              <w:adjustRightInd w:val="0"/>
              <w:spacing w:line="360" w:lineRule="auto"/>
              <w:rPr>
                <w:color w:val="000000"/>
              </w:rPr>
            </w:pPr>
            <w:r w:rsidRPr="00C3461F">
              <w:rPr>
                <w:color w:val="000000"/>
              </w:rPr>
              <w:t>Previous Experience (months)</w:t>
            </w:r>
          </w:p>
        </w:tc>
        <w:tc>
          <w:tcPr>
            <w:tcW w:w="9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75ABF" w:rsidRPr="00C3461F" w:rsidRDefault="00375ABF" w:rsidP="00C3461F">
            <w:pPr>
              <w:autoSpaceDE w:val="0"/>
              <w:autoSpaceDN w:val="0"/>
              <w:adjustRightInd w:val="0"/>
              <w:spacing w:line="360" w:lineRule="auto"/>
              <w:rPr>
                <w:color w:val="000000"/>
              </w:rPr>
            </w:pPr>
            <w:r w:rsidRPr="00C3461F">
              <w:rPr>
                <w:color w:val="000000"/>
              </w:rPr>
              <w:t>Male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75ABF" w:rsidRPr="00C3461F" w:rsidRDefault="00375ABF" w:rsidP="00C3461F">
            <w:pPr>
              <w:autoSpaceDE w:val="0"/>
              <w:autoSpaceDN w:val="0"/>
              <w:adjustRightInd w:val="0"/>
              <w:spacing w:line="360" w:lineRule="auto"/>
              <w:rPr>
                <w:color w:val="000000"/>
              </w:rPr>
            </w:pPr>
            <w:r w:rsidRPr="00C3461F">
              <w:rPr>
                <w:color w:val="000000"/>
              </w:rPr>
              <w:t>258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375ABF" w:rsidRPr="00C3461F" w:rsidRDefault="00375ABF" w:rsidP="00C3461F">
            <w:pPr>
              <w:autoSpaceDE w:val="0"/>
              <w:autoSpaceDN w:val="0"/>
              <w:adjustRightInd w:val="0"/>
              <w:spacing w:line="360" w:lineRule="auto"/>
              <w:rPr>
                <w:color w:val="000000"/>
              </w:rPr>
            </w:pPr>
            <w:r w:rsidRPr="00C3461F">
              <w:rPr>
                <w:color w:val="000000"/>
              </w:rPr>
              <w:t>111.62</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375ABF" w:rsidRPr="00C3461F" w:rsidRDefault="00375ABF" w:rsidP="00C3461F">
            <w:pPr>
              <w:autoSpaceDE w:val="0"/>
              <w:autoSpaceDN w:val="0"/>
              <w:adjustRightInd w:val="0"/>
              <w:spacing w:line="360" w:lineRule="auto"/>
              <w:rPr>
                <w:color w:val="000000"/>
              </w:rPr>
            </w:pPr>
            <w:r w:rsidRPr="00C3461F">
              <w:rPr>
                <w:color w:val="000000"/>
              </w:rPr>
              <w:t>109.692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75ABF" w:rsidRPr="00C3461F" w:rsidRDefault="00375ABF" w:rsidP="00C3461F">
            <w:pPr>
              <w:autoSpaceDE w:val="0"/>
              <w:autoSpaceDN w:val="0"/>
              <w:adjustRightInd w:val="0"/>
              <w:spacing w:line="360" w:lineRule="auto"/>
              <w:rPr>
                <w:color w:val="000000"/>
              </w:rPr>
            </w:pPr>
            <w:r w:rsidRPr="00C3461F">
              <w:rPr>
                <w:color w:val="000000"/>
              </w:rPr>
              <w:t>6.829</w:t>
            </w:r>
          </w:p>
        </w:tc>
      </w:tr>
      <w:tr w:rsidR="00375ABF" w:rsidRPr="00C3461F" w:rsidTr="00375ABF">
        <w:trPr>
          <w:cantSplit/>
          <w:jc w:val="center"/>
        </w:trPr>
        <w:tc>
          <w:tcPr>
            <w:tcW w:w="24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75ABF" w:rsidRPr="00C3461F" w:rsidRDefault="00375ABF" w:rsidP="00C3461F">
            <w:pPr>
              <w:autoSpaceDE w:val="0"/>
              <w:autoSpaceDN w:val="0"/>
              <w:adjustRightInd w:val="0"/>
              <w:spacing w:line="360" w:lineRule="auto"/>
              <w:rPr>
                <w:color w:val="000000"/>
              </w:rPr>
            </w:pPr>
          </w:p>
        </w:tc>
        <w:tc>
          <w:tcPr>
            <w:tcW w:w="9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75ABF" w:rsidRPr="00C3461F" w:rsidRDefault="00375ABF" w:rsidP="00C3461F">
            <w:pPr>
              <w:autoSpaceDE w:val="0"/>
              <w:autoSpaceDN w:val="0"/>
              <w:adjustRightInd w:val="0"/>
              <w:spacing w:line="360" w:lineRule="auto"/>
              <w:rPr>
                <w:color w:val="000000"/>
              </w:rPr>
            </w:pPr>
            <w:r w:rsidRPr="00C3461F">
              <w:rPr>
                <w:color w:val="000000"/>
              </w:rPr>
              <w:t>Female</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75ABF" w:rsidRPr="00C3461F" w:rsidRDefault="00375ABF" w:rsidP="00C3461F">
            <w:pPr>
              <w:autoSpaceDE w:val="0"/>
              <w:autoSpaceDN w:val="0"/>
              <w:adjustRightInd w:val="0"/>
              <w:spacing w:line="360" w:lineRule="auto"/>
              <w:rPr>
                <w:color w:val="000000"/>
              </w:rPr>
            </w:pPr>
            <w:r w:rsidRPr="00C3461F">
              <w:rPr>
                <w:color w:val="000000"/>
              </w:rPr>
              <w:t>216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375ABF" w:rsidRPr="00C3461F" w:rsidRDefault="00375ABF" w:rsidP="00C3461F">
            <w:pPr>
              <w:autoSpaceDE w:val="0"/>
              <w:autoSpaceDN w:val="0"/>
              <w:adjustRightInd w:val="0"/>
              <w:spacing w:line="360" w:lineRule="auto"/>
              <w:rPr>
                <w:color w:val="000000"/>
              </w:rPr>
            </w:pPr>
            <w:r w:rsidRPr="00C3461F">
              <w:rPr>
                <w:color w:val="000000"/>
              </w:rPr>
              <w:t>77.04</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375ABF" w:rsidRPr="00C3461F" w:rsidRDefault="00375ABF" w:rsidP="00C3461F">
            <w:pPr>
              <w:autoSpaceDE w:val="0"/>
              <w:autoSpaceDN w:val="0"/>
              <w:adjustRightInd w:val="0"/>
              <w:spacing w:line="360" w:lineRule="auto"/>
              <w:rPr>
                <w:color w:val="000000"/>
              </w:rPr>
            </w:pPr>
            <w:r w:rsidRPr="00C3461F">
              <w:rPr>
                <w:color w:val="000000"/>
              </w:rPr>
              <w:t>95.012</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75ABF" w:rsidRPr="00C3461F" w:rsidRDefault="00375ABF" w:rsidP="00C3461F">
            <w:pPr>
              <w:autoSpaceDE w:val="0"/>
              <w:autoSpaceDN w:val="0"/>
              <w:adjustRightInd w:val="0"/>
              <w:spacing w:line="360" w:lineRule="auto"/>
              <w:rPr>
                <w:color w:val="000000"/>
              </w:rPr>
            </w:pPr>
            <w:r w:rsidRPr="00C3461F">
              <w:rPr>
                <w:color w:val="000000"/>
              </w:rPr>
              <w:t>6.465</w:t>
            </w:r>
          </w:p>
        </w:tc>
      </w:tr>
    </w:tbl>
    <w:p w:rsidR="00DA30E1" w:rsidRPr="00C3461F" w:rsidRDefault="00DA30E1" w:rsidP="00C3461F">
      <w:pPr>
        <w:shd w:val="clear" w:color="auto" w:fill="FFFFFF"/>
        <w:spacing w:line="360" w:lineRule="auto"/>
        <w:rPr>
          <w:rFonts w:eastAsia="Times New Roman"/>
          <w:color w:val="000000"/>
          <w:lang w:eastAsia="id-ID"/>
        </w:rPr>
      </w:pPr>
    </w:p>
    <w:p w:rsidR="0050336D" w:rsidRPr="00C3461F" w:rsidRDefault="0050336D" w:rsidP="00C3461F">
      <w:pPr>
        <w:shd w:val="clear" w:color="auto" w:fill="FFFFFF"/>
        <w:spacing w:line="360" w:lineRule="auto"/>
        <w:rPr>
          <w:rFonts w:eastAsia="Times New Roman"/>
          <w:noProof/>
          <w:lang w:val="en-US"/>
        </w:rPr>
      </w:pPr>
      <w:r w:rsidRPr="00C3461F">
        <w:rPr>
          <w:rFonts w:eastAsia="Times New Roman"/>
          <w:noProof/>
          <w:lang w:val="en-US"/>
        </w:rPr>
        <w:t xml:space="preserve">Dilihat dari hasil output pada tabel group statistics terlihat bahwa </w:t>
      </w:r>
      <w:r w:rsidR="00375ABF" w:rsidRPr="00C3461F">
        <w:rPr>
          <w:rFonts w:eastAsia="Times New Roman"/>
          <w:noProof/>
          <w:lang w:val="en-US"/>
        </w:rPr>
        <w:t xml:space="preserve">rata-rata pengalaman </w:t>
      </w:r>
      <w:r w:rsidR="00375ABF" w:rsidRPr="00C3461F">
        <w:rPr>
          <w:rFonts w:eastAsia="Times New Roman"/>
          <w:noProof/>
        </w:rPr>
        <w:t>kerja sebelumnya</w:t>
      </w:r>
      <w:r w:rsidR="00375ABF" w:rsidRPr="00C3461F">
        <w:rPr>
          <w:rFonts w:eastAsia="Times New Roman"/>
          <w:noProof/>
          <w:lang w:val="en-US"/>
        </w:rPr>
        <w:t xml:space="preserve"> untuk</w:t>
      </w:r>
      <w:r w:rsidR="00375ABF" w:rsidRPr="00C3461F">
        <w:rPr>
          <w:rFonts w:eastAsia="Times New Roman"/>
          <w:noProof/>
        </w:rPr>
        <w:t xml:space="preserve"> responden laki-laki (male) </w:t>
      </w:r>
      <w:r w:rsidR="00375ABF" w:rsidRPr="00C3461F">
        <w:rPr>
          <w:rFonts w:eastAsia="Times New Roman"/>
          <w:noProof/>
          <w:lang w:val="en-US"/>
        </w:rPr>
        <w:t xml:space="preserve">adalah </w:t>
      </w:r>
      <w:r w:rsidR="00375ABF" w:rsidRPr="00C3461F">
        <w:rPr>
          <w:rFonts w:eastAsia="Times New Roman"/>
          <w:noProof/>
        </w:rPr>
        <w:t>258</w:t>
      </w:r>
      <w:r w:rsidRPr="00C3461F">
        <w:rPr>
          <w:rFonts w:eastAsia="Times New Roman"/>
          <w:noProof/>
          <w:lang w:val="en-US"/>
        </w:rPr>
        <w:t xml:space="preserve"> sedangkan untuk kelompok </w:t>
      </w:r>
      <w:r w:rsidR="00375ABF" w:rsidRPr="00C3461F">
        <w:rPr>
          <w:rFonts w:eastAsia="Times New Roman"/>
          <w:noProof/>
        </w:rPr>
        <w:t>responden wanita (female)</w:t>
      </w:r>
      <w:r w:rsidRPr="00C3461F">
        <w:rPr>
          <w:rFonts w:eastAsia="Times New Roman"/>
          <w:noProof/>
          <w:lang w:val="en-US"/>
        </w:rPr>
        <w:t xml:space="preserve"> adalah </w:t>
      </w:r>
      <w:r w:rsidR="00375ABF" w:rsidRPr="00C3461F">
        <w:rPr>
          <w:rFonts w:eastAsia="Times New Roman"/>
          <w:noProof/>
        </w:rPr>
        <w:t>216</w:t>
      </w:r>
      <w:r w:rsidRPr="00C3461F">
        <w:rPr>
          <w:rFonts w:eastAsia="Times New Roman"/>
          <w:noProof/>
          <w:lang w:val="en-US"/>
        </w:rPr>
        <w:t xml:space="preserve">. secara absolut jelas bahwa rata-rata </w:t>
      </w:r>
      <w:r w:rsidR="00375ABF" w:rsidRPr="00C3461F">
        <w:rPr>
          <w:rFonts w:eastAsia="Times New Roman"/>
          <w:noProof/>
        </w:rPr>
        <w:t xml:space="preserve">pengalaman kerja sebelumnya </w:t>
      </w:r>
      <w:r w:rsidRPr="00C3461F">
        <w:rPr>
          <w:rFonts w:eastAsia="Times New Roman"/>
          <w:noProof/>
          <w:lang w:val="en-US"/>
        </w:rPr>
        <w:t xml:space="preserve">lebih tinggi (berbeda) antara </w:t>
      </w:r>
      <w:r w:rsidR="00375ABF" w:rsidRPr="00C3461F">
        <w:rPr>
          <w:rFonts w:eastAsia="Times New Roman"/>
          <w:noProof/>
        </w:rPr>
        <w:t>laki-kaki dan wanita</w:t>
      </w:r>
      <w:r w:rsidR="00EC687B" w:rsidRPr="00C3461F">
        <w:rPr>
          <w:rFonts w:eastAsia="Times New Roman"/>
          <w:noProof/>
          <w:lang w:val="en-US"/>
        </w:rPr>
        <w:t xml:space="preserve">. </w:t>
      </w:r>
    </w:p>
    <w:p w:rsidR="00EC687B" w:rsidRPr="00C3461F" w:rsidRDefault="00EC687B" w:rsidP="00C3461F">
      <w:pPr>
        <w:shd w:val="clear" w:color="auto" w:fill="FFFFFF"/>
        <w:spacing w:line="360" w:lineRule="auto"/>
        <w:rPr>
          <w:rFonts w:eastAsia="Times New Roman"/>
          <w:noProof/>
          <w:lang w:val="en-US"/>
        </w:rPr>
      </w:pPr>
    </w:p>
    <w:p w:rsidR="00EC687B" w:rsidRPr="00C3461F" w:rsidRDefault="00EC687B" w:rsidP="00C3461F">
      <w:pPr>
        <w:shd w:val="clear" w:color="auto" w:fill="FFFFFF"/>
        <w:spacing w:line="360" w:lineRule="auto"/>
        <w:rPr>
          <w:rFonts w:eastAsia="Times New Roman"/>
          <w:noProof/>
          <w:lang w:val="en-US"/>
        </w:rPr>
      </w:pPr>
      <w:r w:rsidRPr="00C3461F">
        <w:rPr>
          <w:rFonts w:eastAsia="Times New Roman"/>
          <w:noProof/>
          <w:lang w:val="en-US"/>
        </w:rPr>
        <w:t>Untuk melihat apakah perbedaan ini memang nyata secara statistik maka kita harus melihat output  independent sample test.</w:t>
      </w:r>
    </w:p>
    <w:p w:rsidR="0050336D" w:rsidRPr="00C3461F" w:rsidRDefault="0050336D" w:rsidP="00C3461F">
      <w:pPr>
        <w:shd w:val="clear" w:color="auto" w:fill="FFFFFF"/>
        <w:spacing w:line="360" w:lineRule="auto"/>
        <w:rPr>
          <w:rFonts w:eastAsia="Times New Roman"/>
          <w:noProof/>
          <w:color w:val="848484"/>
          <w:lang w:val="en-US"/>
        </w:rPr>
      </w:pPr>
    </w:p>
    <w:p w:rsidR="00DA30E1" w:rsidRPr="00C3461F" w:rsidRDefault="00375ABF" w:rsidP="00C3461F">
      <w:pPr>
        <w:shd w:val="clear" w:color="auto" w:fill="FFFFFF"/>
        <w:spacing w:line="360" w:lineRule="auto"/>
        <w:rPr>
          <w:rFonts w:eastAsia="Times New Roman"/>
          <w:color w:val="000000"/>
          <w:lang w:eastAsia="id-ID"/>
        </w:rPr>
      </w:pPr>
      <w:r w:rsidRPr="00C3461F">
        <w:rPr>
          <w:rFonts w:eastAsia="Times New Roman"/>
          <w:noProof/>
          <w:color w:val="000000"/>
          <w:lang w:val="en-US"/>
        </w:rPr>
        <w:drawing>
          <wp:inline distT="0" distB="0" distL="0" distR="0" wp14:anchorId="1D2DE5BC" wp14:editId="04D31F2A">
            <wp:extent cx="6076950" cy="18954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07658" cy="1905053"/>
                    </a:xfrm>
                    <a:prstGeom prst="rect">
                      <a:avLst/>
                    </a:prstGeom>
                    <a:noFill/>
                    <a:ln w="9525">
                      <a:noFill/>
                      <a:miter lim="800000"/>
                      <a:headEnd/>
                      <a:tailEnd/>
                    </a:ln>
                  </pic:spPr>
                </pic:pic>
              </a:graphicData>
            </a:graphic>
          </wp:inline>
        </w:drawing>
      </w:r>
    </w:p>
    <w:p w:rsidR="00EC687B" w:rsidRPr="00C3461F" w:rsidRDefault="00EC687B" w:rsidP="00C3461F">
      <w:pPr>
        <w:spacing w:line="360" w:lineRule="auto"/>
        <w:rPr>
          <w:lang w:val="en-US"/>
        </w:rPr>
      </w:pPr>
    </w:p>
    <w:p w:rsidR="00EC687B" w:rsidRPr="00C3461F" w:rsidRDefault="00EC687B" w:rsidP="00C3461F">
      <w:pPr>
        <w:pStyle w:val="ListParagraph"/>
        <w:numPr>
          <w:ilvl w:val="0"/>
          <w:numId w:val="3"/>
        </w:numPr>
        <w:spacing w:after="200" w:line="360" w:lineRule="auto"/>
        <w:ind w:left="284" w:hanging="284"/>
      </w:pPr>
      <w:r w:rsidRPr="00C3461F">
        <w:t>MEMBUAT HIPOTESIS UNTUK MENENTUKAN APAKAH VARIANCE DARI DUA SAMPLE YANG TIDAK BERHUBUNGAN SAMA ATAU BERBEDA</w:t>
      </w:r>
    </w:p>
    <w:p w:rsidR="00EC687B" w:rsidRPr="00C3461F" w:rsidRDefault="00EC687B" w:rsidP="00C3461F">
      <w:pPr>
        <w:spacing w:line="360" w:lineRule="auto"/>
        <w:ind w:left="709" w:hanging="425"/>
        <w:rPr>
          <w:lang w:val="en-US"/>
        </w:rPr>
      </w:pPr>
      <w:r w:rsidRPr="00C3461F">
        <w:t xml:space="preserve">H0 : VARIANCE </w:t>
      </w:r>
      <w:r w:rsidR="006072B5" w:rsidRPr="00C3461F">
        <w:t xml:space="preserve">POPULASI PENGALAMAN KERJA SEBELUMNYA ANTARA RESPONDEN LAKI-LAKI DAN WANITA </w:t>
      </w:r>
      <w:r w:rsidRPr="00C3461F">
        <w:t xml:space="preserve">ADALAH </w:t>
      </w:r>
      <w:r w:rsidR="006072B5" w:rsidRPr="00C3461F">
        <w:t xml:space="preserve">SAMA </w:t>
      </w:r>
      <w:r w:rsidRPr="00C3461F">
        <w:rPr>
          <w:i/>
        </w:rPr>
        <w:t>(EQUAL VARIANCES ASSUMED)</w:t>
      </w:r>
    </w:p>
    <w:p w:rsidR="00EC687B" w:rsidRPr="00C3461F" w:rsidRDefault="00EC687B" w:rsidP="00C3461F">
      <w:pPr>
        <w:spacing w:line="360" w:lineRule="auto"/>
        <w:ind w:left="709" w:hanging="425"/>
        <w:rPr>
          <w:i/>
          <w:lang w:val="en-US"/>
        </w:rPr>
      </w:pPr>
      <w:r w:rsidRPr="00C3461F">
        <w:t xml:space="preserve">Ha : VARIANCE </w:t>
      </w:r>
      <w:r w:rsidR="006072B5" w:rsidRPr="00C3461F">
        <w:t>POPULASI PENGALAMAN KERJA SEBELUMNYA ANTARA RESPONDEN LAKI-LAKI DAN WANITA</w:t>
      </w:r>
      <w:r w:rsidRPr="00C3461F">
        <w:rPr>
          <w:lang w:val="en-US"/>
        </w:rPr>
        <w:t xml:space="preserve"> </w:t>
      </w:r>
      <w:r w:rsidRPr="00C3461F">
        <w:t>ADALAH BERBEDA</w:t>
      </w:r>
      <w:r w:rsidRPr="00C3461F">
        <w:rPr>
          <w:lang w:val="en-US"/>
        </w:rPr>
        <w:t xml:space="preserve"> </w:t>
      </w:r>
      <w:r w:rsidRPr="00C3461F">
        <w:rPr>
          <w:i/>
          <w:lang w:val="en-US"/>
        </w:rPr>
        <w:t xml:space="preserve"> (EQUAL VARIANCES NOT ASSUMED)</w:t>
      </w:r>
    </w:p>
    <w:p w:rsidR="00EC687B" w:rsidRPr="00C3461F" w:rsidRDefault="00EC687B" w:rsidP="00C3461F">
      <w:pPr>
        <w:spacing w:line="360" w:lineRule="auto"/>
        <w:rPr>
          <w:lang w:val="en-US"/>
        </w:rPr>
      </w:pPr>
    </w:p>
    <w:p w:rsidR="00EC687B" w:rsidRPr="00C3461F" w:rsidRDefault="00EC687B" w:rsidP="00C3461F">
      <w:pPr>
        <w:pStyle w:val="ListParagraph"/>
        <w:spacing w:after="200" w:line="360" w:lineRule="auto"/>
        <w:ind w:left="284"/>
        <w:rPr>
          <w:lang w:val="en-US"/>
        </w:rPr>
      </w:pPr>
      <w:r w:rsidRPr="00C3461F">
        <w:t>KETENTUAN : (HASIL OUTPUT LEVENE’S TEST)</w:t>
      </w:r>
    </w:p>
    <w:p w:rsidR="00EC687B" w:rsidRPr="00C3461F" w:rsidRDefault="00EC687B" w:rsidP="00C3461F">
      <w:pPr>
        <w:pStyle w:val="ListParagraph"/>
        <w:spacing w:after="200" w:line="360" w:lineRule="auto"/>
        <w:ind w:left="284"/>
        <w:rPr>
          <w:lang w:val="en-US"/>
        </w:rPr>
      </w:pPr>
      <w:r w:rsidRPr="00C3461F">
        <w:t xml:space="preserve">JIKA </w:t>
      </w:r>
      <w:r w:rsidRPr="00C3461F">
        <w:rPr>
          <w:lang w:val="en-US"/>
        </w:rPr>
        <w:t>sig. (</w:t>
      </w:r>
      <w:r w:rsidRPr="00C3461F">
        <w:t>SIGNIFIKANSI</w:t>
      </w:r>
      <w:r w:rsidRPr="00C3461F">
        <w:rPr>
          <w:lang w:val="en-US"/>
        </w:rPr>
        <w:t>) Levene’s test</w:t>
      </w:r>
      <w:r w:rsidRPr="00C3461F">
        <w:t xml:space="preserve">  &gt; 0.</w:t>
      </w:r>
      <w:r w:rsidR="006072B5" w:rsidRPr="00C3461F">
        <w:t>05 MAKA H0 diterima atau Ha gagal diterima</w:t>
      </w:r>
    </w:p>
    <w:p w:rsidR="00EC687B" w:rsidRPr="00C3461F" w:rsidRDefault="00EC687B" w:rsidP="00C3461F">
      <w:pPr>
        <w:pStyle w:val="ListParagraph"/>
        <w:spacing w:after="200" w:line="360" w:lineRule="auto"/>
        <w:ind w:left="284"/>
        <w:rPr>
          <w:lang w:val="en-US"/>
        </w:rPr>
      </w:pPr>
      <w:r w:rsidRPr="00C3461F">
        <w:t>JIKA PROBABILITAS (SIGNIFIKANSI ) &lt;</w:t>
      </w:r>
      <w:r w:rsidR="006072B5" w:rsidRPr="00C3461F">
        <w:t>= 0.05 MAKA H0 gagal diterima</w:t>
      </w:r>
      <w:r w:rsidRPr="00C3461F">
        <w:t xml:space="preserve"> atau Ha diterima</w:t>
      </w:r>
    </w:p>
    <w:p w:rsidR="009429CC" w:rsidRPr="00C3461F" w:rsidRDefault="009429CC" w:rsidP="00C3461F">
      <w:pPr>
        <w:pStyle w:val="ListParagraph"/>
        <w:spacing w:after="200" w:line="360" w:lineRule="auto"/>
        <w:ind w:left="284"/>
        <w:rPr>
          <w:lang w:val="en-US"/>
        </w:rPr>
      </w:pPr>
    </w:p>
    <w:p w:rsidR="009429CC" w:rsidRPr="00C3461F" w:rsidRDefault="009429CC" w:rsidP="00C3461F">
      <w:pPr>
        <w:shd w:val="clear" w:color="auto" w:fill="FFFFFF"/>
        <w:spacing w:line="360" w:lineRule="auto"/>
        <w:ind w:left="284"/>
        <w:rPr>
          <w:rFonts w:eastAsia="Times New Roman"/>
          <w:color w:val="000000"/>
          <w:lang w:eastAsia="id-ID"/>
        </w:rPr>
      </w:pPr>
      <w:r w:rsidRPr="00C3461F">
        <w:rPr>
          <w:rFonts w:eastAsia="Times New Roman"/>
          <w:color w:val="000000"/>
          <w:lang w:eastAsia="id-ID"/>
        </w:rPr>
        <w:lastRenderedPageBreak/>
        <w:t>Melihat hasil sig. leneve’s test sebesar </w:t>
      </w:r>
      <w:r w:rsidR="006072B5" w:rsidRPr="00C3461F">
        <w:rPr>
          <w:rFonts w:eastAsia="Times New Roman"/>
          <w:b/>
          <w:bCs/>
          <w:color w:val="000000"/>
          <w:lang w:eastAsia="id-ID"/>
        </w:rPr>
        <w:t>.109 (dibaca 0.109</w:t>
      </w:r>
      <w:r w:rsidRPr="00C3461F">
        <w:rPr>
          <w:rFonts w:eastAsia="Times New Roman"/>
          <w:b/>
          <w:bCs/>
          <w:color w:val="000000"/>
          <w:lang w:eastAsia="id-ID"/>
        </w:rPr>
        <w:t>) &gt; 0.05, </w:t>
      </w:r>
      <w:r w:rsidRPr="00C3461F">
        <w:rPr>
          <w:rFonts w:eastAsia="Times New Roman"/>
          <w:color w:val="000000"/>
          <w:lang w:eastAsia="id-ID"/>
        </w:rPr>
        <w:t> maka varians kedua group sama, sehingga untuk menjawab hi</w:t>
      </w:r>
      <w:r w:rsidR="00120367" w:rsidRPr="00C3461F">
        <w:rPr>
          <w:rFonts w:eastAsia="Times New Roman"/>
          <w:color w:val="000000"/>
          <w:lang w:val="en-US" w:eastAsia="id-ID"/>
        </w:rPr>
        <w:t>p</w:t>
      </w:r>
      <w:r w:rsidRPr="00C3461F">
        <w:rPr>
          <w:rFonts w:eastAsia="Times New Roman"/>
          <w:color w:val="000000"/>
          <w:lang w:eastAsia="id-ID"/>
        </w:rPr>
        <w:t>otesis (sig. tailed pada t test) yang dibaca adalah</w:t>
      </w:r>
      <w:r w:rsidRPr="00C3461F">
        <w:rPr>
          <w:rFonts w:eastAsia="Times New Roman"/>
          <w:i/>
          <w:iCs/>
          <w:color w:val="000000"/>
          <w:lang w:eastAsia="id-ID"/>
        </w:rPr>
        <w:t>equal variances assumed</w:t>
      </w:r>
      <w:r w:rsidRPr="00C3461F">
        <w:rPr>
          <w:rFonts w:eastAsia="Times New Roman"/>
          <w:color w:val="000000"/>
          <w:lang w:eastAsia="id-ID"/>
        </w:rPr>
        <w:t> (yang atas)</w:t>
      </w:r>
    </w:p>
    <w:p w:rsidR="00EC687B" w:rsidRPr="00C3461F" w:rsidRDefault="00EC687B" w:rsidP="00C3461F">
      <w:pPr>
        <w:pStyle w:val="ListParagraph"/>
        <w:spacing w:after="200" w:line="360" w:lineRule="auto"/>
        <w:ind w:left="284"/>
        <w:rPr>
          <w:lang w:val="en-US"/>
        </w:rPr>
      </w:pPr>
    </w:p>
    <w:p w:rsidR="00EC687B" w:rsidRPr="00C3461F" w:rsidRDefault="00EC687B" w:rsidP="00C3461F">
      <w:pPr>
        <w:pStyle w:val="ListParagraph"/>
        <w:numPr>
          <w:ilvl w:val="0"/>
          <w:numId w:val="3"/>
        </w:numPr>
        <w:spacing w:after="200" w:line="360" w:lineRule="auto"/>
        <w:ind w:left="284" w:hanging="284"/>
      </w:pPr>
      <w:r w:rsidRPr="00C3461F">
        <w:t>MEMBUAT HIPOTESIS UNTUK MENENTUKAN APAKAH ADA</w:t>
      </w:r>
      <w:r w:rsidR="009429CC" w:rsidRPr="00C3461F">
        <w:t xml:space="preserve"> PERBEDAAN ANTARA RATA-RATA</w:t>
      </w:r>
      <w:r w:rsidR="006072B5" w:rsidRPr="00C3461F">
        <w:t xml:space="preserve"> PENGALAMAN KERJA SEBELUMNYA ANTARA RESPONDEN LAKI-LAKI DAN WANITA</w:t>
      </w:r>
      <w:r w:rsidR="009429CC" w:rsidRPr="00C3461F">
        <w:rPr>
          <w:lang w:val="en-US"/>
        </w:rPr>
        <w:t>.</w:t>
      </w:r>
    </w:p>
    <w:p w:rsidR="00EC687B" w:rsidRPr="00C3461F" w:rsidRDefault="009429CC" w:rsidP="00C3461F">
      <w:pPr>
        <w:spacing w:line="360" w:lineRule="auto"/>
        <w:ind w:left="709" w:hanging="425"/>
        <w:rPr>
          <w:lang w:val="en-US"/>
        </w:rPr>
      </w:pPr>
      <w:r w:rsidRPr="00C3461F">
        <w:t>H0 : T</w:t>
      </w:r>
      <w:r w:rsidRPr="00C3461F">
        <w:rPr>
          <w:lang w:val="en-US"/>
        </w:rPr>
        <w:t xml:space="preserve">idak ada perbedaan rata-rata </w:t>
      </w:r>
      <w:r w:rsidR="006072B5" w:rsidRPr="00C3461F">
        <w:t>PENGALAMAN KERJA SEBELUMNYA ANTARA RESPONDEN LAKI-LAKI DAN WANITA</w:t>
      </w:r>
      <w:r w:rsidRPr="00C3461F">
        <w:rPr>
          <w:lang w:val="en-US"/>
        </w:rPr>
        <w:t>.</w:t>
      </w:r>
    </w:p>
    <w:p w:rsidR="00EC687B" w:rsidRPr="00C3461F" w:rsidRDefault="006072B5" w:rsidP="00C3461F">
      <w:pPr>
        <w:spacing w:line="360" w:lineRule="auto"/>
        <w:ind w:left="709" w:hanging="425"/>
        <w:rPr>
          <w:lang w:val="en-US"/>
        </w:rPr>
      </w:pPr>
      <w:r w:rsidRPr="00C3461F">
        <w:t xml:space="preserve">Ha </w:t>
      </w:r>
      <w:r w:rsidR="009429CC" w:rsidRPr="00C3461F">
        <w:t>: A</w:t>
      </w:r>
      <w:r w:rsidRPr="00C3461F">
        <w:rPr>
          <w:lang w:val="en-US"/>
        </w:rPr>
        <w:t>da perbedaan rata-rat</w:t>
      </w:r>
      <w:r w:rsidRPr="00C3461F">
        <w:t>a PENGALAMAN KERJA SEBELUMNYA ANTARA RESPONDEN LAKI-LAKI DAN WANITA</w:t>
      </w:r>
      <w:r w:rsidR="009429CC" w:rsidRPr="00C3461F">
        <w:rPr>
          <w:lang w:val="en-US"/>
        </w:rPr>
        <w:t>.</w:t>
      </w:r>
    </w:p>
    <w:p w:rsidR="009429CC" w:rsidRPr="00C3461F" w:rsidRDefault="009429CC" w:rsidP="00C3461F">
      <w:pPr>
        <w:spacing w:line="360" w:lineRule="auto"/>
        <w:rPr>
          <w:lang w:val="en-US"/>
        </w:rPr>
      </w:pPr>
    </w:p>
    <w:p w:rsidR="00EC687B" w:rsidRPr="00C3461F" w:rsidRDefault="00EC687B" w:rsidP="00C3461F">
      <w:pPr>
        <w:spacing w:line="360" w:lineRule="auto"/>
        <w:ind w:firstLine="284"/>
      </w:pPr>
      <w:r w:rsidRPr="00C3461F">
        <w:t>KETENTUAN :</w:t>
      </w:r>
      <w:r w:rsidR="009429CC" w:rsidRPr="00C3461F">
        <w:t xml:space="preserve"> (</w:t>
      </w:r>
      <w:r w:rsidRPr="00C3461F">
        <w:t>T</w:t>
      </w:r>
      <w:r w:rsidR="009429CC" w:rsidRPr="00C3461F">
        <w:rPr>
          <w:lang w:val="en-US"/>
        </w:rPr>
        <w:t xml:space="preserve"> TEST FOR EQUALITY OF MEANS-&gt;</w:t>
      </w:r>
      <w:r w:rsidRPr="00C3461F">
        <w:t xml:space="preserve"> SIG. 2 TAILED)</w:t>
      </w:r>
    </w:p>
    <w:p w:rsidR="00EC687B" w:rsidRPr="00C3461F" w:rsidRDefault="00EC687B" w:rsidP="00C3461F">
      <w:pPr>
        <w:spacing w:line="360" w:lineRule="auto"/>
        <w:ind w:firstLine="284"/>
      </w:pPr>
      <w:r w:rsidRPr="00C3461F">
        <w:t xml:space="preserve">JIKA PROBABILITAS (SIGNIFIKANSI ) &gt; 0.05 MAKA H0 diterima atau Ha </w:t>
      </w:r>
      <w:r w:rsidR="006072B5" w:rsidRPr="00C3461F">
        <w:t>gagal diterima</w:t>
      </w:r>
    </w:p>
    <w:p w:rsidR="00EC687B" w:rsidRPr="00C3461F" w:rsidRDefault="00EC687B" w:rsidP="00C3461F">
      <w:pPr>
        <w:spacing w:line="360" w:lineRule="auto"/>
        <w:ind w:firstLine="284"/>
      </w:pPr>
      <w:r w:rsidRPr="00C3461F">
        <w:t>JIKA PROBABILITAS (SIGNIFIKANSI ) &lt;</w:t>
      </w:r>
      <w:r w:rsidR="006072B5" w:rsidRPr="00C3461F">
        <w:t>= 0.05 MAKA H0 gagal diterima</w:t>
      </w:r>
      <w:r w:rsidRPr="00C3461F">
        <w:t xml:space="preserve"> atau Ha diterima</w:t>
      </w:r>
    </w:p>
    <w:p w:rsidR="009429CC" w:rsidRPr="00C3461F" w:rsidRDefault="009429CC" w:rsidP="00C3461F">
      <w:pPr>
        <w:shd w:val="clear" w:color="auto" w:fill="FFFFFF"/>
        <w:spacing w:line="360" w:lineRule="auto"/>
        <w:ind w:left="284"/>
        <w:rPr>
          <w:rFonts w:eastAsia="Times New Roman"/>
          <w:color w:val="000000"/>
          <w:lang w:val="en-US" w:eastAsia="id-ID"/>
        </w:rPr>
      </w:pPr>
    </w:p>
    <w:p w:rsidR="00DA30E1" w:rsidRPr="00C3461F" w:rsidRDefault="00DA30E1" w:rsidP="00C3461F">
      <w:pPr>
        <w:shd w:val="clear" w:color="auto" w:fill="FFFFFF"/>
        <w:spacing w:line="360" w:lineRule="auto"/>
        <w:ind w:left="284"/>
        <w:rPr>
          <w:rFonts w:eastAsia="Times New Roman"/>
          <w:color w:val="000000"/>
          <w:lang w:eastAsia="id-ID"/>
        </w:rPr>
      </w:pPr>
      <w:r w:rsidRPr="00C3461F">
        <w:rPr>
          <w:rFonts w:eastAsia="Times New Roman"/>
          <w:color w:val="000000"/>
          <w:lang w:eastAsia="id-ID"/>
        </w:rPr>
        <w:t>Melihat hasil sig (2 tailed) sebesar </w:t>
      </w:r>
      <w:r w:rsidR="006072B5" w:rsidRPr="00C3461F">
        <w:rPr>
          <w:rFonts w:eastAsia="Times New Roman"/>
          <w:b/>
          <w:bCs/>
          <w:color w:val="000000"/>
          <w:lang w:eastAsia="id-ID"/>
        </w:rPr>
        <w:t>.000 (baca 0.000) &lt;=</w:t>
      </w:r>
      <w:r w:rsidRPr="00C3461F">
        <w:rPr>
          <w:rFonts w:eastAsia="Times New Roman"/>
          <w:b/>
          <w:bCs/>
          <w:color w:val="000000"/>
          <w:lang w:eastAsia="id-ID"/>
        </w:rPr>
        <w:t xml:space="preserve"> 0.05 </w:t>
      </w:r>
      <w:r w:rsidR="006072B5" w:rsidRPr="00C3461F">
        <w:rPr>
          <w:rFonts w:eastAsia="Times New Roman"/>
          <w:color w:val="000000"/>
          <w:lang w:eastAsia="id-ID"/>
        </w:rPr>
        <w:t xml:space="preserve">maka </w:t>
      </w:r>
      <w:r w:rsidR="006072B5" w:rsidRPr="00C3461F">
        <w:rPr>
          <w:rFonts w:eastAsia="Times New Roman"/>
          <w:b/>
          <w:color w:val="000000"/>
          <w:lang w:eastAsia="id-ID"/>
        </w:rPr>
        <w:t xml:space="preserve">H0 gagal diterima atau Ha diterima </w:t>
      </w:r>
      <w:r w:rsidRPr="00C3461F">
        <w:rPr>
          <w:rFonts w:eastAsia="Times New Roman"/>
          <w:color w:val="000000"/>
          <w:lang w:eastAsia="id-ID"/>
        </w:rPr>
        <w:t>bera</w:t>
      </w:r>
      <w:r w:rsidR="009429CC" w:rsidRPr="00C3461F">
        <w:rPr>
          <w:rFonts w:eastAsia="Times New Roman"/>
          <w:color w:val="000000"/>
          <w:lang w:eastAsia="id-ID"/>
        </w:rPr>
        <w:t xml:space="preserve">rti </w:t>
      </w:r>
      <w:r w:rsidR="009429CC" w:rsidRPr="00C3461F">
        <w:rPr>
          <w:rFonts w:eastAsia="Times New Roman"/>
          <w:color w:val="000000"/>
          <w:lang w:val="en-US" w:eastAsia="id-ID"/>
        </w:rPr>
        <w:t xml:space="preserve">ada perbedaan rata-rata </w:t>
      </w:r>
      <w:r w:rsidR="006072B5" w:rsidRPr="00C3461F">
        <w:rPr>
          <w:rFonts w:eastAsia="Times New Roman"/>
          <w:color w:val="000000"/>
          <w:lang w:eastAsia="id-ID"/>
        </w:rPr>
        <w:t>pengalaman kerja sebelumnya antara responden laki-laki dan wanita</w:t>
      </w:r>
      <w:r w:rsidRPr="00C3461F">
        <w:rPr>
          <w:rFonts w:eastAsia="Times New Roman"/>
          <w:color w:val="000000"/>
          <w:lang w:eastAsia="id-ID"/>
        </w:rPr>
        <w:t xml:space="preserve"> </w:t>
      </w:r>
      <w:r w:rsidR="006072B5" w:rsidRPr="00C3461F">
        <w:rPr>
          <w:rFonts w:eastAsia="Times New Roman"/>
          <w:color w:val="000000"/>
          <w:lang w:eastAsia="id-ID"/>
        </w:rPr>
        <w:t>yang berarti gender berpengaruh terhadap lamanya pengalaman kerja.</w:t>
      </w:r>
    </w:p>
    <w:p w:rsidR="004E29CE" w:rsidRPr="00C3461F" w:rsidRDefault="004E29CE"/>
    <w:p w:rsidR="00C3461F" w:rsidRDefault="00C3461F" w:rsidP="00C3461F">
      <w:pPr>
        <w:pStyle w:val="BodyText"/>
        <w:spacing w:line="360" w:lineRule="auto"/>
        <w:ind w:left="220" w:right="857" w:firstLine="719"/>
        <w:jc w:val="both"/>
      </w:pPr>
      <w:r>
        <w:t>Metode statistik yang banyak dilakukan adalah dengan menggunakan metode parametrik (seperti t-test, z test, Anova, regresi, dan lainnya) dengan menggunakan parameter-parameter seperti Mean, Median, Standart Deviasi, Varians, dan lainnya. Metode ini hanya dapat dilakukan jika beberapa syarat dipenuhi, antara lain sampel yang akan dipakai untuk analisa haruslah berasal dari populasi yang berdistribusi normal. Jika data tidak berdistribusi normal atau jumlah data sangat sedikit serta level data adalah nominal atau ordinal, maka perlu digunakan alternatif metode-metode statistik yang tidak harus memakai suatu parmeter tertentu seperti Mean, standar deviasi, variansi, dan lain-lainnya. Metode ini disebut sebagai metode statistik non parametrik.</w:t>
      </w:r>
    </w:p>
    <w:p w:rsidR="00C3461F" w:rsidRDefault="00C3461F" w:rsidP="00C3461F">
      <w:pPr>
        <w:pStyle w:val="BodyText"/>
        <w:spacing w:before="201"/>
        <w:ind w:left="220"/>
      </w:pPr>
      <w:r>
        <w:t>Keuntungan dari menggunakan metode non parametrik adalah :</w:t>
      </w:r>
    </w:p>
    <w:p w:rsidR="00C3461F" w:rsidRDefault="00C3461F" w:rsidP="00C3461F">
      <w:pPr>
        <w:pStyle w:val="BodyText"/>
        <w:spacing w:before="5"/>
        <w:rPr>
          <w:sz w:val="29"/>
        </w:rPr>
      </w:pPr>
    </w:p>
    <w:p w:rsidR="00C3461F" w:rsidRDefault="00C3461F" w:rsidP="00C3461F">
      <w:pPr>
        <w:pStyle w:val="ListParagraph"/>
        <w:widowControl w:val="0"/>
        <w:numPr>
          <w:ilvl w:val="0"/>
          <w:numId w:val="4"/>
        </w:numPr>
        <w:tabs>
          <w:tab w:val="left" w:pos="940"/>
          <w:tab w:val="left" w:pos="941"/>
        </w:tabs>
        <w:autoSpaceDE w:val="0"/>
        <w:autoSpaceDN w:val="0"/>
        <w:spacing w:line="352" w:lineRule="auto"/>
        <w:ind w:right="860"/>
        <w:contextualSpacing w:val="0"/>
        <w:jc w:val="left"/>
      </w:pPr>
      <w:r>
        <w:t>Data yang dikelolah tidak harus berdistribusi normal sehingga penggunaannya bisa lebih luas</w:t>
      </w:r>
      <w:r>
        <w:rPr>
          <w:spacing w:val="-1"/>
        </w:rPr>
        <w:t xml:space="preserve"> </w:t>
      </w:r>
      <w:r>
        <w:t>penggunannya</w:t>
      </w:r>
    </w:p>
    <w:p w:rsidR="00C3461F" w:rsidRDefault="00C3461F" w:rsidP="00C3461F">
      <w:pPr>
        <w:pStyle w:val="ListParagraph"/>
        <w:widowControl w:val="0"/>
        <w:numPr>
          <w:ilvl w:val="0"/>
          <w:numId w:val="4"/>
        </w:numPr>
        <w:tabs>
          <w:tab w:val="left" w:pos="940"/>
          <w:tab w:val="left" w:pos="941"/>
        </w:tabs>
        <w:autoSpaceDE w:val="0"/>
        <w:autoSpaceDN w:val="0"/>
        <w:spacing w:before="7"/>
        <w:contextualSpacing w:val="0"/>
        <w:jc w:val="left"/>
      </w:pPr>
      <w:r>
        <w:t>Dapat digunakan untuk level binomial dan</w:t>
      </w:r>
      <w:r>
        <w:rPr>
          <w:spacing w:val="-1"/>
        </w:rPr>
        <w:t xml:space="preserve"> </w:t>
      </w:r>
      <w:r>
        <w:t>ordinal</w:t>
      </w:r>
    </w:p>
    <w:p w:rsidR="00C3461F" w:rsidRDefault="00C3461F" w:rsidP="00C3461F">
      <w:pPr>
        <w:pStyle w:val="ListParagraph"/>
        <w:widowControl w:val="0"/>
        <w:numPr>
          <w:ilvl w:val="0"/>
          <w:numId w:val="4"/>
        </w:numPr>
        <w:tabs>
          <w:tab w:val="left" w:pos="940"/>
          <w:tab w:val="left" w:pos="941"/>
        </w:tabs>
        <w:autoSpaceDE w:val="0"/>
        <w:autoSpaceDN w:val="0"/>
        <w:spacing w:before="138"/>
        <w:contextualSpacing w:val="0"/>
        <w:jc w:val="left"/>
      </w:pPr>
      <w:r>
        <w:t>Lebih sederhana dan lebih mudah</w:t>
      </w:r>
      <w:r>
        <w:rPr>
          <w:spacing w:val="-2"/>
        </w:rPr>
        <w:t xml:space="preserve"> </w:t>
      </w:r>
      <w:r>
        <w:t>dimengerti</w:t>
      </w:r>
    </w:p>
    <w:p w:rsidR="00C3461F" w:rsidRDefault="00C3461F" w:rsidP="00C3461F">
      <w:pPr>
        <w:pStyle w:val="BodyText"/>
        <w:spacing w:before="10"/>
        <w:rPr>
          <w:sz w:val="29"/>
          <w:lang w:val="id-ID"/>
        </w:rPr>
      </w:pPr>
    </w:p>
    <w:p w:rsidR="000C6D7E" w:rsidRPr="000C6D7E" w:rsidRDefault="000C6D7E" w:rsidP="00C3461F">
      <w:pPr>
        <w:pStyle w:val="BodyText"/>
        <w:spacing w:before="10"/>
        <w:rPr>
          <w:sz w:val="29"/>
          <w:lang w:val="id-ID"/>
        </w:rPr>
      </w:pPr>
      <w:bookmarkStart w:id="0" w:name="_GoBack"/>
      <w:bookmarkEnd w:id="0"/>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3082"/>
        <w:gridCol w:w="3082"/>
      </w:tblGrid>
      <w:tr w:rsidR="00C3461F" w:rsidTr="00220476">
        <w:trPr>
          <w:trHeight w:val="275"/>
        </w:trPr>
        <w:tc>
          <w:tcPr>
            <w:tcW w:w="3080" w:type="dxa"/>
          </w:tcPr>
          <w:p w:rsidR="00C3461F" w:rsidRDefault="00C3461F" w:rsidP="00220476">
            <w:pPr>
              <w:pStyle w:val="TableParagraph"/>
              <w:spacing w:line="256" w:lineRule="exact"/>
              <w:rPr>
                <w:sz w:val="24"/>
              </w:rPr>
            </w:pPr>
            <w:r>
              <w:rPr>
                <w:sz w:val="24"/>
              </w:rPr>
              <w:lastRenderedPageBreak/>
              <w:t>APLIKASI</w:t>
            </w:r>
          </w:p>
        </w:tc>
        <w:tc>
          <w:tcPr>
            <w:tcW w:w="3082" w:type="dxa"/>
          </w:tcPr>
          <w:p w:rsidR="00C3461F" w:rsidRDefault="00C3461F" w:rsidP="00220476">
            <w:pPr>
              <w:pStyle w:val="TableParagraph"/>
              <w:spacing w:line="256" w:lineRule="exact"/>
              <w:rPr>
                <w:sz w:val="24"/>
              </w:rPr>
            </w:pPr>
            <w:r>
              <w:rPr>
                <w:sz w:val="24"/>
              </w:rPr>
              <w:t>TEST PARAMETRIK</w:t>
            </w:r>
          </w:p>
        </w:tc>
        <w:tc>
          <w:tcPr>
            <w:tcW w:w="3082" w:type="dxa"/>
          </w:tcPr>
          <w:p w:rsidR="00C3461F" w:rsidRDefault="00C3461F" w:rsidP="00220476">
            <w:pPr>
              <w:pStyle w:val="TableParagraph"/>
              <w:spacing w:line="256" w:lineRule="exact"/>
              <w:rPr>
                <w:sz w:val="24"/>
              </w:rPr>
            </w:pPr>
            <w:r>
              <w:rPr>
                <w:sz w:val="24"/>
              </w:rPr>
              <w:t>TEST NON PARAMETRIK</w:t>
            </w:r>
          </w:p>
        </w:tc>
      </w:tr>
      <w:tr w:rsidR="00C3461F" w:rsidTr="00220476">
        <w:trPr>
          <w:trHeight w:val="827"/>
        </w:trPr>
        <w:tc>
          <w:tcPr>
            <w:tcW w:w="3080" w:type="dxa"/>
          </w:tcPr>
          <w:p w:rsidR="00C3461F" w:rsidRDefault="00C3461F" w:rsidP="00220476">
            <w:pPr>
              <w:pStyle w:val="TableParagraph"/>
              <w:tabs>
                <w:tab w:val="left" w:pos="1110"/>
                <w:tab w:val="left" w:pos="2397"/>
              </w:tabs>
              <w:spacing w:line="240" w:lineRule="auto"/>
              <w:ind w:right="97"/>
              <w:rPr>
                <w:sz w:val="24"/>
              </w:rPr>
            </w:pPr>
            <w:r>
              <w:rPr>
                <w:sz w:val="24"/>
              </w:rPr>
              <w:t>Dua</w:t>
            </w:r>
            <w:r>
              <w:rPr>
                <w:sz w:val="24"/>
              </w:rPr>
              <w:tab/>
              <w:t>sampel</w:t>
            </w:r>
            <w:r>
              <w:rPr>
                <w:sz w:val="24"/>
              </w:rPr>
              <w:tab/>
              <w:t>saling berhubungan</w:t>
            </w:r>
          </w:p>
          <w:p w:rsidR="00C3461F" w:rsidRDefault="00C3461F" w:rsidP="00220476">
            <w:pPr>
              <w:pStyle w:val="TableParagraph"/>
              <w:spacing w:line="264" w:lineRule="exact"/>
              <w:ind w:left="167"/>
              <w:rPr>
                <w:sz w:val="24"/>
              </w:rPr>
            </w:pPr>
            <w:r>
              <w:rPr>
                <w:sz w:val="24"/>
              </w:rPr>
              <w:t>(Two Dependent Sample)</w:t>
            </w:r>
          </w:p>
        </w:tc>
        <w:tc>
          <w:tcPr>
            <w:tcW w:w="3082" w:type="dxa"/>
          </w:tcPr>
          <w:p w:rsidR="00C3461F" w:rsidRDefault="00C3461F" w:rsidP="00220476">
            <w:pPr>
              <w:pStyle w:val="TableParagraph"/>
              <w:spacing w:line="240" w:lineRule="auto"/>
              <w:ind w:right="2405"/>
              <w:rPr>
                <w:sz w:val="24"/>
              </w:rPr>
            </w:pPr>
            <w:r>
              <w:rPr>
                <w:sz w:val="24"/>
              </w:rPr>
              <w:t>T test Z test</w:t>
            </w:r>
          </w:p>
        </w:tc>
        <w:tc>
          <w:tcPr>
            <w:tcW w:w="3082" w:type="dxa"/>
          </w:tcPr>
          <w:p w:rsidR="00C3461F" w:rsidRDefault="00C3461F" w:rsidP="00220476">
            <w:pPr>
              <w:pStyle w:val="TableParagraph"/>
              <w:spacing w:line="240" w:lineRule="auto"/>
              <w:ind w:right="685"/>
              <w:rPr>
                <w:sz w:val="24"/>
              </w:rPr>
            </w:pPr>
            <w:r>
              <w:rPr>
                <w:sz w:val="24"/>
              </w:rPr>
              <w:t>Wilcoxon Signed-Rank Sign Test</w:t>
            </w:r>
          </w:p>
          <w:p w:rsidR="00C3461F" w:rsidRDefault="00C3461F" w:rsidP="00220476">
            <w:pPr>
              <w:pStyle w:val="TableParagraph"/>
              <w:spacing w:line="264" w:lineRule="exact"/>
              <w:rPr>
                <w:sz w:val="24"/>
              </w:rPr>
            </w:pPr>
            <w:r>
              <w:rPr>
                <w:sz w:val="24"/>
              </w:rPr>
              <w:t>Mc Nemar Test</w:t>
            </w:r>
          </w:p>
        </w:tc>
      </w:tr>
      <w:tr w:rsidR="00C3461F" w:rsidTr="00220476">
        <w:trPr>
          <w:trHeight w:val="1380"/>
        </w:trPr>
        <w:tc>
          <w:tcPr>
            <w:tcW w:w="3080" w:type="dxa"/>
          </w:tcPr>
          <w:p w:rsidR="00C3461F" w:rsidRDefault="00C3461F" w:rsidP="00220476">
            <w:pPr>
              <w:pStyle w:val="TableParagraph"/>
              <w:tabs>
                <w:tab w:val="left" w:pos="1158"/>
                <w:tab w:val="left" w:pos="2490"/>
              </w:tabs>
              <w:spacing w:line="240" w:lineRule="auto"/>
              <w:ind w:right="97"/>
              <w:rPr>
                <w:sz w:val="24"/>
              </w:rPr>
            </w:pPr>
            <w:r>
              <w:rPr>
                <w:sz w:val="24"/>
              </w:rPr>
              <w:t>Dua</w:t>
            </w:r>
            <w:r>
              <w:rPr>
                <w:sz w:val="24"/>
              </w:rPr>
              <w:tab/>
              <w:t>sampel</w:t>
            </w:r>
            <w:r>
              <w:rPr>
                <w:sz w:val="24"/>
              </w:rPr>
              <w:tab/>
              <w:t>tidak berhubungan</w:t>
            </w:r>
          </w:p>
          <w:p w:rsidR="00C3461F" w:rsidRDefault="00C3461F" w:rsidP="00220476">
            <w:pPr>
              <w:pStyle w:val="TableParagraph"/>
              <w:spacing w:line="240" w:lineRule="auto"/>
              <w:rPr>
                <w:sz w:val="24"/>
              </w:rPr>
            </w:pPr>
            <w:r>
              <w:rPr>
                <w:sz w:val="24"/>
              </w:rPr>
              <w:t>(Two Independent Sample)</w:t>
            </w:r>
          </w:p>
        </w:tc>
        <w:tc>
          <w:tcPr>
            <w:tcW w:w="3082" w:type="dxa"/>
          </w:tcPr>
          <w:p w:rsidR="00C3461F" w:rsidRDefault="00C3461F" w:rsidP="00220476">
            <w:pPr>
              <w:pStyle w:val="TableParagraph"/>
              <w:spacing w:line="240" w:lineRule="auto"/>
              <w:ind w:right="2405"/>
              <w:rPr>
                <w:sz w:val="24"/>
              </w:rPr>
            </w:pPr>
            <w:r>
              <w:rPr>
                <w:sz w:val="24"/>
              </w:rPr>
              <w:t xml:space="preserve">T test </w:t>
            </w:r>
            <w:r w:rsidR="00565519">
              <w:rPr>
                <w:sz w:val="24"/>
                <w:lang w:val="id-ID"/>
              </w:rPr>
              <w:t xml:space="preserve"> </w:t>
            </w:r>
            <w:r>
              <w:rPr>
                <w:sz w:val="24"/>
              </w:rPr>
              <w:t>Z test</w:t>
            </w:r>
          </w:p>
        </w:tc>
        <w:tc>
          <w:tcPr>
            <w:tcW w:w="3082" w:type="dxa"/>
          </w:tcPr>
          <w:p w:rsidR="00C3461F" w:rsidRDefault="00C3461F" w:rsidP="00220476">
            <w:pPr>
              <w:pStyle w:val="TableParagraph"/>
              <w:spacing w:line="240" w:lineRule="auto"/>
              <w:ind w:right="436"/>
              <w:rPr>
                <w:sz w:val="24"/>
              </w:rPr>
            </w:pPr>
            <w:r>
              <w:rPr>
                <w:sz w:val="24"/>
              </w:rPr>
              <w:t>Mann-Whitney U test Moses Extreme Reaction Chi Square test</w:t>
            </w:r>
          </w:p>
          <w:p w:rsidR="00C3461F" w:rsidRDefault="00C3461F" w:rsidP="00220476">
            <w:pPr>
              <w:pStyle w:val="TableParagraph"/>
              <w:spacing w:line="270" w:lineRule="atLeast"/>
              <w:ind w:right="436"/>
              <w:rPr>
                <w:sz w:val="24"/>
              </w:rPr>
            </w:pPr>
            <w:r>
              <w:rPr>
                <w:sz w:val="24"/>
              </w:rPr>
              <w:t>Kolmogorov-Smirnov test Walt-Wolfowitz runs</w:t>
            </w:r>
          </w:p>
        </w:tc>
      </w:tr>
      <w:tr w:rsidR="00C3461F" w:rsidTr="00220476">
        <w:trPr>
          <w:trHeight w:val="827"/>
        </w:trPr>
        <w:tc>
          <w:tcPr>
            <w:tcW w:w="3080" w:type="dxa"/>
          </w:tcPr>
          <w:p w:rsidR="00C3461F" w:rsidRDefault="00C3461F" w:rsidP="00220476">
            <w:pPr>
              <w:pStyle w:val="TableParagraph"/>
              <w:tabs>
                <w:tab w:val="left" w:pos="2290"/>
              </w:tabs>
              <w:spacing w:line="240" w:lineRule="auto"/>
              <w:ind w:right="97"/>
              <w:rPr>
                <w:sz w:val="24"/>
              </w:rPr>
            </w:pPr>
            <w:r>
              <w:rPr>
                <w:sz w:val="24"/>
              </w:rPr>
              <w:t>Beberapa</w:t>
            </w:r>
            <w:r>
              <w:rPr>
                <w:sz w:val="24"/>
              </w:rPr>
              <w:tab/>
              <w:t>sampel berhubungan</w:t>
            </w:r>
          </w:p>
          <w:p w:rsidR="00C3461F" w:rsidRDefault="00C3461F" w:rsidP="00220476">
            <w:pPr>
              <w:pStyle w:val="TableParagraph"/>
              <w:spacing w:line="264" w:lineRule="exact"/>
              <w:rPr>
                <w:sz w:val="24"/>
              </w:rPr>
            </w:pPr>
            <w:r>
              <w:rPr>
                <w:sz w:val="24"/>
              </w:rPr>
              <w:t>(Several Dependent Samples)</w:t>
            </w:r>
          </w:p>
        </w:tc>
        <w:tc>
          <w:tcPr>
            <w:tcW w:w="3082" w:type="dxa"/>
          </w:tcPr>
          <w:p w:rsidR="00C3461F" w:rsidRDefault="00C3461F" w:rsidP="00220476">
            <w:pPr>
              <w:pStyle w:val="TableParagraph"/>
              <w:spacing w:line="240" w:lineRule="auto"/>
              <w:ind w:left="0"/>
              <w:rPr>
                <w:sz w:val="24"/>
              </w:rPr>
            </w:pPr>
          </w:p>
        </w:tc>
        <w:tc>
          <w:tcPr>
            <w:tcW w:w="3082" w:type="dxa"/>
          </w:tcPr>
          <w:p w:rsidR="00C3461F" w:rsidRDefault="00C3461F" w:rsidP="00220476">
            <w:pPr>
              <w:pStyle w:val="TableParagraph"/>
              <w:spacing w:line="268" w:lineRule="exact"/>
              <w:rPr>
                <w:sz w:val="24"/>
              </w:rPr>
            </w:pPr>
            <w:r>
              <w:rPr>
                <w:sz w:val="24"/>
              </w:rPr>
              <w:t>Friedman test</w:t>
            </w:r>
          </w:p>
          <w:p w:rsidR="00C3461F" w:rsidRDefault="00C3461F" w:rsidP="00220476">
            <w:pPr>
              <w:pStyle w:val="TableParagraph"/>
              <w:spacing w:line="270" w:lineRule="atLeast"/>
              <w:ind w:right="1425"/>
              <w:rPr>
                <w:sz w:val="24"/>
              </w:rPr>
            </w:pPr>
            <w:r>
              <w:rPr>
                <w:sz w:val="24"/>
              </w:rPr>
              <w:t>Kendall W Test Cochran’s Q</w:t>
            </w:r>
          </w:p>
        </w:tc>
      </w:tr>
      <w:tr w:rsidR="00C3461F" w:rsidTr="00220476">
        <w:trPr>
          <w:trHeight w:val="1106"/>
        </w:trPr>
        <w:tc>
          <w:tcPr>
            <w:tcW w:w="3080" w:type="dxa"/>
          </w:tcPr>
          <w:p w:rsidR="00C3461F" w:rsidRDefault="00C3461F" w:rsidP="00220476">
            <w:pPr>
              <w:pStyle w:val="TableParagraph"/>
              <w:tabs>
                <w:tab w:val="left" w:pos="1410"/>
                <w:tab w:val="left" w:pos="2487"/>
              </w:tabs>
              <w:spacing w:line="237" w:lineRule="auto"/>
              <w:ind w:right="98"/>
              <w:rPr>
                <w:sz w:val="24"/>
              </w:rPr>
            </w:pPr>
            <w:r>
              <w:rPr>
                <w:sz w:val="24"/>
              </w:rPr>
              <w:t>Beberapa</w:t>
            </w:r>
            <w:r>
              <w:rPr>
                <w:sz w:val="24"/>
              </w:rPr>
              <w:tab/>
              <w:t>sample</w:t>
            </w:r>
            <w:r>
              <w:rPr>
                <w:sz w:val="24"/>
              </w:rPr>
              <w:tab/>
              <w:t>tidak berhubungan</w:t>
            </w:r>
          </w:p>
          <w:p w:rsidR="00C3461F" w:rsidRDefault="00C3461F" w:rsidP="00220476">
            <w:pPr>
              <w:pStyle w:val="TableParagraph"/>
              <w:tabs>
                <w:tab w:val="left" w:pos="1784"/>
              </w:tabs>
              <w:spacing w:line="270" w:lineRule="atLeast"/>
              <w:ind w:right="98"/>
              <w:rPr>
                <w:sz w:val="24"/>
              </w:rPr>
            </w:pPr>
            <w:r>
              <w:rPr>
                <w:sz w:val="24"/>
              </w:rPr>
              <w:t>(Several</w:t>
            </w:r>
            <w:r>
              <w:rPr>
                <w:sz w:val="24"/>
              </w:rPr>
              <w:tab/>
              <w:t>Independent Samples)</w:t>
            </w:r>
          </w:p>
        </w:tc>
        <w:tc>
          <w:tcPr>
            <w:tcW w:w="3082" w:type="dxa"/>
          </w:tcPr>
          <w:p w:rsidR="00C3461F" w:rsidRDefault="00C3461F" w:rsidP="00220476">
            <w:pPr>
              <w:pStyle w:val="TableParagraph"/>
              <w:spacing w:line="237" w:lineRule="auto"/>
              <w:ind w:right="1658"/>
              <w:rPr>
                <w:sz w:val="24"/>
              </w:rPr>
            </w:pPr>
            <w:r>
              <w:rPr>
                <w:sz w:val="24"/>
              </w:rPr>
              <w:t>Anova Test (F test)</w:t>
            </w:r>
          </w:p>
        </w:tc>
        <w:tc>
          <w:tcPr>
            <w:tcW w:w="3082" w:type="dxa"/>
          </w:tcPr>
          <w:p w:rsidR="00C3461F" w:rsidRDefault="00C3461F" w:rsidP="00220476">
            <w:pPr>
              <w:pStyle w:val="TableParagraph"/>
              <w:spacing w:line="240" w:lineRule="auto"/>
              <w:ind w:right="925"/>
              <w:rPr>
                <w:sz w:val="24"/>
              </w:rPr>
            </w:pPr>
            <w:r>
              <w:rPr>
                <w:sz w:val="24"/>
              </w:rPr>
              <w:t>Kruskal – Wallis test Chi Square test Median Test</w:t>
            </w:r>
          </w:p>
        </w:tc>
      </w:tr>
    </w:tbl>
    <w:p w:rsidR="00C3461F" w:rsidRDefault="00C3461F" w:rsidP="00C3461F">
      <w:pPr>
        <w:sectPr w:rsidR="00C3461F" w:rsidSect="00C3461F">
          <w:pgSz w:w="11910" w:h="16840"/>
          <w:pgMar w:top="1360" w:right="580" w:bottom="280" w:left="1220" w:header="720" w:footer="720" w:gutter="0"/>
          <w:cols w:space="720"/>
        </w:sectPr>
      </w:pPr>
    </w:p>
    <w:p w:rsidR="00C3461F" w:rsidRPr="00565519" w:rsidRDefault="00C3461F" w:rsidP="00C3461F">
      <w:pPr>
        <w:jc w:val="center"/>
        <w:rPr>
          <w:b/>
          <w:color w:val="FF0000"/>
          <w:sz w:val="28"/>
          <w:szCs w:val="28"/>
        </w:rPr>
      </w:pPr>
      <w:r w:rsidRPr="00565519">
        <w:rPr>
          <w:b/>
          <w:color w:val="FF0000"/>
          <w:sz w:val="28"/>
          <w:szCs w:val="28"/>
        </w:rPr>
        <w:lastRenderedPageBreak/>
        <w:t>UJI DATA DUA SAMPEL TIDAK BERHUBUNGAN (INDEPENDENT)</w:t>
      </w:r>
      <w:r w:rsidRPr="00565519">
        <w:rPr>
          <w:b/>
          <w:color w:val="FF0000"/>
          <w:sz w:val="28"/>
          <w:szCs w:val="28"/>
        </w:rPr>
        <w:t xml:space="preserve"> – </w:t>
      </w:r>
    </w:p>
    <w:p w:rsidR="00C3461F" w:rsidRPr="00565519" w:rsidRDefault="00C3461F" w:rsidP="00C3461F">
      <w:pPr>
        <w:jc w:val="center"/>
        <w:rPr>
          <w:b/>
          <w:color w:val="FF0000"/>
          <w:sz w:val="28"/>
          <w:szCs w:val="28"/>
        </w:rPr>
      </w:pPr>
      <w:r w:rsidRPr="00565519">
        <w:rPr>
          <w:b/>
          <w:color w:val="FF0000"/>
          <w:sz w:val="28"/>
          <w:szCs w:val="28"/>
        </w:rPr>
        <w:t>MANN WHITNEY (STATISTIK NON PARAMETRIK)</w:t>
      </w:r>
    </w:p>
    <w:p w:rsidR="00C3461F" w:rsidRPr="00565519" w:rsidRDefault="00C3461F" w:rsidP="00C3461F">
      <w:pPr>
        <w:pStyle w:val="ListParagraph"/>
        <w:widowControl w:val="0"/>
        <w:autoSpaceDE w:val="0"/>
        <w:autoSpaceDN w:val="0"/>
        <w:ind w:left="0"/>
        <w:contextualSpacing w:val="0"/>
        <w:rPr>
          <w:b/>
          <w:color w:val="FF0000"/>
          <w:sz w:val="28"/>
          <w:szCs w:val="28"/>
        </w:rPr>
      </w:pPr>
    </w:p>
    <w:p w:rsidR="00C3461F" w:rsidRDefault="00C3461F" w:rsidP="00C3461F">
      <w:pPr>
        <w:pStyle w:val="BodyText"/>
        <w:spacing w:before="2"/>
        <w:rPr>
          <w:b/>
          <w:sz w:val="29"/>
        </w:rPr>
      </w:pPr>
    </w:p>
    <w:p w:rsidR="00C3461F" w:rsidRPr="00C3461F" w:rsidRDefault="00C3461F" w:rsidP="00C3461F">
      <w:pPr>
        <w:widowControl w:val="0"/>
        <w:tabs>
          <w:tab w:val="left" w:pos="2201"/>
        </w:tabs>
        <w:autoSpaceDE w:val="0"/>
        <w:autoSpaceDN w:val="0"/>
        <w:jc w:val="left"/>
        <w:rPr>
          <w:b/>
        </w:rPr>
      </w:pPr>
      <w:r w:rsidRPr="00C3461F">
        <w:rPr>
          <w:b/>
        </w:rPr>
        <w:t>Contoh</w:t>
      </w:r>
      <w:r w:rsidRPr="00C3461F">
        <w:rPr>
          <w:b/>
          <w:spacing w:val="-1"/>
        </w:rPr>
        <w:t xml:space="preserve"> </w:t>
      </w:r>
      <w:r w:rsidRPr="00C3461F">
        <w:rPr>
          <w:b/>
        </w:rPr>
        <w:t>Soal</w:t>
      </w:r>
    </w:p>
    <w:p w:rsidR="00C3461F" w:rsidRDefault="00C3461F" w:rsidP="00C3461F">
      <w:pPr>
        <w:pStyle w:val="BodyText"/>
        <w:rPr>
          <w:b/>
          <w:sz w:val="29"/>
        </w:rPr>
      </w:pPr>
    </w:p>
    <w:p w:rsidR="00C3461F" w:rsidRDefault="00C3461F" w:rsidP="00C3461F">
      <w:pPr>
        <w:pStyle w:val="BodyText"/>
        <w:spacing w:line="360" w:lineRule="auto"/>
        <w:ind w:right="855" w:firstLine="360"/>
        <w:jc w:val="both"/>
      </w:pPr>
      <w:r>
        <w:t>Sebuah perusahaan yang bergerak dalam penjualan alat kesehatan ingin mengetahui apakah para penjualnya membutuhkan pelatihan untuk peningkatan kinerjanya. Maka dibentuklah sekelompok salesman yang diberikan pelatihan dulu sebelum melakukan penjualan, kemudian kinerjanya dibandingkan dengan kinerja salesman yang mendapatkan pelatihan. Berikut ini adalah hasil kedua kelompok</w:t>
      </w:r>
      <w:r>
        <w:rPr>
          <w:spacing w:val="-2"/>
        </w:rPr>
        <w:t xml:space="preserve"> </w:t>
      </w:r>
      <w:r>
        <w:t>tersebut.</w:t>
      </w:r>
    </w:p>
    <w:p w:rsidR="00C3461F" w:rsidRDefault="00C3461F" w:rsidP="00C3461F">
      <w:pPr>
        <w:pStyle w:val="BodyText"/>
        <w:spacing w:before="1" w:after="1"/>
        <w:rPr>
          <w:sz w:val="18"/>
        </w:rPr>
      </w:pPr>
    </w:p>
    <w:tbl>
      <w:tblPr>
        <w:tblW w:w="0" w:type="auto"/>
        <w:jc w:val="center"/>
        <w:tblInd w:w="2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841"/>
        <w:gridCol w:w="2696"/>
      </w:tblGrid>
      <w:tr w:rsidR="00C3461F" w:rsidTr="00565519">
        <w:trPr>
          <w:trHeight w:val="412"/>
          <w:tblHeader/>
          <w:jc w:val="center"/>
        </w:trPr>
        <w:tc>
          <w:tcPr>
            <w:tcW w:w="710" w:type="dxa"/>
          </w:tcPr>
          <w:p w:rsidR="00C3461F" w:rsidRDefault="00C3461F" w:rsidP="00220476">
            <w:pPr>
              <w:pStyle w:val="TableParagraph"/>
              <w:rPr>
                <w:sz w:val="24"/>
              </w:rPr>
            </w:pPr>
            <w:r>
              <w:rPr>
                <w:sz w:val="24"/>
              </w:rPr>
              <w:t>No</w:t>
            </w:r>
          </w:p>
        </w:tc>
        <w:tc>
          <w:tcPr>
            <w:tcW w:w="1841" w:type="dxa"/>
          </w:tcPr>
          <w:p w:rsidR="00C3461F" w:rsidRDefault="00C3461F" w:rsidP="00C3461F">
            <w:pPr>
              <w:pStyle w:val="TableParagraph"/>
              <w:ind w:left="108"/>
              <w:jc w:val="center"/>
              <w:rPr>
                <w:sz w:val="24"/>
              </w:rPr>
            </w:pPr>
            <w:r>
              <w:rPr>
                <w:sz w:val="24"/>
              </w:rPr>
              <w:t>Salesman</w:t>
            </w:r>
          </w:p>
        </w:tc>
        <w:tc>
          <w:tcPr>
            <w:tcW w:w="2696" w:type="dxa"/>
          </w:tcPr>
          <w:p w:rsidR="00C3461F" w:rsidRDefault="00C3461F" w:rsidP="00C3461F">
            <w:pPr>
              <w:pStyle w:val="TableParagraph"/>
              <w:ind w:left="108"/>
              <w:jc w:val="center"/>
              <w:rPr>
                <w:sz w:val="24"/>
              </w:rPr>
            </w:pPr>
            <w:r>
              <w:rPr>
                <w:sz w:val="24"/>
              </w:rPr>
              <w:t>Jenis Kelompok</w:t>
            </w:r>
          </w:p>
        </w:tc>
      </w:tr>
      <w:tr w:rsidR="00C3461F" w:rsidTr="00C3461F">
        <w:trPr>
          <w:trHeight w:val="414"/>
          <w:jc w:val="center"/>
        </w:trPr>
        <w:tc>
          <w:tcPr>
            <w:tcW w:w="710" w:type="dxa"/>
          </w:tcPr>
          <w:p w:rsidR="00C3461F" w:rsidRDefault="00C3461F" w:rsidP="00220476">
            <w:pPr>
              <w:pStyle w:val="TableParagraph"/>
              <w:rPr>
                <w:sz w:val="24"/>
              </w:rPr>
            </w:pPr>
            <w:r>
              <w:rPr>
                <w:sz w:val="24"/>
              </w:rPr>
              <w:t>1</w:t>
            </w:r>
          </w:p>
        </w:tc>
        <w:tc>
          <w:tcPr>
            <w:tcW w:w="1841" w:type="dxa"/>
          </w:tcPr>
          <w:p w:rsidR="00C3461F" w:rsidRDefault="00C3461F" w:rsidP="00C3461F">
            <w:pPr>
              <w:pStyle w:val="TableParagraph"/>
              <w:ind w:left="108"/>
              <w:jc w:val="center"/>
              <w:rPr>
                <w:sz w:val="24"/>
              </w:rPr>
            </w:pPr>
            <w:r>
              <w:rPr>
                <w:sz w:val="24"/>
              </w:rPr>
              <w:t>132</w:t>
            </w:r>
          </w:p>
        </w:tc>
        <w:tc>
          <w:tcPr>
            <w:tcW w:w="2696" w:type="dxa"/>
          </w:tcPr>
          <w:p w:rsidR="00C3461F" w:rsidRDefault="00C3461F" w:rsidP="00C3461F">
            <w:pPr>
              <w:pStyle w:val="TableParagraph"/>
              <w:ind w:left="108"/>
              <w:jc w:val="center"/>
              <w:rPr>
                <w:sz w:val="24"/>
              </w:rPr>
            </w:pPr>
            <w:r>
              <w:rPr>
                <w:sz w:val="24"/>
              </w:rPr>
              <w:t>Pelatihan</w:t>
            </w:r>
          </w:p>
        </w:tc>
      </w:tr>
      <w:tr w:rsidR="00C3461F" w:rsidTr="00C3461F">
        <w:trPr>
          <w:trHeight w:val="412"/>
          <w:jc w:val="center"/>
        </w:trPr>
        <w:tc>
          <w:tcPr>
            <w:tcW w:w="710" w:type="dxa"/>
          </w:tcPr>
          <w:p w:rsidR="00C3461F" w:rsidRDefault="00C3461F" w:rsidP="00220476">
            <w:pPr>
              <w:pStyle w:val="TableParagraph"/>
              <w:rPr>
                <w:sz w:val="24"/>
              </w:rPr>
            </w:pPr>
            <w:r>
              <w:rPr>
                <w:sz w:val="24"/>
              </w:rPr>
              <w:t>2</w:t>
            </w:r>
          </w:p>
        </w:tc>
        <w:tc>
          <w:tcPr>
            <w:tcW w:w="1841" w:type="dxa"/>
          </w:tcPr>
          <w:p w:rsidR="00C3461F" w:rsidRDefault="00C3461F" w:rsidP="00C3461F">
            <w:pPr>
              <w:pStyle w:val="TableParagraph"/>
              <w:ind w:left="108"/>
              <w:jc w:val="center"/>
              <w:rPr>
                <w:sz w:val="24"/>
              </w:rPr>
            </w:pPr>
            <w:r>
              <w:rPr>
                <w:sz w:val="24"/>
              </w:rPr>
              <w:t>130</w:t>
            </w:r>
          </w:p>
        </w:tc>
        <w:tc>
          <w:tcPr>
            <w:tcW w:w="2696" w:type="dxa"/>
          </w:tcPr>
          <w:p w:rsidR="00C3461F" w:rsidRDefault="00C3461F" w:rsidP="00C3461F">
            <w:pPr>
              <w:pStyle w:val="TableParagraph"/>
              <w:ind w:left="108"/>
              <w:jc w:val="center"/>
              <w:rPr>
                <w:sz w:val="24"/>
              </w:rPr>
            </w:pPr>
            <w:r>
              <w:rPr>
                <w:sz w:val="24"/>
              </w:rPr>
              <w:t>Pelatihan</w:t>
            </w:r>
          </w:p>
        </w:tc>
      </w:tr>
      <w:tr w:rsidR="00C3461F" w:rsidTr="00C3461F">
        <w:trPr>
          <w:trHeight w:val="415"/>
          <w:jc w:val="center"/>
        </w:trPr>
        <w:tc>
          <w:tcPr>
            <w:tcW w:w="710" w:type="dxa"/>
          </w:tcPr>
          <w:p w:rsidR="00C3461F" w:rsidRDefault="00C3461F" w:rsidP="00220476">
            <w:pPr>
              <w:pStyle w:val="TableParagraph"/>
              <w:spacing w:line="273" w:lineRule="exact"/>
              <w:rPr>
                <w:sz w:val="24"/>
              </w:rPr>
            </w:pPr>
            <w:r>
              <w:rPr>
                <w:sz w:val="24"/>
              </w:rPr>
              <w:t>3</w:t>
            </w:r>
          </w:p>
        </w:tc>
        <w:tc>
          <w:tcPr>
            <w:tcW w:w="1841" w:type="dxa"/>
          </w:tcPr>
          <w:p w:rsidR="00C3461F" w:rsidRDefault="00C3461F" w:rsidP="00C3461F">
            <w:pPr>
              <w:pStyle w:val="TableParagraph"/>
              <w:spacing w:line="273" w:lineRule="exact"/>
              <w:ind w:left="108"/>
              <w:jc w:val="center"/>
              <w:rPr>
                <w:sz w:val="24"/>
              </w:rPr>
            </w:pPr>
            <w:r>
              <w:rPr>
                <w:sz w:val="24"/>
              </w:rPr>
              <w:t>128</w:t>
            </w:r>
          </w:p>
        </w:tc>
        <w:tc>
          <w:tcPr>
            <w:tcW w:w="2696" w:type="dxa"/>
          </w:tcPr>
          <w:p w:rsidR="00C3461F" w:rsidRDefault="00C3461F" w:rsidP="00C3461F">
            <w:pPr>
              <w:pStyle w:val="TableParagraph"/>
              <w:spacing w:line="273" w:lineRule="exact"/>
              <w:ind w:left="108"/>
              <w:jc w:val="center"/>
              <w:rPr>
                <w:sz w:val="24"/>
              </w:rPr>
            </w:pPr>
            <w:r>
              <w:rPr>
                <w:sz w:val="24"/>
              </w:rPr>
              <w:t>Pelatihan</w:t>
            </w:r>
          </w:p>
        </w:tc>
      </w:tr>
      <w:tr w:rsidR="00C3461F" w:rsidTr="00C3461F">
        <w:trPr>
          <w:trHeight w:val="414"/>
          <w:jc w:val="center"/>
        </w:trPr>
        <w:tc>
          <w:tcPr>
            <w:tcW w:w="710" w:type="dxa"/>
          </w:tcPr>
          <w:p w:rsidR="00C3461F" w:rsidRDefault="00C3461F" w:rsidP="00220476">
            <w:pPr>
              <w:pStyle w:val="TableParagraph"/>
              <w:rPr>
                <w:sz w:val="24"/>
              </w:rPr>
            </w:pPr>
            <w:r>
              <w:rPr>
                <w:sz w:val="24"/>
              </w:rPr>
              <w:t>4</w:t>
            </w:r>
          </w:p>
        </w:tc>
        <w:tc>
          <w:tcPr>
            <w:tcW w:w="1841" w:type="dxa"/>
          </w:tcPr>
          <w:p w:rsidR="00C3461F" w:rsidRDefault="00C3461F" w:rsidP="00C3461F">
            <w:pPr>
              <w:pStyle w:val="TableParagraph"/>
              <w:ind w:left="108"/>
              <w:jc w:val="center"/>
              <w:rPr>
                <w:sz w:val="24"/>
              </w:rPr>
            </w:pPr>
            <w:r>
              <w:rPr>
                <w:sz w:val="24"/>
              </w:rPr>
              <w:t>121</w:t>
            </w:r>
          </w:p>
        </w:tc>
        <w:tc>
          <w:tcPr>
            <w:tcW w:w="2696" w:type="dxa"/>
          </w:tcPr>
          <w:p w:rsidR="00C3461F" w:rsidRDefault="00C3461F" w:rsidP="00C3461F">
            <w:pPr>
              <w:pStyle w:val="TableParagraph"/>
              <w:ind w:left="108"/>
              <w:jc w:val="center"/>
              <w:rPr>
                <w:sz w:val="24"/>
              </w:rPr>
            </w:pPr>
            <w:r>
              <w:rPr>
                <w:sz w:val="24"/>
              </w:rPr>
              <w:t>Pelatihan</w:t>
            </w:r>
          </w:p>
        </w:tc>
      </w:tr>
      <w:tr w:rsidR="00C3461F" w:rsidTr="00C3461F">
        <w:trPr>
          <w:trHeight w:val="412"/>
          <w:jc w:val="center"/>
        </w:trPr>
        <w:tc>
          <w:tcPr>
            <w:tcW w:w="710" w:type="dxa"/>
          </w:tcPr>
          <w:p w:rsidR="00C3461F" w:rsidRDefault="00C3461F" w:rsidP="00220476">
            <w:pPr>
              <w:pStyle w:val="TableParagraph"/>
              <w:rPr>
                <w:sz w:val="24"/>
              </w:rPr>
            </w:pPr>
            <w:r>
              <w:rPr>
                <w:sz w:val="24"/>
              </w:rPr>
              <w:t>5</w:t>
            </w:r>
          </w:p>
        </w:tc>
        <w:tc>
          <w:tcPr>
            <w:tcW w:w="1841" w:type="dxa"/>
          </w:tcPr>
          <w:p w:rsidR="00C3461F" w:rsidRDefault="00C3461F" w:rsidP="00C3461F">
            <w:pPr>
              <w:pStyle w:val="TableParagraph"/>
              <w:ind w:left="108"/>
              <w:jc w:val="center"/>
              <w:rPr>
                <w:sz w:val="24"/>
              </w:rPr>
            </w:pPr>
            <w:r>
              <w:rPr>
                <w:sz w:val="24"/>
              </w:rPr>
              <w:t>134</w:t>
            </w:r>
          </w:p>
        </w:tc>
        <w:tc>
          <w:tcPr>
            <w:tcW w:w="2696" w:type="dxa"/>
          </w:tcPr>
          <w:p w:rsidR="00C3461F" w:rsidRDefault="00C3461F" w:rsidP="00C3461F">
            <w:pPr>
              <w:pStyle w:val="TableParagraph"/>
              <w:ind w:left="108"/>
              <w:jc w:val="center"/>
              <w:rPr>
                <w:sz w:val="24"/>
              </w:rPr>
            </w:pPr>
            <w:r>
              <w:rPr>
                <w:sz w:val="24"/>
              </w:rPr>
              <w:t>Pelatihan</w:t>
            </w:r>
          </w:p>
        </w:tc>
      </w:tr>
      <w:tr w:rsidR="00C3461F" w:rsidTr="00C3461F">
        <w:trPr>
          <w:trHeight w:val="414"/>
          <w:jc w:val="center"/>
        </w:trPr>
        <w:tc>
          <w:tcPr>
            <w:tcW w:w="710" w:type="dxa"/>
          </w:tcPr>
          <w:p w:rsidR="00C3461F" w:rsidRDefault="00C3461F" w:rsidP="00220476">
            <w:pPr>
              <w:pStyle w:val="TableParagraph"/>
              <w:spacing w:line="273" w:lineRule="exact"/>
              <w:rPr>
                <w:sz w:val="24"/>
              </w:rPr>
            </w:pPr>
            <w:r>
              <w:rPr>
                <w:sz w:val="24"/>
              </w:rPr>
              <w:t>6</w:t>
            </w:r>
          </w:p>
        </w:tc>
        <w:tc>
          <w:tcPr>
            <w:tcW w:w="1841" w:type="dxa"/>
          </w:tcPr>
          <w:p w:rsidR="00C3461F" w:rsidRDefault="00C3461F" w:rsidP="00C3461F">
            <w:pPr>
              <w:pStyle w:val="TableParagraph"/>
              <w:spacing w:line="273" w:lineRule="exact"/>
              <w:ind w:left="108"/>
              <w:jc w:val="center"/>
              <w:rPr>
                <w:sz w:val="24"/>
              </w:rPr>
            </w:pPr>
            <w:r>
              <w:rPr>
                <w:sz w:val="24"/>
              </w:rPr>
              <w:t>126</w:t>
            </w:r>
          </w:p>
        </w:tc>
        <w:tc>
          <w:tcPr>
            <w:tcW w:w="2696" w:type="dxa"/>
          </w:tcPr>
          <w:p w:rsidR="00C3461F" w:rsidRDefault="00C3461F" w:rsidP="00C3461F">
            <w:pPr>
              <w:pStyle w:val="TableParagraph"/>
              <w:spacing w:line="273" w:lineRule="exact"/>
              <w:ind w:left="108"/>
              <w:jc w:val="center"/>
              <w:rPr>
                <w:sz w:val="24"/>
              </w:rPr>
            </w:pPr>
            <w:r>
              <w:rPr>
                <w:sz w:val="24"/>
              </w:rPr>
              <w:t>Pelatihan</w:t>
            </w:r>
          </w:p>
        </w:tc>
      </w:tr>
      <w:tr w:rsidR="00C3461F" w:rsidTr="00C3461F">
        <w:trPr>
          <w:trHeight w:val="414"/>
          <w:jc w:val="center"/>
        </w:trPr>
        <w:tc>
          <w:tcPr>
            <w:tcW w:w="710" w:type="dxa"/>
          </w:tcPr>
          <w:p w:rsidR="00C3461F" w:rsidRDefault="00C3461F" w:rsidP="00220476">
            <w:pPr>
              <w:pStyle w:val="TableParagraph"/>
              <w:rPr>
                <w:sz w:val="24"/>
              </w:rPr>
            </w:pPr>
            <w:r>
              <w:rPr>
                <w:sz w:val="24"/>
              </w:rPr>
              <w:t>7</w:t>
            </w:r>
          </w:p>
        </w:tc>
        <w:tc>
          <w:tcPr>
            <w:tcW w:w="1841" w:type="dxa"/>
          </w:tcPr>
          <w:p w:rsidR="00C3461F" w:rsidRDefault="00C3461F" w:rsidP="00C3461F">
            <w:pPr>
              <w:pStyle w:val="TableParagraph"/>
              <w:ind w:left="108"/>
              <w:jc w:val="center"/>
              <w:rPr>
                <w:sz w:val="24"/>
              </w:rPr>
            </w:pPr>
            <w:r>
              <w:rPr>
                <w:sz w:val="24"/>
              </w:rPr>
              <w:t>120</w:t>
            </w:r>
          </w:p>
        </w:tc>
        <w:tc>
          <w:tcPr>
            <w:tcW w:w="2696" w:type="dxa"/>
          </w:tcPr>
          <w:p w:rsidR="00C3461F" w:rsidRDefault="00C3461F" w:rsidP="00C3461F">
            <w:pPr>
              <w:pStyle w:val="TableParagraph"/>
              <w:ind w:left="108"/>
              <w:jc w:val="center"/>
              <w:rPr>
                <w:sz w:val="24"/>
              </w:rPr>
            </w:pPr>
            <w:r>
              <w:rPr>
                <w:sz w:val="24"/>
              </w:rPr>
              <w:t>Pelatihan</w:t>
            </w:r>
          </w:p>
        </w:tc>
      </w:tr>
      <w:tr w:rsidR="00C3461F" w:rsidTr="00C3461F">
        <w:trPr>
          <w:trHeight w:val="412"/>
          <w:jc w:val="center"/>
        </w:trPr>
        <w:tc>
          <w:tcPr>
            <w:tcW w:w="710" w:type="dxa"/>
          </w:tcPr>
          <w:p w:rsidR="00C3461F" w:rsidRDefault="00C3461F" w:rsidP="00220476">
            <w:pPr>
              <w:pStyle w:val="TableParagraph"/>
              <w:rPr>
                <w:sz w:val="24"/>
              </w:rPr>
            </w:pPr>
            <w:r>
              <w:rPr>
                <w:sz w:val="24"/>
              </w:rPr>
              <w:t>8</w:t>
            </w:r>
          </w:p>
        </w:tc>
        <w:tc>
          <w:tcPr>
            <w:tcW w:w="1841" w:type="dxa"/>
          </w:tcPr>
          <w:p w:rsidR="00C3461F" w:rsidRDefault="00C3461F" w:rsidP="00C3461F">
            <w:pPr>
              <w:pStyle w:val="TableParagraph"/>
              <w:ind w:left="108"/>
              <w:jc w:val="center"/>
              <w:rPr>
                <w:sz w:val="24"/>
              </w:rPr>
            </w:pPr>
            <w:r>
              <w:rPr>
                <w:sz w:val="24"/>
              </w:rPr>
              <w:t>136</w:t>
            </w:r>
          </w:p>
        </w:tc>
        <w:tc>
          <w:tcPr>
            <w:tcW w:w="2696" w:type="dxa"/>
          </w:tcPr>
          <w:p w:rsidR="00C3461F" w:rsidRDefault="00C3461F" w:rsidP="00C3461F">
            <w:pPr>
              <w:pStyle w:val="TableParagraph"/>
              <w:ind w:left="108"/>
              <w:jc w:val="center"/>
              <w:rPr>
                <w:sz w:val="24"/>
              </w:rPr>
            </w:pPr>
            <w:r>
              <w:rPr>
                <w:sz w:val="24"/>
              </w:rPr>
              <w:t>Pelatihan</w:t>
            </w:r>
          </w:p>
        </w:tc>
      </w:tr>
      <w:tr w:rsidR="00C3461F" w:rsidTr="00C3461F">
        <w:trPr>
          <w:trHeight w:val="414"/>
          <w:jc w:val="center"/>
        </w:trPr>
        <w:tc>
          <w:tcPr>
            <w:tcW w:w="710" w:type="dxa"/>
          </w:tcPr>
          <w:p w:rsidR="00C3461F" w:rsidRDefault="00C3461F" w:rsidP="00220476">
            <w:pPr>
              <w:pStyle w:val="TableParagraph"/>
              <w:spacing w:line="273" w:lineRule="exact"/>
              <w:rPr>
                <w:sz w:val="24"/>
              </w:rPr>
            </w:pPr>
            <w:r>
              <w:rPr>
                <w:sz w:val="24"/>
              </w:rPr>
              <w:t>9</w:t>
            </w:r>
          </w:p>
        </w:tc>
        <w:tc>
          <w:tcPr>
            <w:tcW w:w="1841" w:type="dxa"/>
          </w:tcPr>
          <w:p w:rsidR="00C3461F" w:rsidRDefault="00C3461F" w:rsidP="00C3461F">
            <w:pPr>
              <w:pStyle w:val="TableParagraph"/>
              <w:spacing w:line="273" w:lineRule="exact"/>
              <w:ind w:left="108"/>
              <w:jc w:val="center"/>
              <w:rPr>
                <w:sz w:val="24"/>
              </w:rPr>
            </w:pPr>
            <w:r>
              <w:rPr>
                <w:sz w:val="24"/>
              </w:rPr>
              <w:t>134</w:t>
            </w:r>
          </w:p>
        </w:tc>
        <w:tc>
          <w:tcPr>
            <w:tcW w:w="2696" w:type="dxa"/>
          </w:tcPr>
          <w:p w:rsidR="00C3461F" w:rsidRDefault="00C3461F" w:rsidP="00C3461F">
            <w:pPr>
              <w:pStyle w:val="TableParagraph"/>
              <w:spacing w:line="273" w:lineRule="exact"/>
              <w:ind w:left="108"/>
              <w:jc w:val="center"/>
              <w:rPr>
                <w:sz w:val="24"/>
              </w:rPr>
            </w:pPr>
            <w:r>
              <w:rPr>
                <w:sz w:val="24"/>
              </w:rPr>
              <w:t>Pelatihan</w:t>
            </w:r>
          </w:p>
        </w:tc>
      </w:tr>
      <w:tr w:rsidR="00C3461F" w:rsidTr="00C3461F">
        <w:trPr>
          <w:trHeight w:val="414"/>
          <w:jc w:val="center"/>
        </w:trPr>
        <w:tc>
          <w:tcPr>
            <w:tcW w:w="710" w:type="dxa"/>
          </w:tcPr>
          <w:p w:rsidR="00C3461F" w:rsidRDefault="00C3461F" w:rsidP="00220476">
            <w:pPr>
              <w:pStyle w:val="TableParagraph"/>
              <w:rPr>
                <w:sz w:val="24"/>
              </w:rPr>
            </w:pPr>
            <w:r>
              <w:rPr>
                <w:sz w:val="24"/>
              </w:rPr>
              <w:t>10</w:t>
            </w:r>
          </w:p>
        </w:tc>
        <w:tc>
          <w:tcPr>
            <w:tcW w:w="1841" w:type="dxa"/>
          </w:tcPr>
          <w:p w:rsidR="00C3461F" w:rsidRDefault="00C3461F" w:rsidP="00C3461F">
            <w:pPr>
              <w:pStyle w:val="TableParagraph"/>
              <w:ind w:left="108"/>
              <w:jc w:val="center"/>
              <w:rPr>
                <w:sz w:val="24"/>
              </w:rPr>
            </w:pPr>
            <w:r>
              <w:rPr>
                <w:sz w:val="24"/>
              </w:rPr>
              <w:t>131</w:t>
            </w:r>
          </w:p>
        </w:tc>
        <w:tc>
          <w:tcPr>
            <w:tcW w:w="2696" w:type="dxa"/>
          </w:tcPr>
          <w:p w:rsidR="00C3461F" w:rsidRDefault="00C3461F" w:rsidP="00C3461F">
            <w:pPr>
              <w:pStyle w:val="TableParagraph"/>
              <w:ind w:left="108"/>
              <w:jc w:val="center"/>
              <w:rPr>
                <w:sz w:val="24"/>
              </w:rPr>
            </w:pPr>
            <w:r>
              <w:rPr>
                <w:sz w:val="24"/>
              </w:rPr>
              <w:t>Pelatihan</w:t>
            </w:r>
          </w:p>
        </w:tc>
      </w:tr>
      <w:tr w:rsidR="00C3461F" w:rsidTr="00C3461F">
        <w:trPr>
          <w:trHeight w:val="412"/>
          <w:jc w:val="center"/>
        </w:trPr>
        <w:tc>
          <w:tcPr>
            <w:tcW w:w="710" w:type="dxa"/>
          </w:tcPr>
          <w:p w:rsidR="00C3461F" w:rsidRDefault="00C3461F" w:rsidP="00220476">
            <w:pPr>
              <w:pStyle w:val="TableParagraph"/>
              <w:spacing w:line="271" w:lineRule="exact"/>
              <w:rPr>
                <w:sz w:val="24"/>
              </w:rPr>
            </w:pPr>
            <w:r>
              <w:rPr>
                <w:sz w:val="24"/>
              </w:rPr>
              <w:t>11</w:t>
            </w:r>
          </w:p>
        </w:tc>
        <w:tc>
          <w:tcPr>
            <w:tcW w:w="1841" w:type="dxa"/>
          </w:tcPr>
          <w:p w:rsidR="00C3461F" w:rsidRDefault="00C3461F" w:rsidP="00C3461F">
            <w:pPr>
              <w:pStyle w:val="TableParagraph"/>
              <w:spacing w:line="271" w:lineRule="exact"/>
              <w:ind w:left="108"/>
              <w:jc w:val="center"/>
              <w:rPr>
                <w:sz w:val="24"/>
              </w:rPr>
            </w:pPr>
            <w:r>
              <w:rPr>
                <w:sz w:val="24"/>
              </w:rPr>
              <w:t>129</w:t>
            </w:r>
          </w:p>
        </w:tc>
        <w:tc>
          <w:tcPr>
            <w:tcW w:w="2696" w:type="dxa"/>
          </w:tcPr>
          <w:p w:rsidR="00C3461F" w:rsidRDefault="00C3461F" w:rsidP="00C3461F">
            <w:pPr>
              <w:pStyle w:val="TableParagraph"/>
              <w:spacing w:line="271" w:lineRule="exact"/>
              <w:ind w:left="108"/>
              <w:jc w:val="center"/>
              <w:rPr>
                <w:sz w:val="24"/>
              </w:rPr>
            </w:pPr>
            <w:r>
              <w:rPr>
                <w:sz w:val="24"/>
              </w:rPr>
              <w:t>Pelatihan</w:t>
            </w:r>
          </w:p>
        </w:tc>
      </w:tr>
      <w:tr w:rsidR="00C3461F" w:rsidTr="00C3461F">
        <w:trPr>
          <w:trHeight w:val="414"/>
          <w:jc w:val="center"/>
        </w:trPr>
        <w:tc>
          <w:tcPr>
            <w:tcW w:w="710" w:type="dxa"/>
          </w:tcPr>
          <w:p w:rsidR="00C3461F" w:rsidRDefault="00C3461F" w:rsidP="00220476">
            <w:pPr>
              <w:pStyle w:val="TableParagraph"/>
              <w:spacing w:line="273" w:lineRule="exact"/>
              <w:rPr>
                <w:sz w:val="24"/>
              </w:rPr>
            </w:pPr>
            <w:r>
              <w:rPr>
                <w:sz w:val="24"/>
              </w:rPr>
              <w:t>12</w:t>
            </w:r>
          </w:p>
        </w:tc>
        <w:tc>
          <w:tcPr>
            <w:tcW w:w="1841" w:type="dxa"/>
          </w:tcPr>
          <w:p w:rsidR="00C3461F" w:rsidRDefault="00C3461F" w:rsidP="00C3461F">
            <w:pPr>
              <w:pStyle w:val="TableParagraph"/>
              <w:spacing w:line="273" w:lineRule="exact"/>
              <w:ind w:left="108"/>
              <w:jc w:val="center"/>
              <w:rPr>
                <w:sz w:val="24"/>
              </w:rPr>
            </w:pPr>
            <w:r>
              <w:rPr>
                <w:sz w:val="24"/>
              </w:rPr>
              <w:t>128</w:t>
            </w:r>
          </w:p>
        </w:tc>
        <w:tc>
          <w:tcPr>
            <w:tcW w:w="2696" w:type="dxa"/>
          </w:tcPr>
          <w:p w:rsidR="00C3461F" w:rsidRDefault="00C3461F" w:rsidP="00C3461F">
            <w:pPr>
              <w:pStyle w:val="TableParagraph"/>
              <w:spacing w:line="273" w:lineRule="exact"/>
              <w:ind w:left="108"/>
              <w:jc w:val="center"/>
              <w:rPr>
                <w:sz w:val="24"/>
              </w:rPr>
            </w:pPr>
            <w:r>
              <w:rPr>
                <w:sz w:val="24"/>
              </w:rPr>
              <w:t>Pelatihan</w:t>
            </w:r>
          </w:p>
        </w:tc>
      </w:tr>
      <w:tr w:rsidR="00C3461F" w:rsidTr="00C3461F">
        <w:trPr>
          <w:trHeight w:val="414"/>
          <w:jc w:val="center"/>
        </w:trPr>
        <w:tc>
          <w:tcPr>
            <w:tcW w:w="710" w:type="dxa"/>
          </w:tcPr>
          <w:p w:rsidR="00C3461F" w:rsidRDefault="00C3461F" w:rsidP="00220476">
            <w:pPr>
              <w:pStyle w:val="TableParagraph"/>
              <w:rPr>
                <w:sz w:val="24"/>
              </w:rPr>
            </w:pPr>
            <w:r>
              <w:rPr>
                <w:sz w:val="24"/>
              </w:rPr>
              <w:t>13</w:t>
            </w:r>
          </w:p>
        </w:tc>
        <w:tc>
          <w:tcPr>
            <w:tcW w:w="1841" w:type="dxa"/>
          </w:tcPr>
          <w:p w:rsidR="00C3461F" w:rsidRDefault="00C3461F" w:rsidP="00C3461F">
            <w:pPr>
              <w:pStyle w:val="TableParagraph"/>
              <w:ind w:left="108"/>
              <w:jc w:val="center"/>
              <w:rPr>
                <w:sz w:val="24"/>
              </w:rPr>
            </w:pPr>
            <w:r>
              <w:rPr>
                <w:sz w:val="24"/>
              </w:rPr>
              <w:t>132</w:t>
            </w:r>
          </w:p>
        </w:tc>
        <w:tc>
          <w:tcPr>
            <w:tcW w:w="2696" w:type="dxa"/>
          </w:tcPr>
          <w:p w:rsidR="00C3461F" w:rsidRDefault="00C3461F" w:rsidP="00C3461F">
            <w:pPr>
              <w:pStyle w:val="TableParagraph"/>
              <w:ind w:left="108"/>
              <w:jc w:val="center"/>
              <w:rPr>
                <w:sz w:val="24"/>
              </w:rPr>
            </w:pPr>
            <w:r>
              <w:rPr>
                <w:sz w:val="24"/>
              </w:rPr>
              <w:t>Pelatihan</w:t>
            </w:r>
          </w:p>
        </w:tc>
      </w:tr>
      <w:tr w:rsidR="00C3461F" w:rsidTr="00C3461F">
        <w:trPr>
          <w:trHeight w:val="412"/>
          <w:jc w:val="center"/>
        </w:trPr>
        <w:tc>
          <w:tcPr>
            <w:tcW w:w="710" w:type="dxa"/>
          </w:tcPr>
          <w:p w:rsidR="00C3461F" w:rsidRDefault="00C3461F" w:rsidP="00220476">
            <w:pPr>
              <w:pStyle w:val="TableParagraph"/>
              <w:rPr>
                <w:sz w:val="24"/>
              </w:rPr>
            </w:pPr>
            <w:r>
              <w:rPr>
                <w:sz w:val="24"/>
              </w:rPr>
              <w:t>14</w:t>
            </w:r>
          </w:p>
        </w:tc>
        <w:tc>
          <w:tcPr>
            <w:tcW w:w="1841" w:type="dxa"/>
          </w:tcPr>
          <w:p w:rsidR="00C3461F" w:rsidRDefault="00C3461F" w:rsidP="00C3461F">
            <w:pPr>
              <w:pStyle w:val="TableParagraph"/>
              <w:ind w:left="108"/>
              <w:jc w:val="center"/>
              <w:rPr>
                <w:sz w:val="24"/>
              </w:rPr>
            </w:pPr>
            <w:r>
              <w:rPr>
                <w:sz w:val="24"/>
              </w:rPr>
              <w:t>127</w:t>
            </w:r>
          </w:p>
        </w:tc>
        <w:tc>
          <w:tcPr>
            <w:tcW w:w="2696" w:type="dxa"/>
          </w:tcPr>
          <w:p w:rsidR="00C3461F" w:rsidRDefault="00C3461F" w:rsidP="00C3461F">
            <w:pPr>
              <w:pStyle w:val="TableParagraph"/>
              <w:ind w:left="108"/>
              <w:jc w:val="center"/>
              <w:rPr>
                <w:sz w:val="24"/>
              </w:rPr>
            </w:pPr>
            <w:r>
              <w:rPr>
                <w:sz w:val="24"/>
              </w:rPr>
              <w:t>Pelatihan</w:t>
            </w:r>
          </w:p>
        </w:tc>
      </w:tr>
      <w:tr w:rsidR="00C3461F" w:rsidTr="00C3461F">
        <w:trPr>
          <w:trHeight w:val="414"/>
          <w:jc w:val="center"/>
        </w:trPr>
        <w:tc>
          <w:tcPr>
            <w:tcW w:w="710" w:type="dxa"/>
          </w:tcPr>
          <w:p w:rsidR="00C3461F" w:rsidRDefault="00C3461F" w:rsidP="00220476">
            <w:pPr>
              <w:pStyle w:val="TableParagraph"/>
              <w:rPr>
                <w:sz w:val="24"/>
              </w:rPr>
            </w:pPr>
            <w:r>
              <w:rPr>
                <w:sz w:val="24"/>
              </w:rPr>
              <w:t>15</w:t>
            </w:r>
          </w:p>
        </w:tc>
        <w:tc>
          <w:tcPr>
            <w:tcW w:w="1841" w:type="dxa"/>
          </w:tcPr>
          <w:p w:rsidR="00C3461F" w:rsidRDefault="00C3461F" w:rsidP="00C3461F">
            <w:pPr>
              <w:pStyle w:val="TableParagraph"/>
              <w:ind w:left="108"/>
              <w:jc w:val="center"/>
              <w:rPr>
                <w:sz w:val="24"/>
              </w:rPr>
            </w:pPr>
            <w:r>
              <w:rPr>
                <w:sz w:val="24"/>
              </w:rPr>
              <w:t>131</w:t>
            </w:r>
          </w:p>
        </w:tc>
        <w:tc>
          <w:tcPr>
            <w:tcW w:w="2696" w:type="dxa"/>
          </w:tcPr>
          <w:p w:rsidR="00C3461F" w:rsidRDefault="00C3461F" w:rsidP="00C3461F">
            <w:pPr>
              <w:pStyle w:val="TableParagraph"/>
              <w:ind w:left="108"/>
              <w:jc w:val="center"/>
              <w:rPr>
                <w:sz w:val="24"/>
              </w:rPr>
            </w:pPr>
            <w:r>
              <w:rPr>
                <w:sz w:val="24"/>
              </w:rPr>
              <w:t>Pelatihan</w:t>
            </w:r>
          </w:p>
        </w:tc>
      </w:tr>
      <w:tr w:rsidR="00C3461F" w:rsidTr="00C3461F">
        <w:trPr>
          <w:trHeight w:val="414"/>
          <w:jc w:val="center"/>
        </w:trPr>
        <w:tc>
          <w:tcPr>
            <w:tcW w:w="710" w:type="dxa"/>
          </w:tcPr>
          <w:p w:rsidR="00C3461F" w:rsidRDefault="00C3461F" w:rsidP="00220476">
            <w:pPr>
              <w:pStyle w:val="TableParagraph"/>
              <w:rPr>
                <w:sz w:val="24"/>
              </w:rPr>
            </w:pPr>
            <w:r>
              <w:rPr>
                <w:sz w:val="24"/>
              </w:rPr>
              <w:t>16</w:t>
            </w:r>
          </w:p>
        </w:tc>
        <w:tc>
          <w:tcPr>
            <w:tcW w:w="1841" w:type="dxa"/>
          </w:tcPr>
          <w:p w:rsidR="00C3461F" w:rsidRDefault="00C3461F" w:rsidP="00C3461F">
            <w:pPr>
              <w:pStyle w:val="TableParagraph"/>
              <w:ind w:left="108"/>
              <w:jc w:val="center"/>
              <w:rPr>
                <w:sz w:val="24"/>
              </w:rPr>
            </w:pPr>
            <w:r>
              <w:rPr>
                <w:sz w:val="24"/>
              </w:rPr>
              <w:t>111</w:t>
            </w:r>
          </w:p>
        </w:tc>
        <w:tc>
          <w:tcPr>
            <w:tcW w:w="2696" w:type="dxa"/>
          </w:tcPr>
          <w:p w:rsidR="00C3461F" w:rsidRDefault="00C3461F" w:rsidP="00C3461F">
            <w:pPr>
              <w:pStyle w:val="TableParagraph"/>
              <w:ind w:left="108"/>
              <w:jc w:val="center"/>
              <w:rPr>
                <w:sz w:val="24"/>
              </w:rPr>
            </w:pPr>
            <w:r>
              <w:rPr>
                <w:sz w:val="24"/>
              </w:rPr>
              <w:t>Tanpa Pelatihan</w:t>
            </w:r>
          </w:p>
        </w:tc>
      </w:tr>
      <w:tr w:rsidR="00C3461F" w:rsidTr="00C3461F">
        <w:trPr>
          <w:trHeight w:val="412"/>
          <w:jc w:val="center"/>
        </w:trPr>
        <w:tc>
          <w:tcPr>
            <w:tcW w:w="710" w:type="dxa"/>
          </w:tcPr>
          <w:p w:rsidR="00C3461F" w:rsidRDefault="00C3461F" w:rsidP="00220476">
            <w:pPr>
              <w:pStyle w:val="TableParagraph"/>
              <w:rPr>
                <w:sz w:val="24"/>
              </w:rPr>
            </w:pPr>
            <w:r>
              <w:rPr>
                <w:sz w:val="24"/>
              </w:rPr>
              <w:t>17</w:t>
            </w:r>
          </w:p>
        </w:tc>
        <w:tc>
          <w:tcPr>
            <w:tcW w:w="1841" w:type="dxa"/>
          </w:tcPr>
          <w:p w:rsidR="00C3461F" w:rsidRDefault="00C3461F" w:rsidP="00C3461F">
            <w:pPr>
              <w:pStyle w:val="TableParagraph"/>
              <w:ind w:left="108"/>
              <w:jc w:val="center"/>
              <w:rPr>
                <w:sz w:val="24"/>
              </w:rPr>
            </w:pPr>
            <w:r>
              <w:rPr>
                <w:sz w:val="24"/>
              </w:rPr>
              <w:t>109</w:t>
            </w:r>
          </w:p>
        </w:tc>
        <w:tc>
          <w:tcPr>
            <w:tcW w:w="2696" w:type="dxa"/>
          </w:tcPr>
          <w:p w:rsidR="00C3461F" w:rsidRDefault="00C3461F" w:rsidP="00C3461F">
            <w:pPr>
              <w:pStyle w:val="TableParagraph"/>
              <w:ind w:left="108"/>
              <w:jc w:val="center"/>
              <w:rPr>
                <w:sz w:val="24"/>
              </w:rPr>
            </w:pPr>
            <w:r>
              <w:rPr>
                <w:sz w:val="24"/>
              </w:rPr>
              <w:t>Tanpa Pelatihan</w:t>
            </w:r>
          </w:p>
        </w:tc>
      </w:tr>
      <w:tr w:rsidR="00C3461F" w:rsidTr="00C3461F">
        <w:trPr>
          <w:trHeight w:val="415"/>
          <w:jc w:val="center"/>
        </w:trPr>
        <w:tc>
          <w:tcPr>
            <w:tcW w:w="710" w:type="dxa"/>
          </w:tcPr>
          <w:p w:rsidR="00C3461F" w:rsidRDefault="00C3461F" w:rsidP="00220476">
            <w:pPr>
              <w:pStyle w:val="TableParagraph"/>
              <w:rPr>
                <w:sz w:val="24"/>
              </w:rPr>
            </w:pPr>
            <w:r>
              <w:rPr>
                <w:sz w:val="24"/>
              </w:rPr>
              <w:t>18</w:t>
            </w:r>
          </w:p>
        </w:tc>
        <w:tc>
          <w:tcPr>
            <w:tcW w:w="1841" w:type="dxa"/>
          </w:tcPr>
          <w:p w:rsidR="00C3461F" w:rsidRDefault="00C3461F" w:rsidP="00C3461F">
            <w:pPr>
              <w:pStyle w:val="TableParagraph"/>
              <w:ind w:left="108"/>
              <w:jc w:val="center"/>
              <w:rPr>
                <w:sz w:val="24"/>
              </w:rPr>
            </w:pPr>
            <w:r>
              <w:rPr>
                <w:sz w:val="24"/>
              </w:rPr>
              <w:t>120</w:t>
            </w:r>
          </w:p>
        </w:tc>
        <w:tc>
          <w:tcPr>
            <w:tcW w:w="2696" w:type="dxa"/>
          </w:tcPr>
          <w:p w:rsidR="00C3461F" w:rsidRDefault="00C3461F" w:rsidP="00C3461F">
            <w:pPr>
              <w:pStyle w:val="TableParagraph"/>
              <w:ind w:left="108"/>
              <w:jc w:val="center"/>
              <w:rPr>
                <w:sz w:val="24"/>
              </w:rPr>
            </w:pPr>
            <w:r>
              <w:rPr>
                <w:sz w:val="24"/>
              </w:rPr>
              <w:t>Tanpa Pelatihan</w:t>
            </w:r>
          </w:p>
        </w:tc>
      </w:tr>
      <w:tr w:rsidR="00C3461F" w:rsidTr="00C3461F">
        <w:trPr>
          <w:trHeight w:val="414"/>
          <w:jc w:val="center"/>
        </w:trPr>
        <w:tc>
          <w:tcPr>
            <w:tcW w:w="710" w:type="dxa"/>
          </w:tcPr>
          <w:p w:rsidR="00C3461F" w:rsidRDefault="00C3461F" w:rsidP="00220476">
            <w:pPr>
              <w:pStyle w:val="TableParagraph"/>
              <w:rPr>
                <w:sz w:val="24"/>
              </w:rPr>
            </w:pPr>
            <w:r>
              <w:rPr>
                <w:sz w:val="24"/>
              </w:rPr>
              <w:t>19</w:t>
            </w:r>
          </w:p>
        </w:tc>
        <w:tc>
          <w:tcPr>
            <w:tcW w:w="1841" w:type="dxa"/>
          </w:tcPr>
          <w:p w:rsidR="00C3461F" w:rsidRDefault="00C3461F" w:rsidP="00C3461F">
            <w:pPr>
              <w:pStyle w:val="TableParagraph"/>
              <w:ind w:left="108"/>
              <w:jc w:val="center"/>
              <w:rPr>
                <w:sz w:val="24"/>
              </w:rPr>
            </w:pPr>
            <w:r>
              <w:rPr>
                <w:sz w:val="24"/>
              </w:rPr>
              <w:t>108</w:t>
            </w:r>
          </w:p>
        </w:tc>
        <w:tc>
          <w:tcPr>
            <w:tcW w:w="2696" w:type="dxa"/>
          </w:tcPr>
          <w:p w:rsidR="00C3461F" w:rsidRDefault="00C3461F" w:rsidP="00C3461F">
            <w:pPr>
              <w:pStyle w:val="TableParagraph"/>
              <w:ind w:left="108"/>
              <w:jc w:val="center"/>
              <w:rPr>
                <w:sz w:val="24"/>
              </w:rPr>
            </w:pPr>
            <w:r>
              <w:rPr>
                <w:sz w:val="24"/>
              </w:rPr>
              <w:t>Tanpa Pelatihan</w:t>
            </w:r>
          </w:p>
        </w:tc>
      </w:tr>
      <w:tr w:rsidR="00565519" w:rsidTr="00C3461F">
        <w:trPr>
          <w:trHeight w:val="414"/>
          <w:jc w:val="center"/>
        </w:trPr>
        <w:tc>
          <w:tcPr>
            <w:tcW w:w="710" w:type="dxa"/>
          </w:tcPr>
          <w:p w:rsidR="00565519" w:rsidRDefault="00565519" w:rsidP="00565519">
            <w:pPr>
              <w:pStyle w:val="TableParagraph"/>
              <w:spacing w:line="271" w:lineRule="exact"/>
              <w:jc w:val="center"/>
              <w:rPr>
                <w:sz w:val="24"/>
              </w:rPr>
            </w:pPr>
            <w:r>
              <w:rPr>
                <w:sz w:val="24"/>
              </w:rPr>
              <w:t>20</w:t>
            </w:r>
          </w:p>
        </w:tc>
        <w:tc>
          <w:tcPr>
            <w:tcW w:w="1841" w:type="dxa"/>
          </w:tcPr>
          <w:p w:rsidR="00565519" w:rsidRDefault="00565519" w:rsidP="00565519">
            <w:pPr>
              <w:pStyle w:val="TableParagraph"/>
              <w:spacing w:line="271" w:lineRule="exact"/>
              <w:ind w:left="108"/>
              <w:jc w:val="center"/>
              <w:rPr>
                <w:sz w:val="24"/>
              </w:rPr>
            </w:pPr>
            <w:r>
              <w:rPr>
                <w:sz w:val="24"/>
              </w:rPr>
              <w:t>102</w:t>
            </w:r>
          </w:p>
        </w:tc>
        <w:tc>
          <w:tcPr>
            <w:tcW w:w="2696" w:type="dxa"/>
          </w:tcPr>
          <w:p w:rsidR="00565519" w:rsidRDefault="00565519" w:rsidP="00565519">
            <w:pPr>
              <w:pStyle w:val="TableParagraph"/>
              <w:spacing w:line="271" w:lineRule="exact"/>
              <w:ind w:left="108"/>
              <w:jc w:val="center"/>
              <w:rPr>
                <w:sz w:val="24"/>
              </w:rPr>
            </w:pPr>
            <w:r>
              <w:rPr>
                <w:sz w:val="24"/>
              </w:rPr>
              <w:t>Tanpa Pelatihan</w:t>
            </w:r>
          </w:p>
        </w:tc>
      </w:tr>
      <w:tr w:rsidR="00565519" w:rsidTr="00C3461F">
        <w:trPr>
          <w:trHeight w:val="414"/>
          <w:jc w:val="center"/>
        </w:trPr>
        <w:tc>
          <w:tcPr>
            <w:tcW w:w="710" w:type="dxa"/>
          </w:tcPr>
          <w:p w:rsidR="00565519" w:rsidRDefault="00565519" w:rsidP="00565519">
            <w:pPr>
              <w:pStyle w:val="TableParagraph"/>
              <w:jc w:val="center"/>
              <w:rPr>
                <w:sz w:val="24"/>
              </w:rPr>
            </w:pPr>
            <w:r>
              <w:rPr>
                <w:sz w:val="24"/>
              </w:rPr>
              <w:t>21</w:t>
            </w:r>
          </w:p>
        </w:tc>
        <w:tc>
          <w:tcPr>
            <w:tcW w:w="1841" w:type="dxa"/>
          </w:tcPr>
          <w:p w:rsidR="00565519" w:rsidRDefault="00565519" w:rsidP="00565519">
            <w:pPr>
              <w:pStyle w:val="TableParagraph"/>
              <w:ind w:left="108"/>
              <w:jc w:val="center"/>
              <w:rPr>
                <w:sz w:val="24"/>
              </w:rPr>
            </w:pPr>
            <w:r>
              <w:rPr>
                <w:sz w:val="24"/>
              </w:rPr>
              <w:t>112</w:t>
            </w:r>
          </w:p>
        </w:tc>
        <w:tc>
          <w:tcPr>
            <w:tcW w:w="2696" w:type="dxa"/>
          </w:tcPr>
          <w:p w:rsidR="00565519" w:rsidRDefault="00565519" w:rsidP="00565519">
            <w:pPr>
              <w:pStyle w:val="TableParagraph"/>
              <w:ind w:left="108"/>
              <w:jc w:val="center"/>
              <w:rPr>
                <w:sz w:val="24"/>
              </w:rPr>
            </w:pPr>
            <w:r>
              <w:rPr>
                <w:sz w:val="24"/>
              </w:rPr>
              <w:t>Tanpa Pelatihan</w:t>
            </w:r>
          </w:p>
        </w:tc>
      </w:tr>
      <w:tr w:rsidR="00565519" w:rsidTr="00C3461F">
        <w:trPr>
          <w:trHeight w:val="414"/>
          <w:jc w:val="center"/>
        </w:trPr>
        <w:tc>
          <w:tcPr>
            <w:tcW w:w="710" w:type="dxa"/>
          </w:tcPr>
          <w:p w:rsidR="00565519" w:rsidRDefault="00565519" w:rsidP="00565519">
            <w:pPr>
              <w:pStyle w:val="TableParagraph"/>
              <w:jc w:val="center"/>
              <w:rPr>
                <w:sz w:val="24"/>
              </w:rPr>
            </w:pPr>
            <w:r>
              <w:rPr>
                <w:sz w:val="24"/>
              </w:rPr>
              <w:lastRenderedPageBreak/>
              <w:t>22</w:t>
            </w:r>
          </w:p>
        </w:tc>
        <w:tc>
          <w:tcPr>
            <w:tcW w:w="1841" w:type="dxa"/>
          </w:tcPr>
          <w:p w:rsidR="00565519" w:rsidRDefault="00565519" w:rsidP="00565519">
            <w:pPr>
              <w:pStyle w:val="TableParagraph"/>
              <w:ind w:left="108"/>
              <w:jc w:val="center"/>
              <w:rPr>
                <w:sz w:val="24"/>
              </w:rPr>
            </w:pPr>
            <w:r>
              <w:rPr>
                <w:sz w:val="24"/>
              </w:rPr>
              <w:t>114</w:t>
            </w:r>
          </w:p>
        </w:tc>
        <w:tc>
          <w:tcPr>
            <w:tcW w:w="2696" w:type="dxa"/>
          </w:tcPr>
          <w:p w:rsidR="00565519" w:rsidRDefault="00565519" w:rsidP="00565519">
            <w:pPr>
              <w:pStyle w:val="TableParagraph"/>
              <w:ind w:left="108"/>
              <w:jc w:val="center"/>
              <w:rPr>
                <w:sz w:val="24"/>
              </w:rPr>
            </w:pPr>
            <w:r>
              <w:rPr>
                <w:sz w:val="24"/>
              </w:rPr>
              <w:t>Tanpa Pelatihan</w:t>
            </w:r>
          </w:p>
        </w:tc>
      </w:tr>
      <w:tr w:rsidR="00565519" w:rsidTr="00C3461F">
        <w:trPr>
          <w:trHeight w:val="414"/>
          <w:jc w:val="center"/>
        </w:trPr>
        <w:tc>
          <w:tcPr>
            <w:tcW w:w="710" w:type="dxa"/>
          </w:tcPr>
          <w:p w:rsidR="00565519" w:rsidRDefault="00565519" w:rsidP="00565519">
            <w:pPr>
              <w:pStyle w:val="TableParagraph"/>
              <w:jc w:val="center"/>
              <w:rPr>
                <w:sz w:val="24"/>
              </w:rPr>
            </w:pPr>
            <w:r>
              <w:rPr>
                <w:sz w:val="24"/>
              </w:rPr>
              <w:t>23</w:t>
            </w:r>
          </w:p>
        </w:tc>
        <w:tc>
          <w:tcPr>
            <w:tcW w:w="1841" w:type="dxa"/>
          </w:tcPr>
          <w:p w:rsidR="00565519" w:rsidRDefault="00565519" w:rsidP="00565519">
            <w:pPr>
              <w:pStyle w:val="TableParagraph"/>
              <w:ind w:left="108"/>
              <w:jc w:val="center"/>
              <w:rPr>
                <w:sz w:val="24"/>
              </w:rPr>
            </w:pPr>
            <w:r>
              <w:rPr>
                <w:sz w:val="24"/>
              </w:rPr>
              <w:t>106</w:t>
            </w:r>
          </w:p>
        </w:tc>
        <w:tc>
          <w:tcPr>
            <w:tcW w:w="2696" w:type="dxa"/>
          </w:tcPr>
          <w:p w:rsidR="00565519" w:rsidRDefault="00565519" w:rsidP="00565519">
            <w:pPr>
              <w:pStyle w:val="TableParagraph"/>
              <w:ind w:left="108"/>
              <w:jc w:val="center"/>
              <w:rPr>
                <w:sz w:val="24"/>
              </w:rPr>
            </w:pPr>
            <w:r>
              <w:rPr>
                <w:sz w:val="24"/>
              </w:rPr>
              <w:t>Tanpa Pelatihan</w:t>
            </w:r>
          </w:p>
        </w:tc>
      </w:tr>
      <w:tr w:rsidR="00565519" w:rsidTr="00C3461F">
        <w:trPr>
          <w:trHeight w:val="414"/>
          <w:jc w:val="center"/>
        </w:trPr>
        <w:tc>
          <w:tcPr>
            <w:tcW w:w="710" w:type="dxa"/>
          </w:tcPr>
          <w:p w:rsidR="00565519" w:rsidRDefault="00565519" w:rsidP="00565519">
            <w:pPr>
              <w:pStyle w:val="TableParagraph"/>
              <w:jc w:val="center"/>
              <w:rPr>
                <w:sz w:val="24"/>
              </w:rPr>
            </w:pPr>
            <w:r>
              <w:rPr>
                <w:sz w:val="24"/>
              </w:rPr>
              <w:t>24</w:t>
            </w:r>
          </w:p>
        </w:tc>
        <w:tc>
          <w:tcPr>
            <w:tcW w:w="1841" w:type="dxa"/>
          </w:tcPr>
          <w:p w:rsidR="00565519" w:rsidRDefault="00565519" w:rsidP="00565519">
            <w:pPr>
              <w:pStyle w:val="TableParagraph"/>
              <w:ind w:left="108"/>
              <w:jc w:val="center"/>
              <w:rPr>
                <w:sz w:val="24"/>
              </w:rPr>
            </w:pPr>
            <w:r>
              <w:rPr>
                <w:sz w:val="24"/>
              </w:rPr>
              <w:t>109</w:t>
            </w:r>
          </w:p>
        </w:tc>
        <w:tc>
          <w:tcPr>
            <w:tcW w:w="2696" w:type="dxa"/>
          </w:tcPr>
          <w:p w:rsidR="00565519" w:rsidRDefault="00565519" w:rsidP="00565519">
            <w:pPr>
              <w:pStyle w:val="TableParagraph"/>
              <w:ind w:left="108"/>
              <w:jc w:val="center"/>
              <w:rPr>
                <w:sz w:val="24"/>
              </w:rPr>
            </w:pPr>
            <w:r>
              <w:rPr>
                <w:sz w:val="24"/>
              </w:rPr>
              <w:t>Tanpa Pelatihan</w:t>
            </w:r>
          </w:p>
        </w:tc>
      </w:tr>
      <w:tr w:rsidR="00565519" w:rsidTr="00C3461F">
        <w:trPr>
          <w:trHeight w:val="414"/>
          <w:jc w:val="center"/>
        </w:trPr>
        <w:tc>
          <w:tcPr>
            <w:tcW w:w="710" w:type="dxa"/>
          </w:tcPr>
          <w:p w:rsidR="00565519" w:rsidRDefault="00565519" w:rsidP="00565519">
            <w:pPr>
              <w:pStyle w:val="TableParagraph"/>
              <w:jc w:val="center"/>
              <w:rPr>
                <w:sz w:val="24"/>
              </w:rPr>
            </w:pPr>
            <w:r>
              <w:rPr>
                <w:sz w:val="24"/>
              </w:rPr>
              <w:t>25</w:t>
            </w:r>
          </w:p>
        </w:tc>
        <w:tc>
          <w:tcPr>
            <w:tcW w:w="1841" w:type="dxa"/>
          </w:tcPr>
          <w:p w:rsidR="00565519" w:rsidRDefault="00565519" w:rsidP="00565519">
            <w:pPr>
              <w:pStyle w:val="TableParagraph"/>
              <w:ind w:left="108"/>
              <w:jc w:val="center"/>
              <w:rPr>
                <w:sz w:val="24"/>
              </w:rPr>
            </w:pPr>
            <w:r>
              <w:rPr>
                <w:sz w:val="24"/>
              </w:rPr>
              <w:t>112</w:t>
            </w:r>
          </w:p>
        </w:tc>
        <w:tc>
          <w:tcPr>
            <w:tcW w:w="2696" w:type="dxa"/>
          </w:tcPr>
          <w:p w:rsidR="00565519" w:rsidRDefault="00565519" w:rsidP="00565519">
            <w:pPr>
              <w:pStyle w:val="TableParagraph"/>
              <w:ind w:left="108"/>
              <w:jc w:val="center"/>
              <w:rPr>
                <w:sz w:val="24"/>
              </w:rPr>
            </w:pPr>
            <w:r>
              <w:rPr>
                <w:sz w:val="24"/>
              </w:rPr>
              <w:t>Tanpa Pelatihan</w:t>
            </w:r>
          </w:p>
        </w:tc>
      </w:tr>
    </w:tbl>
    <w:p w:rsidR="00C3461F" w:rsidRPr="00565519" w:rsidRDefault="00C3461F" w:rsidP="00C3461F">
      <w:pPr>
        <w:pStyle w:val="BodyText"/>
        <w:rPr>
          <w:sz w:val="20"/>
          <w:lang w:val="id-ID"/>
        </w:rPr>
      </w:pPr>
    </w:p>
    <w:p w:rsidR="00C3461F" w:rsidRDefault="00C3461F" w:rsidP="00C3461F">
      <w:pPr>
        <w:pStyle w:val="BodyText"/>
        <w:spacing w:before="6"/>
        <w:rPr>
          <w:sz w:val="25"/>
        </w:rPr>
      </w:pPr>
    </w:p>
    <w:p w:rsidR="00C3461F" w:rsidRDefault="00C3461F" w:rsidP="00565519">
      <w:pPr>
        <w:pStyle w:val="Heading1"/>
        <w:tabs>
          <w:tab w:val="left" w:pos="761"/>
        </w:tabs>
        <w:spacing w:before="90"/>
        <w:ind w:left="0"/>
      </w:pPr>
      <w:r>
        <w:t>Langkah-langkah penyelesaian</w:t>
      </w:r>
      <w:r>
        <w:rPr>
          <w:spacing w:val="-3"/>
        </w:rPr>
        <w:t xml:space="preserve"> </w:t>
      </w:r>
      <w:r>
        <w:t>soal</w:t>
      </w:r>
    </w:p>
    <w:p w:rsidR="00C3461F" w:rsidRDefault="00C3461F" w:rsidP="00C3461F">
      <w:pPr>
        <w:pStyle w:val="BodyText"/>
        <w:rPr>
          <w:b/>
          <w:sz w:val="29"/>
        </w:rPr>
      </w:pPr>
    </w:p>
    <w:p w:rsidR="00C3461F" w:rsidRDefault="00C3461F" w:rsidP="00565519">
      <w:pPr>
        <w:pStyle w:val="ListParagraph"/>
        <w:widowControl w:val="0"/>
        <w:numPr>
          <w:ilvl w:val="0"/>
          <w:numId w:val="7"/>
        </w:numPr>
        <w:tabs>
          <w:tab w:val="left" w:pos="940"/>
          <w:tab w:val="left" w:pos="941"/>
        </w:tabs>
        <w:autoSpaceDE w:val="0"/>
        <w:autoSpaceDN w:val="0"/>
        <w:spacing w:line="360" w:lineRule="auto"/>
        <w:ind w:left="187" w:hanging="187"/>
        <w:contextualSpacing w:val="0"/>
        <w:rPr>
          <w:i/>
        </w:rPr>
      </w:pPr>
      <w:r>
        <w:t>Buka lembar kerja baru caranya pilih</w:t>
      </w:r>
      <w:r>
        <w:rPr>
          <w:spacing w:val="-1"/>
        </w:rPr>
        <w:t xml:space="preserve"> </w:t>
      </w:r>
      <w:r>
        <w:rPr>
          <w:i/>
        </w:rPr>
        <w:t>file-new</w:t>
      </w:r>
    </w:p>
    <w:p w:rsidR="00C3461F" w:rsidRDefault="00C3461F" w:rsidP="00565519">
      <w:pPr>
        <w:pStyle w:val="ListParagraph"/>
        <w:widowControl w:val="0"/>
        <w:numPr>
          <w:ilvl w:val="0"/>
          <w:numId w:val="7"/>
        </w:numPr>
        <w:tabs>
          <w:tab w:val="left" w:pos="941"/>
        </w:tabs>
        <w:autoSpaceDE w:val="0"/>
        <w:autoSpaceDN w:val="0"/>
        <w:spacing w:line="360" w:lineRule="auto"/>
        <w:ind w:left="187" w:hanging="187"/>
        <w:contextualSpacing w:val="0"/>
      </w:pPr>
      <w:r>
        <w:t xml:space="preserve">Isikan data </w:t>
      </w:r>
      <w:r w:rsidR="00565519">
        <w:t>variable</w:t>
      </w:r>
      <w:r>
        <w:t xml:space="preserve"> sesuai dengan data yang diperlukan. Tampak dilayar seperti pada gambar</w:t>
      </w:r>
      <w:r>
        <w:rPr>
          <w:spacing w:val="-1"/>
        </w:rPr>
        <w:t xml:space="preserve"> </w:t>
      </w:r>
      <w:r w:rsidR="00565519">
        <w:t>1</w:t>
      </w:r>
      <w:r>
        <w:t>.1</w:t>
      </w:r>
    </w:p>
    <w:p w:rsidR="00C3461F" w:rsidRDefault="00C3461F" w:rsidP="00C3461F">
      <w:pPr>
        <w:pStyle w:val="BodyText"/>
        <w:ind w:left="971"/>
        <w:rPr>
          <w:sz w:val="20"/>
        </w:rPr>
      </w:pPr>
      <w:r>
        <w:rPr>
          <w:noProof/>
          <w:sz w:val="20"/>
          <w:lang w:bidi="ar-SA"/>
        </w:rPr>
        <w:drawing>
          <wp:inline distT="0" distB="0" distL="0" distR="0" wp14:anchorId="371005B1" wp14:editId="7CB71DBB">
            <wp:extent cx="5481438" cy="1352169"/>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8" cstate="print"/>
                    <a:stretch>
                      <a:fillRect/>
                    </a:stretch>
                  </pic:blipFill>
                  <pic:spPr>
                    <a:xfrm>
                      <a:off x="0" y="0"/>
                      <a:ext cx="5481438" cy="1352169"/>
                    </a:xfrm>
                    <a:prstGeom prst="rect">
                      <a:avLst/>
                    </a:prstGeom>
                  </pic:spPr>
                </pic:pic>
              </a:graphicData>
            </a:graphic>
          </wp:inline>
        </w:drawing>
      </w:r>
    </w:p>
    <w:p w:rsidR="00C3461F" w:rsidRDefault="00565519" w:rsidP="00C3461F">
      <w:pPr>
        <w:spacing w:before="145"/>
        <w:ind w:left="3317"/>
        <w:rPr>
          <w:i/>
        </w:rPr>
      </w:pPr>
      <w:r>
        <w:t>Gambar 1</w:t>
      </w:r>
      <w:r w:rsidR="00C3461F">
        <w:t xml:space="preserve">.1 Tampilan </w:t>
      </w:r>
      <w:r w:rsidR="00C3461F">
        <w:rPr>
          <w:i/>
        </w:rPr>
        <w:t>Variable View</w:t>
      </w:r>
    </w:p>
    <w:p w:rsidR="00565519" w:rsidRDefault="00565519" w:rsidP="00C3461F">
      <w:pPr>
        <w:spacing w:before="145"/>
        <w:ind w:left="3317"/>
        <w:rPr>
          <w:i/>
        </w:rPr>
      </w:pPr>
    </w:p>
    <w:p w:rsidR="00C3461F" w:rsidRDefault="00C3461F" w:rsidP="00565519">
      <w:pPr>
        <w:pStyle w:val="ListParagraph"/>
        <w:widowControl w:val="0"/>
        <w:numPr>
          <w:ilvl w:val="0"/>
          <w:numId w:val="7"/>
        </w:numPr>
        <w:tabs>
          <w:tab w:val="left" w:pos="941"/>
        </w:tabs>
        <w:autoSpaceDE w:val="0"/>
        <w:autoSpaceDN w:val="0"/>
        <w:spacing w:line="360" w:lineRule="auto"/>
        <w:ind w:left="187" w:hanging="187"/>
        <w:contextualSpacing w:val="0"/>
      </w:pPr>
      <w:r>
        <w:t>Pada penulisan variabel kelompok, maka nilai value diisikan sesuai dengan pilihan yang ada yaitu “pelatihan” dan “tanpa pelatihan” seperti tampak pada layar berikut ini.</w:t>
      </w:r>
    </w:p>
    <w:p w:rsidR="00C3461F" w:rsidRDefault="00C3461F" w:rsidP="00C3461F">
      <w:pPr>
        <w:pStyle w:val="BodyText"/>
        <w:ind w:left="1614"/>
        <w:rPr>
          <w:sz w:val="20"/>
        </w:rPr>
      </w:pPr>
      <w:r>
        <w:rPr>
          <w:noProof/>
          <w:sz w:val="20"/>
          <w:lang w:bidi="ar-SA"/>
        </w:rPr>
        <w:drawing>
          <wp:inline distT="0" distB="0" distL="0" distR="0" wp14:anchorId="76B56E68" wp14:editId="295982C5">
            <wp:extent cx="4458840" cy="2548128"/>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9" cstate="print"/>
                    <a:stretch>
                      <a:fillRect/>
                    </a:stretch>
                  </pic:blipFill>
                  <pic:spPr>
                    <a:xfrm>
                      <a:off x="0" y="0"/>
                      <a:ext cx="4458840" cy="2548128"/>
                    </a:xfrm>
                    <a:prstGeom prst="rect">
                      <a:avLst/>
                    </a:prstGeom>
                  </pic:spPr>
                </pic:pic>
              </a:graphicData>
            </a:graphic>
          </wp:inline>
        </w:drawing>
      </w:r>
    </w:p>
    <w:p w:rsidR="00C3461F" w:rsidRDefault="00565519" w:rsidP="00C3461F">
      <w:pPr>
        <w:spacing w:before="111"/>
        <w:ind w:left="944" w:right="865"/>
        <w:jc w:val="center"/>
        <w:rPr>
          <w:i/>
        </w:rPr>
      </w:pPr>
      <w:r>
        <w:t>Gambar 1</w:t>
      </w:r>
      <w:r w:rsidR="00C3461F">
        <w:t xml:space="preserve">.2 Tampilan </w:t>
      </w:r>
      <w:r w:rsidR="00C3461F">
        <w:rPr>
          <w:i/>
        </w:rPr>
        <w:t>value labels</w:t>
      </w:r>
    </w:p>
    <w:p w:rsidR="00C3461F" w:rsidRDefault="00C3461F" w:rsidP="00565519">
      <w:pPr>
        <w:pStyle w:val="ListParagraph"/>
        <w:widowControl w:val="0"/>
        <w:numPr>
          <w:ilvl w:val="0"/>
          <w:numId w:val="7"/>
        </w:numPr>
        <w:tabs>
          <w:tab w:val="left" w:pos="941"/>
        </w:tabs>
        <w:autoSpaceDE w:val="0"/>
        <w:autoSpaceDN w:val="0"/>
        <w:spacing w:line="360" w:lineRule="auto"/>
        <w:ind w:left="187" w:hanging="187"/>
        <w:contextualSpacing w:val="0"/>
      </w:pPr>
      <w:r>
        <w:t xml:space="preserve">Isilah data pada </w:t>
      </w:r>
      <w:r>
        <w:rPr>
          <w:i/>
        </w:rPr>
        <w:t xml:space="preserve">Data View </w:t>
      </w:r>
      <w:r>
        <w:t>sesuai dengan data yang diperoleh. Tampilan layar seperti gambar dibawah</w:t>
      </w:r>
      <w:r>
        <w:rPr>
          <w:spacing w:val="-1"/>
        </w:rPr>
        <w:t xml:space="preserve"> </w:t>
      </w:r>
      <w:r>
        <w:t>ini.</w:t>
      </w:r>
    </w:p>
    <w:p w:rsidR="00C3461F" w:rsidRDefault="00C3461F" w:rsidP="00C3461F">
      <w:pPr>
        <w:pStyle w:val="BodyText"/>
        <w:ind w:left="3428"/>
        <w:rPr>
          <w:sz w:val="20"/>
        </w:rPr>
      </w:pPr>
      <w:r>
        <w:rPr>
          <w:noProof/>
          <w:sz w:val="20"/>
          <w:lang w:bidi="ar-SA"/>
        </w:rPr>
        <w:lastRenderedPageBreak/>
        <w:drawing>
          <wp:inline distT="0" distB="0" distL="0" distR="0" wp14:anchorId="403577CF" wp14:editId="5E4220DB">
            <wp:extent cx="2142085" cy="3799141"/>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10" cstate="print"/>
                    <a:stretch>
                      <a:fillRect/>
                    </a:stretch>
                  </pic:blipFill>
                  <pic:spPr>
                    <a:xfrm>
                      <a:off x="0" y="0"/>
                      <a:ext cx="2142085" cy="3799141"/>
                    </a:xfrm>
                    <a:prstGeom prst="rect">
                      <a:avLst/>
                    </a:prstGeom>
                  </pic:spPr>
                </pic:pic>
              </a:graphicData>
            </a:graphic>
          </wp:inline>
        </w:drawing>
      </w:r>
    </w:p>
    <w:p w:rsidR="00C3461F" w:rsidRDefault="00565519" w:rsidP="00C3461F">
      <w:pPr>
        <w:spacing w:before="111"/>
        <w:ind w:left="944" w:right="863"/>
        <w:jc w:val="center"/>
        <w:rPr>
          <w:i/>
        </w:rPr>
      </w:pPr>
      <w:r>
        <w:t>Gambar 1</w:t>
      </w:r>
      <w:r w:rsidR="00C3461F">
        <w:t xml:space="preserve">.3 Tampilan </w:t>
      </w:r>
      <w:r w:rsidR="00C3461F">
        <w:rPr>
          <w:i/>
        </w:rPr>
        <w:t>Data View</w:t>
      </w:r>
    </w:p>
    <w:p w:rsidR="00565519" w:rsidRDefault="00565519" w:rsidP="00C3461F">
      <w:pPr>
        <w:spacing w:before="111"/>
        <w:ind w:left="944" w:right="863"/>
        <w:jc w:val="center"/>
        <w:rPr>
          <w:i/>
        </w:rPr>
      </w:pPr>
    </w:p>
    <w:p w:rsidR="00C3461F" w:rsidRDefault="00C3461F" w:rsidP="00565519">
      <w:pPr>
        <w:pStyle w:val="ListParagraph"/>
        <w:widowControl w:val="0"/>
        <w:numPr>
          <w:ilvl w:val="0"/>
          <w:numId w:val="7"/>
        </w:numPr>
        <w:tabs>
          <w:tab w:val="left" w:pos="941"/>
        </w:tabs>
        <w:autoSpaceDE w:val="0"/>
        <w:autoSpaceDN w:val="0"/>
        <w:spacing w:line="360" w:lineRule="auto"/>
        <w:ind w:left="187" w:hanging="187"/>
        <w:contextualSpacing w:val="0"/>
      </w:pPr>
      <w:r>
        <w:t xml:space="preserve">Jangan lupa simpan (save) file kerja ini dengan menu </w:t>
      </w:r>
      <w:r>
        <w:rPr>
          <w:i/>
        </w:rPr>
        <w:t xml:space="preserve">File – Save </w:t>
      </w:r>
      <w:r>
        <w:t>(atau menekan tombol Ctrl+S.</w:t>
      </w:r>
    </w:p>
    <w:p w:rsidR="00C3461F" w:rsidRDefault="00C3461F" w:rsidP="00565519">
      <w:pPr>
        <w:pStyle w:val="ListParagraph"/>
        <w:widowControl w:val="0"/>
        <w:numPr>
          <w:ilvl w:val="0"/>
          <w:numId w:val="7"/>
        </w:numPr>
        <w:tabs>
          <w:tab w:val="left" w:pos="941"/>
        </w:tabs>
        <w:autoSpaceDE w:val="0"/>
        <w:autoSpaceDN w:val="0"/>
        <w:spacing w:line="360" w:lineRule="auto"/>
        <w:ind w:left="187" w:hanging="187"/>
        <w:contextualSpacing w:val="0"/>
      </w:pPr>
      <w:r>
        <w:t xml:space="preserve">Untuk menjalankan prosedur ini adalah dari menu kemudian pilih </w:t>
      </w:r>
      <w:r>
        <w:rPr>
          <w:i/>
        </w:rPr>
        <w:t xml:space="preserve">Analyze – Nonparametric Test – 2 independent samples </w:t>
      </w:r>
      <w:r>
        <w:t>kemudian akan munc</w:t>
      </w:r>
      <w:r w:rsidR="00565519">
        <w:t>ul jendela seperti pada gambar 1</w:t>
      </w:r>
      <w:r>
        <w:t>.4</w:t>
      </w:r>
    </w:p>
    <w:p w:rsidR="00C3461F" w:rsidRDefault="00C3461F" w:rsidP="00C3461F">
      <w:pPr>
        <w:pStyle w:val="BodyText"/>
        <w:ind w:left="2437"/>
        <w:rPr>
          <w:sz w:val="20"/>
        </w:rPr>
      </w:pPr>
      <w:r>
        <w:rPr>
          <w:noProof/>
          <w:sz w:val="20"/>
          <w:lang w:bidi="ar-SA"/>
        </w:rPr>
        <w:drawing>
          <wp:inline distT="0" distB="0" distL="0" distR="0" wp14:anchorId="24D610B2" wp14:editId="434B4B0A">
            <wp:extent cx="3402331" cy="2453163"/>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1" cstate="print"/>
                    <a:stretch>
                      <a:fillRect/>
                    </a:stretch>
                  </pic:blipFill>
                  <pic:spPr>
                    <a:xfrm>
                      <a:off x="0" y="0"/>
                      <a:ext cx="3402331" cy="2453163"/>
                    </a:xfrm>
                    <a:prstGeom prst="rect">
                      <a:avLst/>
                    </a:prstGeom>
                  </pic:spPr>
                </pic:pic>
              </a:graphicData>
            </a:graphic>
          </wp:inline>
        </w:drawing>
      </w:r>
    </w:p>
    <w:p w:rsidR="00C3461F" w:rsidRDefault="00565519" w:rsidP="00C3461F">
      <w:pPr>
        <w:spacing w:before="121"/>
        <w:ind w:left="944" w:right="866"/>
        <w:jc w:val="center"/>
        <w:rPr>
          <w:i/>
        </w:rPr>
      </w:pPr>
      <w:r>
        <w:t>Gambar 1</w:t>
      </w:r>
      <w:r w:rsidR="00C3461F">
        <w:t xml:space="preserve">.4 Tampilan Kotak dialog pada </w:t>
      </w:r>
      <w:r w:rsidR="00C3461F">
        <w:rPr>
          <w:i/>
        </w:rPr>
        <w:t>Two independent samples</w:t>
      </w:r>
    </w:p>
    <w:p w:rsidR="00565519" w:rsidRDefault="00565519" w:rsidP="00C3461F">
      <w:pPr>
        <w:spacing w:before="121"/>
        <w:ind w:left="944" w:right="866"/>
        <w:jc w:val="center"/>
        <w:rPr>
          <w:i/>
        </w:rPr>
      </w:pPr>
    </w:p>
    <w:p w:rsidR="00C3461F" w:rsidRDefault="00C3461F" w:rsidP="00565519">
      <w:pPr>
        <w:pStyle w:val="ListParagraph"/>
        <w:widowControl w:val="0"/>
        <w:numPr>
          <w:ilvl w:val="0"/>
          <w:numId w:val="7"/>
        </w:numPr>
        <w:autoSpaceDE w:val="0"/>
        <w:autoSpaceDN w:val="0"/>
        <w:spacing w:line="360" w:lineRule="auto"/>
        <w:ind w:left="187" w:hanging="187"/>
        <w:contextualSpacing w:val="0"/>
      </w:pPr>
      <w:r>
        <w:t>Selanjutnya klik variabel sales, kemudian masukkan dalam Test Variable</w:t>
      </w:r>
      <w:r>
        <w:rPr>
          <w:spacing w:val="-2"/>
        </w:rPr>
        <w:t xml:space="preserve"> </w:t>
      </w:r>
      <w:r>
        <w:t>List</w:t>
      </w:r>
    </w:p>
    <w:p w:rsidR="00C3461F" w:rsidRDefault="00C3461F" w:rsidP="00565519">
      <w:pPr>
        <w:pStyle w:val="ListParagraph"/>
        <w:widowControl w:val="0"/>
        <w:numPr>
          <w:ilvl w:val="0"/>
          <w:numId w:val="7"/>
        </w:numPr>
        <w:autoSpaceDE w:val="0"/>
        <w:autoSpaceDN w:val="0"/>
        <w:spacing w:line="360" w:lineRule="auto"/>
        <w:ind w:left="187" w:hanging="187"/>
        <w:contextualSpacing w:val="0"/>
      </w:pPr>
      <w:r>
        <w:lastRenderedPageBreak/>
        <w:t>Selanjutnya klik variabel kelompok, masukkan dalam grouping variabel seperti pada gambar dibawah</w:t>
      </w:r>
      <w:r>
        <w:rPr>
          <w:spacing w:val="-1"/>
        </w:rPr>
        <w:t xml:space="preserve"> </w:t>
      </w:r>
      <w:r>
        <w:t>ini.</w:t>
      </w:r>
    </w:p>
    <w:p w:rsidR="00C3461F" w:rsidRDefault="00C3461F" w:rsidP="00C3461F">
      <w:pPr>
        <w:pStyle w:val="BodyText"/>
        <w:ind w:left="3217"/>
        <w:rPr>
          <w:sz w:val="20"/>
        </w:rPr>
      </w:pPr>
      <w:r>
        <w:rPr>
          <w:noProof/>
          <w:sz w:val="20"/>
          <w:lang w:bidi="ar-SA"/>
        </w:rPr>
        <w:drawing>
          <wp:inline distT="0" distB="0" distL="0" distR="0" wp14:anchorId="105BDD1B" wp14:editId="2F3E0BF5">
            <wp:extent cx="2400550" cy="1162050"/>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12" cstate="print"/>
                    <a:stretch>
                      <a:fillRect/>
                    </a:stretch>
                  </pic:blipFill>
                  <pic:spPr>
                    <a:xfrm>
                      <a:off x="0" y="0"/>
                      <a:ext cx="2400550" cy="1162050"/>
                    </a:xfrm>
                    <a:prstGeom prst="rect">
                      <a:avLst/>
                    </a:prstGeom>
                  </pic:spPr>
                </pic:pic>
              </a:graphicData>
            </a:graphic>
          </wp:inline>
        </w:drawing>
      </w:r>
    </w:p>
    <w:p w:rsidR="00C3461F" w:rsidRDefault="00565519" w:rsidP="00C3461F">
      <w:pPr>
        <w:spacing w:before="128"/>
        <w:ind w:left="944" w:right="865"/>
        <w:jc w:val="center"/>
        <w:rPr>
          <w:i/>
        </w:rPr>
      </w:pPr>
      <w:r>
        <w:t>Gambar 1</w:t>
      </w:r>
      <w:r w:rsidR="00C3461F">
        <w:t xml:space="preserve">.5 Tampilan pada </w:t>
      </w:r>
      <w:r w:rsidR="00C3461F">
        <w:rPr>
          <w:i/>
        </w:rPr>
        <w:t>grouping</w:t>
      </w:r>
      <w:r w:rsidR="00C3461F">
        <w:rPr>
          <w:i/>
          <w:spacing w:val="-6"/>
        </w:rPr>
        <w:t xml:space="preserve"> </w:t>
      </w:r>
      <w:r w:rsidR="00C3461F">
        <w:rPr>
          <w:i/>
        </w:rPr>
        <w:t>variable</w:t>
      </w:r>
    </w:p>
    <w:p w:rsidR="00565519" w:rsidRDefault="00565519" w:rsidP="00C3461F">
      <w:pPr>
        <w:spacing w:before="128"/>
        <w:ind w:left="944" w:right="865"/>
        <w:jc w:val="center"/>
        <w:rPr>
          <w:i/>
        </w:rPr>
      </w:pPr>
    </w:p>
    <w:p w:rsidR="00C3461F" w:rsidRDefault="00C3461F" w:rsidP="00565519">
      <w:pPr>
        <w:pStyle w:val="ListParagraph"/>
        <w:widowControl w:val="0"/>
        <w:numPr>
          <w:ilvl w:val="0"/>
          <w:numId w:val="7"/>
        </w:numPr>
        <w:autoSpaceDE w:val="0"/>
        <w:autoSpaceDN w:val="0"/>
        <w:spacing w:line="360" w:lineRule="auto"/>
        <w:ind w:left="187" w:hanging="187"/>
        <w:contextualSpacing w:val="0"/>
      </w:pPr>
      <w:r>
        <w:t xml:space="preserve">Setelah itu pada kolom  </w:t>
      </w:r>
      <w:r>
        <w:rPr>
          <w:i/>
        </w:rPr>
        <w:t xml:space="preserve">test type </w:t>
      </w:r>
      <w:r>
        <w:t>pilihlah</w:t>
      </w:r>
      <w:r>
        <w:rPr>
          <w:spacing w:val="-5"/>
        </w:rPr>
        <w:t xml:space="preserve"> </w:t>
      </w:r>
      <w:r>
        <w:t>Mann-Whitney</w:t>
      </w:r>
    </w:p>
    <w:p w:rsidR="00C3461F" w:rsidRPr="00565519" w:rsidRDefault="00C3461F" w:rsidP="00C3461F">
      <w:pPr>
        <w:pStyle w:val="ListParagraph"/>
        <w:widowControl w:val="0"/>
        <w:numPr>
          <w:ilvl w:val="0"/>
          <w:numId w:val="7"/>
        </w:numPr>
        <w:autoSpaceDE w:val="0"/>
        <w:autoSpaceDN w:val="0"/>
        <w:spacing w:line="360" w:lineRule="auto"/>
        <w:ind w:left="187" w:hanging="187"/>
        <w:contextualSpacing w:val="0"/>
      </w:pPr>
      <w:r>
        <w:t>Berikut adalah data output</w:t>
      </w:r>
      <w:r>
        <w:rPr>
          <w:spacing w:val="-2"/>
        </w:rPr>
        <w:t xml:space="preserve"> </w:t>
      </w:r>
      <w:r>
        <w:t>SPSS</w:t>
      </w:r>
    </w:p>
    <w:p w:rsidR="00C3461F" w:rsidRDefault="00C3461F" w:rsidP="00C3461F">
      <w:pPr>
        <w:pStyle w:val="Heading1"/>
        <w:spacing w:before="231"/>
        <w:ind w:left="944" w:right="863"/>
        <w:jc w:val="center"/>
      </w:pPr>
      <w:r>
        <w:t>Ranks</w:t>
      </w:r>
    </w:p>
    <w:p w:rsidR="00C3461F" w:rsidRDefault="00C3461F" w:rsidP="00C3461F">
      <w:pPr>
        <w:pStyle w:val="BodyText"/>
        <w:spacing w:before="3" w:after="1"/>
        <w:rPr>
          <w:b/>
        </w:rPr>
      </w:pPr>
    </w:p>
    <w:tbl>
      <w:tblPr>
        <w:tblW w:w="0" w:type="auto"/>
        <w:tblInd w:w="15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23"/>
        <w:gridCol w:w="1555"/>
        <w:gridCol w:w="1080"/>
        <w:gridCol w:w="1209"/>
        <w:gridCol w:w="1440"/>
      </w:tblGrid>
      <w:tr w:rsidR="00C3461F" w:rsidTr="00220476">
        <w:trPr>
          <w:trHeight w:val="550"/>
        </w:trPr>
        <w:tc>
          <w:tcPr>
            <w:tcW w:w="1123" w:type="dxa"/>
          </w:tcPr>
          <w:p w:rsidR="00C3461F" w:rsidRDefault="00C3461F" w:rsidP="00220476">
            <w:pPr>
              <w:pStyle w:val="TableParagraph"/>
              <w:spacing w:line="240" w:lineRule="auto"/>
              <w:ind w:left="0"/>
              <w:rPr>
                <w:sz w:val="24"/>
              </w:rPr>
            </w:pPr>
          </w:p>
        </w:tc>
        <w:tc>
          <w:tcPr>
            <w:tcW w:w="1555" w:type="dxa"/>
          </w:tcPr>
          <w:p w:rsidR="00C3461F" w:rsidRDefault="00C3461F" w:rsidP="00220476">
            <w:pPr>
              <w:pStyle w:val="TableParagraph"/>
              <w:spacing w:before="2" w:line="240" w:lineRule="auto"/>
              <w:ind w:left="0"/>
              <w:rPr>
                <w:b/>
                <w:sz w:val="23"/>
              </w:rPr>
            </w:pPr>
          </w:p>
          <w:p w:rsidR="00C3461F" w:rsidRDefault="00C3461F" w:rsidP="00220476">
            <w:pPr>
              <w:pStyle w:val="TableParagraph"/>
              <w:spacing w:before="1" w:line="263" w:lineRule="exact"/>
              <w:ind w:left="93"/>
              <w:rPr>
                <w:sz w:val="24"/>
              </w:rPr>
            </w:pPr>
            <w:r>
              <w:rPr>
                <w:sz w:val="24"/>
              </w:rPr>
              <w:t>kelompok</w:t>
            </w:r>
          </w:p>
        </w:tc>
        <w:tc>
          <w:tcPr>
            <w:tcW w:w="1080" w:type="dxa"/>
            <w:tcBorders>
              <w:right w:val="single" w:sz="2" w:space="0" w:color="000000"/>
            </w:tcBorders>
          </w:tcPr>
          <w:p w:rsidR="00C3461F" w:rsidRDefault="00C3461F" w:rsidP="00220476">
            <w:pPr>
              <w:pStyle w:val="TableParagraph"/>
              <w:spacing w:before="2" w:line="240" w:lineRule="auto"/>
              <w:ind w:left="0"/>
              <w:rPr>
                <w:b/>
                <w:sz w:val="23"/>
              </w:rPr>
            </w:pPr>
          </w:p>
          <w:p w:rsidR="00C3461F" w:rsidRDefault="00C3461F" w:rsidP="00220476">
            <w:pPr>
              <w:pStyle w:val="TableParagraph"/>
              <w:spacing w:before="1" w:line="263" w:lineRule="exact"/>
              <w:ind w:left="18"/>
              <w:jc w:val="center"/>
              <w:rPr>
                <w:sz w:val="24"/>
              </w:rPr>
            </w:pPr>
            <w:r>
              <w:rPr>
                <w:w w:val="99"/>
                <w:sz w:val="24"/>
              </w:rPr>
              <w:t>N</w:t>
            </w:r>
          </w:p>
        </w:tc>
        <w:tc>
          <w:tcPr>
            <w:tcW w:w="1209" w:type="dxa"/>
            <w:tcBorders>
              <w:left w:val="single" w:sz="2" w:space="0" w:color="000000"/>
              <w:right w:val="single" w:sz="2" w:space="0" w:color="000000"/>
            </w:tcBorders>
          </w:tcPr>
          <w:p w:rsidR="00C3461F" w:rsidRDefault="00C3461F" w:rsidP="00220476">
            <w:pPr>
              <w:pStyle w:val="TableParagraph"/>
              <w:spacing w:line="269" w:lineRule="exact"/>
              <w:ind w:left="344"/>
              <w:rPr>
                <w:sz w:val="24"/>
              </w:rPr>
            </w:pPr>
            <w:r>
              <w:rPr>
                <w:sz w:val="24"/>
              </w:rPr>
              <w:t>Mean</w:t>
            </w:r>
          </w:p>
          <w:p w:rsidR="00C3461F" w:rsidRDefault="00C3461F" w:rsidP="00220476">
            <w:pPr>
              <w:pStyle w:val="TableParagraph"/>
              <w:spacing w:line="262" w:lineRule="exact"/>
              <w:ind w:left="363"/>
              <w:rPr>
                <w:sz w:val="24"/>
              </w:rPr>
            </w:pPr>
            <w:r>
              <w:rPr>
                <w:sz w:val="24"/>
              </w:rPr>
              <w:t>Rank</w:t>
            </w:r>
          </w:p>
        </w:tc>
        <w:tc>
          <w:tcPr>
            <w:tcW w:w="1440" w:type="dxa"/>
            <w:tcBorders>
              <w:left w:val="single" w:sz="2" w:space="0" w:color="000000"/>
            </w:tcBorders>
          </w:tcPr>
          <w:p w:rsidR="00C3461F" w:rsidRDefault="00C3461F" w:rsidP="00220476">
            <w:pPr>
              <w:pStyle w:val="TableParagraph"/>
              <w:spacing w:line="269" w:lineRule="exact"/>
              <w:ind w:left="383"/>
              <w:rPr>
                <w:sz w:val="24"/>
              </w:rPr>
            </w:pPr>
            <w:r>
              <w:rPr>
                <w:sz w:val="24"/>
              </w:rPr>
              <w:t>Sum of</w:t>
            </w:r>
          </w:p>
          <w:p w:rsidR="00C3461F" w:rsidRDefault="00C3461F" w:rsidP="00220476">
            <w:pPr>
              <w:pStyle w:val="TableParagraph"/>
              <w:spacing w:line="262" w:lineRule="exact"/>
              <w:ind w:left="433"/>
              <w:rPr>
                <w:sz w:val="24"/>
              </w:rPr>
            </w:pPr>
            <w:r>
              <w:rPr>
                <w:sz w:val="24"/>
              </w:rPr>
              <w:t>Ranks</w:t>
            </w:r>
          </w:p>
        </w:tc>
      </w:tr>
      <w:tr w:rsidR="00C3461F" w:rsidTr="00220476">
        <w:trPr>
          <w:trHeight w:val="274"/>
        </w:trPr>
        <w:tc>
          <w:tcPr>
            <w:tcW w:w="1123" w:type="dxa"/>
            <w:tcBorders>
              <w:bottom w:val="nil"/>
              <w:right w:val="nil"/>
            </w:tcBorders>
          </w:tcPr>
          <w:p w:rsidR="00C3461F" w:rsidRDefault="00C3461F" w:rsidP="00220476">
            <w:pPr>
              <w:pStyle w:val="TableParagraph"/>
              <w:spacing w:line="255" w:lineRule="exact"/>
              <w:ind w:left="93"/>
              <w:rPr>
                <w:sz w:val="24"/>
              </w:rPr>
            </w:pPr>
            <w:r>
              <w:rPr>
                <w:sz w:val="24"/>
              </w:rPr>
              <w:t>Salesman</w:t>
            </w:r>
          </w:p>
        </w:tc>
        <w:tc>
          <w:tcPr>
            <w:tcW w:w="1555" w:type="dxa"/>
            <w:tcBorders>
              <w:left w:val="nil"/>
              <w:bottom w:val="nil"/>
            </w:tcBorders>
          </w:tcPr>
          <w:p w:rsidR="00C3461F" w:rsidRDefault="00C3461F" w:rsidP="00220476">
            <w:pPr>
              <w:pStyle w:val="TableParagraph"/>
              <w:spacing w:line="255" w:lineRule="exact"/>
              <w:ind w:left="108"/>
              <w:rPr>
                <w:sz w:val="24"/>
              </w:rPr>
            </w:pPr>
            <w:r>
              <w:rPr>
                <w:sz w:val="24"/>
              </w:rPr>
              <w:t>pelatihan</w:t>
            </w:r>
          </w:p>
        </w:tc>
        <w:tc>
          <w:tcPr>
            <w:tcW w:w="1080" w:type="dxa"/>
            <w:tcBorders>
              <w:bottom w:val="nil"/>
              <w:right w:val="single" w:sz="2" w:space="0" w:color="000000"/>
            </w:tcBorders>
          </w:tcPr>
          <w:p w:rsidR="00C3461F" w:rsidRDefault="00C3461F" w:rsidP="00220476">
            <w:pPr>
              <w:pStyle w:val="TableParagraph"/>
              <w:spacing w:line="255" w:lineRule="exact"/>
              <w:ind w:left="0" w:right="73"/>
              <w:jc w:val="right"/>
              <w:rPr>
                <w:sz w:val="24"/>
              </w:rPr>
            </w:pPr>
            <w:r>
              <w:rPr>
                <w:sz w:val="24"/>
              </w:rPr>
              <w:t>15</w:t>
            </w:r>
          </w:p>
        </w:tc>
        <w:tc>
          <w:tcPr>
            <w:tcW w:w="1209" w:type="dxa"/>
            <w:tcBorders>
              <w:left w:val="single" w:sz="2" w:space="0" w:color="000000"/>
              <w:bottom w:val="nil"/>
              <w:right w:val="single" w:sz="2" w:space="0" w:color="000000"/>
            </w:tcBorders>
          </w:tcPr>
          <w:p w:rsidR="00C3461F" w:rsidRDefault="00C3461F" w:rsidP="00220476">
            <w:pPr>
              <w:pStyle w:val="TableParagraph"/>
              <w:spacing w:line="255" w:lineRule="exact"/>
              <w:ind w:left="0" w:right="72"/>
              <w:jc w:val="right"/>
              <w:rPr>
                <w:sz w:val="24"/>
              </w:rPr>
            </w:pPr>
            <w:r>
              <w:rPr>
                <w:sz w:val="24"/>
              </w:rPr>
              <w:t>17,97</w:t>
            </w:r>
          </w:p>
        </w:tc>
        <w:tc>
          <w:tcPr>
            <w:tcW w:w="1440" w:type="dxa"/>
            <w:tcBorders>
              <w:left w:val="single" w:sz="2" w:space="0" w:color="000000"/>
              <w:bottom w:val="nil"/>
            </w:tcBorders>
          </w:tcPr>
          <w:p w:rsidR="00C3461F" w:rsidRDefault="00C3461F" w:rsidP="00220476">
            <w:pPr>
              <w:pStyle w:val="TableParagraph"/>
              <w:spacing w:line="255" w:lineRule="exact"/>
              <w:ind w:left="0" w:right="60"/>
              <w:jc w:val="right"/>
              <w:rPr>
                <w:sz w:val="24"/>
              </w:rPr>
            </w:pPr>
            <w:r>
              <w:rPr>
                <w:sz w:val="24"/>
              </w:rPr>
              <w:t>269,50</w:t>
            </w:r>
          </w:p>
        </w:tc>
      </w:tr>
      <w:tr w:rsidR="00C3461F" w:rsidTr="00220476">
        <w:trPr>
          <w:trHeight w:val="552"/>
        </w:trPr>
        <w:tc>
          <w:tcPr>
            <w:tcW w:w="1123" w:type="dxa"/>
            <w:tcBorders>
              <w:top w:val="nil"/>
              <w:bottom w:val="nil"/>
              <w:right w:val="nil"/>
            </w:tcBorders>
          </w:tcPr>
          <w:p w:rsidR="00C3461F" w:rsidRDefault="00C3461F" w:rsidP="00220476">
            <w:pPr>
              <w:pStyle w:val="TableParagraph"/>
              <w:spacing w:line="240" w:lineRule="auto"/>
              <w:ind w:left="0"/>
              <w:rPr>
                <w:sz w:val="24"/>
              </w:rPr>
            </w:pPr>
          </w:p>
        </w:tc>
        <w:tc>
          <w:tcPr>
            <w:tcW w:w="1555" w:type="dxa"/>
            <w:tcBorders>
              <w:top w:val="nil"/>
              <w:left w:val="nil"/>
              <w:bottom w:val="nil"/>
            </w:tcBorders>
          </w:tcPr>
          <w:p w:rsidR="00C3461F" w:rsidRDefault="00C3461F" w:rsidP="00220476">
            <w:pPr>
              <w:pStyle w:val="TableParagraph"/>
              <w:spacing w:line="271" w:lineRule="exact"/>
              <w:ind w:left="108"/>
              <w:rPr>
                <w:sz w:val="24"/>
              </w:rPr>
            </w:pPr>
            <w:r>
              <w:rPr>
                <w:sz w:val="24"/>
              </w:rPr>
              <w:t>tanpa</w:t>
            </w:r>
          </w:p>
          <w:p w:rsidR="00C3461F" w:rsidRDefault="00C3461F" w:rsidP="00220476">
            <w:pPr>
              <w:pStyle w:val="TableParagraph"/>
              <w:spacing w:line="261" w:lineRule="exact"/>
              <w:ind w:left="108"/>
              <w:rPr>
                <w:sz w:val="24"/>
              </w:rPr>
            </w:pPr>
            <w:r>
              <w:rPr>
                <w:sz w:val="24"/>
              </w:rPr>
              <w:t>pelatihan</w:t>
            </w:r>
          </w:p>
        </w:tc>
        <w:tc>
          <w:tcPr>
            <w:tcW w:w="1080" w:type="dxa"/>
            <w:tcBorders>
              <w:top w:val="nil"/>
              <w:bottom w:val="nil"/>
              <w:right w:val="single" w:sz="2" w:space="0" w:color="000000"/>
            </w:tcBorders>
          </w:tcPr>
          <w:p w:rsidR="00C3461F" w:rsidRDefault="00C3461F" w:rsidP="00220476">
            <w:pPr>
              <w:pStyle w:val="TableParagraph"/>
              <w:spacing w:before="132" w:line="240" w:lineRule="auto"/>
              <w:ind w:left="0" w:right="73"/>
              <w:jc w:val="right"/>
              <w:rPr>
                <w:sz w:val="24"/>
              </w:rPr>
            </w:pPr>
            <w:r>
              <w:rPr>
                <w:sz w:val="24"/>
              </w:rPr>
              <w:t>10</w:t>
            </w:r>
          </w:p>
        </w:tc>
        <w:tc>
          <w:tcPr>
            <w:tcW w:w="1209" w:type="dxa"/>
            <w:tcBorders>
              <w:top w:val="nil"/>
              <w:left w:val="single" w:sz="2" w:space="0" w:color="000000"/>
              <w:bottom w:val="nil"/>
              <w:right w:val="single" w:sz="2" w:space="0" w:color="000000"/>
            </w:tcBorders>
          </w:tcPr>
          <w:p w:rsidR="00C3461F" w:rsidRDefault="00C3461F" w:rsidP="00220476">
            <w:pPr>
              <w:pStyle w:val="TableParagraph"/>
              <w:spacing w:before="132" w:line="240" w:lineRule="auto"/>
              <w:ind w:left="0" w:right="72"/>
              <w:jc w:val="right"/>
              <w:rPr>
                <w:sz w:val="24"/>
              </w:rPr>
            </w:pPr>
            <w:r>
              <w:rPr>
                <w:sz w:val="24"/>
              </w:rPr>
              <w:t>5,55</w:t>
            </w:r>
          </w:p>
        </w:tc>
        <w:tc>
          <w:tcPr>
            <w:tcW w:w="1440" w:type="dxa"/>
            <w:tcBorders>
              <w:top w:val="nil"/>
              <w:left w:val="single" w:sz="2" w:space="0" w:color="000000"/>
              <w:bottom w:val="nil"/>
            </w:tcBorders>
          </w:tcPr>
          <w:p w:rsidR="00C3461F" w:rsidRDefault="00C3461F" w:rsidP="00220476">
            <w:pPr>
              <w:pStyle w:val="TableParagraph"/>
              <w:spacing w:before="132" w:line="240" w:lineRule="auto"/>
              <w:ind w:left="0" w:right="60"/>
              <w:jc w:val="right"/>
              <w:rPr>
                <w:sz w:val="24"/>
              </w:rPr>
            </w:pPr>
            <w:r>
              <w:rPr>
                <w:sz w:val="24"/>
              </w:rPr>
              <w:t>55,50</w:t>
            </w:r>
          </w:p>
        </w:tc>
      </w:tr>
      <w:tr w:rsidR="00C3461F" w:rsidTr="00220476">
        <w:trPr>
          <w:trHeight w:val="278"/>
        </w:trPr>
        <w:tc>
          <w:tcPr>
            <w:tcW w:w="1123" w:type="dxa"/>
            <w:tcBorders>
              <w:top w:val="nil"/>
              <w:right w:val="nil"/>
            </w:tcBorders>
          </w:tcPr>
          <w:p w:rsidR="00C3461F" w:rsidRDefault="00C3461F" w:rsidP="00220476">
            <w:pPr>
              <w:pStyle w:val="TableParagraph"/>
              <w:spacing w:line="240" w:lineRule="auto"/>
              <w:ind w:left="0"/>
              <w:rPr>
                <w:sz w:val="20"/>
              </w:rPr>
            </w:pPr>
          </w:p>
        </w:tc>
        <w:tc>
          <w:tcPr>
            <w:tcW w:w="1555" w:type="dxa"/>
            <w:tcBorders>
              <w:top w:val="nil"/>
              <w:left w:val="nil"/>
            </w:tcBorders>
          </w:tcPr>
          <w:p w:rsidR="00C3461F" w:rsidRDefault="00C3461F" w:rsidP="00220476">
            <w:pPr>
              <w:pStyle w:val="TableParagraph"/>
              <w:spacing w:line="258" w:lineRule="exact"/>
              <w:ind w:left="108"/>
              <w:rPr>
                <w:sz w:val="24"/>
              </w:rPr>
            </w:pPr>
            <w:r>
              <w:rPr>
                <w:sz w:val="24"/>
              </w:rPr>
              <w:t>Total</w:t>
            </w:r>
          </w:p>
        </w:tc>
        <w:tc>
          <w:tcPr>
            <w:tcW w:w="1080" w:type="dxa"/>
            <w:tcBorders>
              <w:top w:val="nil"/>
              <w:right w:val="single" w:sz="2" w:space="0" w:color="000000"/>
            </w:tcBorders>
          </w:tcPr>
          <w:p w:rsidR="00C3461F" w:rsidRDefault="00C3461F" w:rsidP="00220476">
            <w:pPr>
              <w:pStyle w:val="TableParagraph"/>
              <w:spacing w:line="258" w:lineRule="exact"/>
              <w:ind w:left="0" w:right="73"/>
              <w:jc w:val="right"/>
              <w:rPr>
                <w:sz w:val="24"/>
              </w:rPr>
            </w:pPr>
            <w:r>
              <w:rPr>
                <w:sz w:val="24"/>
              </w:rPr>
              <w:t>25</w:t>
            </w:r>
          </w:p>
        </w:tc>
        <w:tc>
          <w:tcPr>
            <w:tcW w:w="1209" w:type="dxa"/>
            <w:tcBorders>
              <w:top w:val="nil"/>
              <w:left w:val="single" w:sz="2" w:space="0" w:color="000000"/>
              <w:right w:val="single" w:sz="2" w:space="0" w:color="000000"/>
            </w:tcBorders>
          </w:tcPr>
          <w:p w:rsidR="00C3461F" w:rsidRDefault="00C3461F" w:rsidP="00220476">
            <w:pPr>
              <w:pStyle w:val="TableParagraph"/>
              <w:spacing w:line="240" w:lineRule="auto"/>
              <w:ind w:left="0"/>
              <w:rPr>
                <w:sz w:val="20"/>
              </w:rPr>
            </w:pPr>
          </w:p>
        </w:tc>
        <w:tc>
          <w:tcPr>
            <w:tcW w:w="1440" w:type="dxa"/>
            <w:tcBorders>
              <w:top w:val="nil"/>
              <w:left w:val="single" w:sz="2" w:space="0" w:color="000000"/>
            </w:tcBorders>
          </w:tcPr>
          <w:p w:rsidR="00C3461F" w:rsidRDefault="00C3461F" w:rsidP="00220476">
            <w:pPr>
              <w:pStyle w:val="TableParagraph"/>
              <w:spacing w:line="240" w:lineRule="auto"/>
              <w:ind w:left="0"/>
              <w:rPr>
                <w:sz w:val="20"/>
              </w:rPr>
            </w:pPr>
          </w:p>
        </w:tc>
      </w:tr>
    </w:tbl>
    <w:p w:rsidR="00C3461F" w:rsidRDefault="00C3461F" w:rsidP="00C3461F">
      <w:pPr>
        <w:pStyle w:val="BodyText"/>
        <w:spacing w:before="8"/>
        <w:rPr>
          <w:b/>
          <w:sz w:val="23"/>
        </w:rPr>
      </w:pPr>
    </w:p>
    <w:p w:rsidR="00C3461F" w:rsidRDefault="00C3461F" w:rsidP="00C3461F">
      <w:pPr>
        <w:ind w:left="944" w:right="867"/>
        <w:jc w:val="center"/>
        <w:rPr>
          <w:b/>
        </w:rPr>
      </w:pPr>
      <w:r>
        <w:rPr>
          <w:b/>
        </w:rPr>
        <w:t>Test Statistics(b)</w:t>
      </w:r>
    </w:p>
    <w:p w:rsidR="00C3461F" w:rsidRDefault="00C3461F" w:rsidP="00C3461F">
      <w:pPr>
        <w:pStyle w:val="BodyText"/>
        <w:spacing w:before="3"/>
        <w:rPr>
          <w:b/>
        </w:rPr>
      </w:pPr>
    </w:p>
    <w:tbl>
      <w:tblPr>
        <w:tblW w:w="0" w:type="auto"/>
        <w:tblInd w:w="3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16"/>
        <w:gridCol w:w="1124"/>
      </w:tblGrid>
      <w:tr w:rsidR="00C3461F" w:rsidTr="00220476">
        <w:trPr>
          <w:trHeight w:val="277"/>
        </w:trPr>
        <w:tc>
          <w:tcPr>
            <w:tcW w:w="2016" w:type="dxa"/>
          </w:tcPr>
          <w:p w:rsidR="00C3461F" w:rsidRDefault="00C3461F" w:rsidP="00220476">
            <w:pPr>
              <w:pStyle w:val="TableParagraph"/>
              <w:spacing w:line="240" w:lineRule="auto"/>
              <w:ind w:left="0"/>
              <w:rPr>
                <w:sz w:val="20"/>
              </w:rPr>
            </w:pPr>
          </w:p>
        </w:tc>
        <w:tc>
          <w:tcPr>
            <w:tcW w:w="1124" w:type="dxa"/>
          </w:tcPr>
          <w:p w:rsidR="00C3461F" w:rsidRDefault="00C3461F" w:rsidP="00220476">
            <w:pPr>
              <w:pStyle w:val="TableParagraph"/>
              <w:spacing w:line="257" w:lineRule="exact"/>
              <w:ind w:left="100"/>
              <w:rPr>
                <w:sz w:val="24"/>
              </w:rPr>
            </w:pPr>
            <w:r>
              <w:rPr>
                <w:sz w:val="24"/>
              </w:rPr>
              <w:t>Salesman</w:t>
            </w:r>
          </w:p>
        </w:tc>
      </w:tr>
      <w:tr w:rsidR="00C3461F" w:rsidTr="00220476">
        <w:trPr>
          <w:trHeight w:val="1933"/>
        </w:trPr>
        <w:tc>
          <w:tcPr>
            <w:tcW w:w="2016" w:type="dxa"/>
          </w:tcPr>
          <w:p w:rsidR="00C3461F" w:rsidRDefault="00C3461F" w:rsidP="00220476">
            <w:pPr>
              <w:pStyle w:val="TableParagraph"/>
              <w:spacing w:line="240" w:lineRule="auto"/>
              <w:ind w:left="93"/>
              <w:rPr>
                <w:sz w:val="24"/>
              </w:rPr>
            </w:pPr>
            <w:r>
              <w:rPr>
                <w:sz w:val="24"/>
              </w:rPr>
              <w:t>Mann-Whitney U Wilcoxon W</w:t>
            </w:r>
          </w:p>
          <w:p w:rsidR="00C3461F" w:rsidRDefault="00C3461F" w:rsidP="00220476">
            <w:pPr>
              <w:pStyle w:val="TableParagraph"/>
              <w:spacing w:line="240" w:lineRule="auto"/>
              <w:ind w:left="93"/>
              <w:rPr>
                <w:sz w:val="24"/>
              </w:rPr>
            </w:pPr>
            <w:r>
              <w:rPr>
                <w:sz w:val="24"/>
              </w:rPr>
              <w:t>Z</w:t>
            </w:r>
          </w:p>
          <w:p w:rsidR="00C3461F" w:rsidRDefault="00C3461F" w:rsidP="00220476">
            <w:pPr>
              <w:pStyle w:val="TableParagraph"/>
              <w:spacing w:line="240" w:lineRule="auto"/>
              <w:ind w:left="93" w:right="339"/>
              <w:rPr>
                <w:sz w:val="24"/>
              </w:rPr>
            </w:pPr>
            <w:r>
              <w:rPr>
                <w:sz w:val="24"/>
              </w:rPr>
              <w:t>Asymp. Sig. (2- tailed)</w:t>
            </w:r>
          </w:p>
          <w:p w:rsidR="00C3461F" w:rsidRDefault="00C3461F" w:rsidP="00220476">
            <w:pPr>
              <w:pStyle w:val="TableParagraph"/>
              <w:spacing w:line="270" w:lineRule="atLeast"/>
              <w:ind w:left="93" w:right="226"/>
              <w:rPr>
                <w:sz w:val="24"/>
              </w:rPr>
            </w:pPr>
            <w:r>
              <w:rPr>
                <w:sz w:val="24"/>
              </w:rPr>
              <w:t>Exact Sig. [2*(1- tailed Sig.)]</w:t>
            </w:r>
          </w:p>
        </w:tc>
        <w:tc>
          <w:tcPr>
            <w:tcW w:w="1124" w:type="dxa"/>
          </w:tcPr>
          <w:p w:rsidR="00C3461F" w:rsidRDefault="00C3461F" w:rsidP="00220476">
            <w:pPr>
              <w:pStyle w:val="TableParagraph"/>
              <w:spacing w:line="267" w:lineRule="exact"/>
              <w:ind w:left="588" w:right="44"/>
              <w:jc w:val="center"/>
              <w:rPr>
                <w:sz w:val="24"/>
              </w:rPr>
            </w:pPr>
            <w:r>
              <w:rPr>
                <w:sz w:val="24"/>
              </w:rPr>
              <w:t>,500</w:t>
            </w:r>
          </w:p>
          <w:p w:rsidR="00C3461F" w:rsidRDefault="00C3461F" w:rsidP="00220476">
            <w:pPr>
              <w:pStyle w:val="TableParagraph"/>
              <w:spacing w:line="240" w:lineRule="auto"/>
              <w:ind w:left="369"/>
              <w:rPr>
                <w:sz w:val="24"/>
              </w:rPr>
            </w:pPr>
            <w:r>
              <w:rPr>
                <w:sz w:val="24"/>
              </w:rPr>
              <w:t>55,500</w:t>
            </w:r>
          </w:p>
          <w:p w:rsidR="00C3461F" w:rsidRDefault="00C3461F" w:rsidP="00220476">
            <w:pPr>
              <w:pStyle w:val="TableParagraph"/>
              <w:spacing w:line="240" w:lineRule="auto"/>
              <w:ind w:left="389" w:right="44"/>
              <w:jc w:val="center"/>
              <w:rPr>
                <w:sz w:val="24"/>
              </w:rPr>
            </w:pPr>
            <w:r>
              <w:rPr>
                <w:sz w:val="24"/>
              </w:rPr>
              <w:t>-4,138</w:t>
            </w:r>
          </w:p>
          <w:p w:rsidR="00C3461F" w:rsidRDefault="00C3461F" w:rsidP="00220476">
            <w:pPr>
              <w:pStyle w:val="TableParagraph"/>
              <w:spacing w:before="139" w:line="240" w:lineRule="auto"/>
              <w:ind w:left="588" w:right="44"/>
              <w:jc w:val="center"/>
              <w:rPr>
                <w:sz w:val="24"/>
              </w:rPr>
            </w:pPr>
            <w:r>
              <w:rPr>
                <w:sz w:val="24"/>
              </w:rPr>
              <w:t>,000</w:t>
            </w:r>
          </w:p>
          <w:p w:rsidR="00C3461F" w:rsidRDefault="00C3461F" w:rsidP="00220476">
            <w:pPr>
              <w:pStyle w:val="TableParagraph"/>
              <w:spacing w:line="240" w:lineRule="auto"/>
              <w:ind w:left="0"/>
              <w:rPr>
                <w:b/>
                <w:sz w:val="24"/>
              </w:rPr>
            </w:pPr>
          </w:p>
          <w:p w:rsidR="00C3461F" w:rsidRDefault="00C3461F" w:rsidP="00220476">
            <w:pPr>
              <w:pStyle w:val="TableParagraph"/>
              <w:spacing w:before="1" w:line="240" w:lineRule="auto"/>
              <w:ind w:left="342"/>
              <w:rPr>
                <w:sz w:val="24"/>
              </w:rPr>
            </w:pPr>
            <w:r>
              <w:rPr>
                <w:sz w:val="24"/>
              </w:rPr>
              <w:t>,000(a)</w:t>
            </w:r>
          </w:p>
        </w:tc>
      </w:tr>
    </w:tbl>
    <w:p w:rsidR="00C3461F" w:rsidRDefault="00C3461F" w:rsidP="00C3461F">
      <w:pPr>
        <w:pStyle w:val="BodyText"/>
        <w:ind w:left="3101"/>
      </w:pPr>
      <w:r>
        <w:t>a Not corrected for ties.</w:t>
      </w:r>
    </w:p>
    <w:p w:rsidR="00C3461F" w:rsidRDefault="00C3461F" w:rsidP="00C3461F">
      <w:pPr>
        <w:pStyle w:val="BodyText"/>
        <w:ind w:left="3101"/>
      </w:pPr>
      <w:r>
        <w:t>b Grouping Variable: kelompok</w:t>
      </w:r>
    </w:p>
    <w:p w:rsidR="00C3461F" w:rsidRDefault="00C3461F" w:rsidP="00C3461F">
      <w:pPr>
        <w:pStyle w:val="BodyText"/>
        <w:spacing w:before="2"/>
      </w:pPr>
    </w:p>
    <w:p w:rsidR="00C3461F" w:rsidRDefault="00C3461F" w:rsidP="00565519">
      <w:pPr>
        <w:pStyle w:val="BodyText"/>
      </w:pPr>
      <w:r>
        <w:t>Analisa :</w:t>
      </w:r>
    </w:p>
    <w:p w:rsidR="00C3461F" w:rsidRDefault="00C3461F" w:rsidP="00565519">
      <w:pPr>
        <w:pStyle w:val="ListParagraph"/>
        <w:widowControl w:val="0"/>
        <w:numPr>
          <w:ilvl w:val="1"/>
          <w:numId w:val="7"/>
        </w:numPr>
        <w:tabs>
          <w:tab w:val="left" w:pos="360"/>
        </w:tabs>
        <w:autoSpaceDE w:val="0"/>
        <w:autoSpaceDN w:val="0"/>
        <w:spacing w:before="137"/>
        <w:ind w:left="360"/>
        <w:contextualSpacing w:val="0"/>
        <w:jc w:val="left"/>
      </w:pPr>
      <w:r>
        <w:t>Hipotesis</w:t>
      </w:r>
    </w:p>
    <w:p w:rsidR="00C3461F" w:rsidRDefault="00565519" w:rsidP="00565519">
      <w:pPr>
        <w:pStyle w:val="ListParagraph"/>
        <w:widowControl w:val="0"/>
        <w:tabs>
          <w:tab w:val="left" w:pos="360"/>
        </w:tabs>
        <w:autoSpaceDE w:val="0"/>
        <w:autoSpaceDN w:val="0"/>
        <w:spacing w:before="137" w:line="360" w:lineRule="auto"/>
        <w:ind w:left="360"/>
        <w:contextualSpacing w:val="0"/>
      </w:pPr>
      <w:r>
        <w:t>Ho</w:t>
      </w:r>
      <w:r>
        <w:tab/>
        <w:t>: Kedua popul</w:t>
      </w:r>
      <w:r w:rsidR="00C3461F">
        <w:t>asi identik (data penjualan kedua kelompok salesman tidak berbeda secara</w:t>
      </w:r>
      <w:r w:rsidR="00C3461F">
        <w:rPr>
          <w:spacing w:val="-4"/>
        </w:rPr>
        <w:t xml:space="preserve"> </w:t>
      </w:r>
      <w:r w:rsidR="00C3461F">
        <w:t>signifikan)</w:t>
      </w:r>
    </w:p>
    <w:p w:rsidR="00565519" w:rsidRDefault="00C3461F" w:rsidP="00565519">
      <w:pPr>
        <w:pStyle w:val="ListParagraph"/>
        <w:widowControl w:val="0"/>
        <w:tabs>
          <w:tab w:val="left" w:pos="360"/>
        </w:tabs>
        <w:autoSpaceDE w:val="0"/>
        <w:autoSpaceDN w:val="0"/>
        <w:spacing w:before="137" w:line="360" w:lineRule="auto"/>
        <w:ind w:left="360"/>
        <w:contextualSpacing w:val="0"/>
      </w:pPr>
      <w:r>
        <w:t>Hi</w:t>
      </w:r>
      <w:r>
        <w:tab/>
        <w:t xml:space="preserve">: Kedua populaasi tidak identik atau berbeda dalam hal lokasi (data penjualan kedua kelompok salesman berbeda secara signifikan) </w:t>
      </w:r>
    </w:p>
    <w:p w:rsidR="00565519" w:rsidRDefault="00565519" w:rsidP="00565519">
      <w:pPr>
        <w:pStyle w:val="ListParagraph"/>
        <w:widowControl w:val="0"/>
        <w:tabs>
          <w:tab w:val="left" w:pos="360"/>
        </w:tabs>
        <w:autoSpaceDE w:val="0"/>
        <w:autoSpaceDN w:val="0"/>
        <w:spacing w:before="137" w:line="360" w:lineRule="auto"/>
        <w:ind w:left="360"/>
        <w:contextualSpacing w:val="0"/>
      </w:pPr>
    </w:p>
    <w:p w:rsidR="00C3461F" w:rsidRPr="00565519" w:rsidRDefault="00C3461F" w:rsidP="00565519">
      <w:pPr>
        <w:pStyle w:val="ListParagraph"/>
        <w:widowControl w:val="0"/>
        <w:tabs>
          <w:tab w:val="left" w:pos="360"/>
        </w:tabs>
        <w:autoSpaceDE w:val="0"/>
        <w:autoSpaceDN w:val="0"/>
        <w:spacing w:before="137" w:line="360" w:lineRule="auto"/>
        <w:ind w:left="360"/>
        <w:contextualSpacing w:val="0"/>
      </w:pPr>
      <w:r>
        <w:lastRenderedPageBreak/>
        <w:t>Dasar pengambilan keputusan berdasarkan probabilitas :</w:t>
      </w:r>
    </w:p>
    <w:p w:rsidR="00C3461F" w:rsidRDefault="00C3461F" w:rsidP="00565519">
      <w:pPr>
        <w:pStyle w:val="ListParagraph"/>
        <w:widowControl w:val="0"/>
        <w:numPr>
          <w:ilvl w:val="0"/>
          <w:numId w:val="5"/>
        </w:numPr>
        <w:tabs>
          <w:tab w:val="left" w:pos="360"/>
        </w:tabs>
        <w:autoSpaceDE w:val="0"/>
        <w:autoSpaceDN w:val="0"/>
        <w:spacing w:line="360" w:lineRule="auto"/>
        <w:ind w:left="0" w:firstLine="360"/>
        <w:contextualSpacing w:val="0"/>
      </w:pPr>
      <w:r>
        <w:t>J</w:t>
      </w:r>
      <w:r w:rsidR="00565519">
        <w:t>ika probabilitas &gt; 0,05, maka H0</w:t>
      </w:r>
      <w:r>
        <w:rPr>
          <w:spacing w:val="-4"/>
        </w:rPr>
        <w:t xml:space="preserve"> </w:t>
      </w:r>
      <w:r>
        <w:t>diterima</w:t>
      </w:r>
    </w:p>
    <w:p w:rsidR="00565519" w:rsidRDefault="00C3461F" w:rsidP="00565519">
      <w:pPr>
        <w:pStyle w:val="ListParagraph"/>
        <w:widowControl w:val="0"/>
        <w:numPr>
          <w:ilvl w:val="0"/>
          <w:numId w:val="5"/>
        </w:numPr>
        <w:tabs>
          <w:tab w:val="left" w:pos="360"/>
        </w:tabs>
        <w:autoSpaceDE w:val="0"/>
        <w:autoSpaceDN w:val="0"/>
        <w:spacing w:line="360" w:lineRule="auto"/>
        <w:ind w:left="0" w:firstLine="360"/>
        <w:contextualSpacing w:val="0"/>
      </w:pPr>
      <w:r>
        <w:t>J</w:t>
      </w:r>
      <w:r w:rsidR="00565519">
        <w:t>ika probabilitas ≤ 0,50, maka H0</w:t>
      </w:r>
      <w:r>
        <w:t xml:space="preserve"> ditolak </w:t>
      </w:r>
    </w:p>
    <w:p w:rsidR="00C3461F" w:rsidRDefault="00C3461F" w:rsidP="00565519">
      <w:pPr>
        <w:pStyle w:val="ListParagraph"/>
        <w:widowControl w:val="0"/>
        <w:tabs>
          <w:tab w:val="left" w:pos="360"/>
        </w:tabs>
        <w:autoSpaceDE w:val="0"/>
        <w:autoSpaceDN w:val="0"/>
        <w:spacing w:line="360" w:lineRule="auto"/>
        <w:ind w:left="360"/>
        <w:contextualSpacing w:val="0"/>
      </w:pPr>
      <w:r>
        <w:t>Keputusan</w:t>
      </w:r>
      <w:r w:rsidRPr="00565519">
        <w:rPr>
          <w:spacing w:val="-1"/>
        </w:rPr>
        <w:t xml:space="preserve"> </w:t>
      </w:r>
      <w:r>
        <w:t>:</w:t>
      </w:r>
    </w:p>
    <w:p w:rsidR="00C3461F" w:rsidRDefault="00C3461F" w:rsidP="00565519">
      <w:pPr>
        <w:pStyle w:val="ListParagraph"/>
        <w:widowControl w:val="0"/>
        <w:tabs>
          <w:tab w:val="left" w:pos="360"/>
        </w:tabs>
        <w:autoSpaceDE w:val="0"/>
        <w:autoSpaceDN w:val="0"/>
        <w:spacing w:before="137" w:line="360" w:lineRule="auto"/>
        <w:ind w:left="360"/>
        <w:contextualSpacing w:val="0"/>
      </w:pPr>
      <w:r>
        <w:t>Terlihat bahwa pada kolom asymp sig (2-tailed) untuk diuji 2 sisi adalah 0,000. Disini didapat pr</w:t>
      </w:r>
      <w:r w:rsidR="00565519">
        <w:t>obabilitas dibawah 0,05, maka H0</w:t>
      </w:r>
      <w:r>
        <w:t xml:space="preserve"> ditolak, atau kedua populaasi tidak identik atau berbeda dalam hal lokasi (data penjualan kedua kelompok salesman berbeda secara signifikan).</w:t>
      </w:r>
    </w:p>
    <w:p w:rsidR="00C3461F" w:rsidRPr="009429CC" w:rsidRDefault="00C3461F">
      <w:pPr>
        <w:rPr>
          <w:sz w:val="18"/>
          <w:szCs w:val="18"/>
        </w:rPr>
      </w:pPr>
    </w:p>
    <w:sectPr w:rsidR="00C3461F" w:rsidRPr="009429CC" w:rsidSect="004E2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11A3"/>
    <w:multiLevelType w:val="hybridMultilevel"/>
    <w:tmpl w:val="A7FE49DE"/>
    <w:lvl w:ilvl="0" w:tplc="2D2A134E">
      <w:numFmt w:val="bullet"/>
      <w:lvlText w:val=""/>
      <w:lvlJc w:val="left"/>
      <w:pPr>
        <w:ind w:left="940" w:hanging="360"/>
      </w:pPr>
      <w:rPr>
        <w:rFonts w:ascii="Symbol" w:eastAsia="Symbol" w:hAnsi="Symbol" w:cs="Symbol" w:hint="default"/>
        <w:w w:val="100"/>
        <w:sz w:val="24"/>
        <w:szCs w:val="24"/>
        <w:lang w:val="en-US" w:eastAsia="en-US" w:bidi="en-US"/>
      </w:rPr>
    </w:lvl>
    <w:lvl w:ilvl="1" w:tplc="E04EC5AA">
      <w:numFmt w:val="bullet"/>
      <w:lvlText w:val=""/>
      <w:lvlJc w:val="left"/>
      <w:pPr>
        <w:ind w:left="1660" w:hanging="360"/>
      </w:pPr>
      <w:rPr>
        <w:rFonts w:ascii="Wingdings" w:eastAsia="Wingdings" w:hAnsi="Wingdings" w:cs="Wingdings" w:hint="default"/>
        <w:w w:val="100"/>
        <w:sz w:val="24"/>
        <w:szCs w:val="24"/>
        <w:lang w:val="en-US" w:eastAsia="en-US" w:bidi="en-US"/>
      </w:rPr>
    </w:lvl>
    <w:lvl w:ilvl="2" w:tplc="A8322BDE">
      <w:numFmt w:val="bullet"/>
      <w:lvlText w:val="o"/>
      <w:lvlJc w:val="left"/>
      <w:pPr>
        <w:ind w:left="2380" w:hanging="360"/>
      </w:pPr>
      <w:rPr>
        <w:rFonts w:ascii="Courier New" w:eastAsia="Courier New" w:hAnsi="Courier New" w:cs="Courier New" w:hint="default"/>
        <w:w w:val="100"/>
        <w:sz w:val="24"/>
        <w:szCs w:val="24"/>
        <w:lang w:val="en-US" w:eastAsia="en-US" w:bidi="en-US"/>
      </w:rPr>
    </w:lvl>
    <w:lvl w:ilvl="3" w:tplc="5BE6DBDA">
      <w:numFmt w:val="bullet"/>
      <w:lvlText w:val="•"/>
      <w:lvlJc w:val="left"/>
      <w:pPr>
        <w:ind w:left="3345" w:hanging="360"/>
      </w:pPr>
      <w:rPr>
        <w:rFonts w:hint="default"/>
        <w:lang w:val="en-US" w:eastAsia="en-US" w:bidi="en-US"/>
      </w:rPr>
    </w:lvl>
    <w:lvl w:ilvl="4" w:tplc="C92E99B6">
      <w:numFmt w:val="bullet"/>
      <w:lvlText w:val="•"/>
      <w:lvlJc w:val="left"/>
      <w:pPr>
        <w:ind w:left="4311" w:hanging="360"/>
      </w:pPr>
      <w:rPr>
        <w:rFonts w:hint="default"/>
        <w:lang w:val="en-US" w:eastAsia="en-US" w:bidi="en-US"/>
      </w:rPr>
    </w:lvl>
    <w:lvl w:ilvl="5" w:tplc="6EFA068E">
      <w:numFmt w:val="bullet"/>
      <w:lvlText w:val="•"/>
      <w:lvlJc w:val="left"/>
      <w:pPr>
        <w:ind w:left="5277" w:hanging="360"/>
      </w:pPr>
      <w:rPr>
        <w:rFonts w:hint="default"/>
        <w:lang w:val="en-US" w:eastAsia="en-US" w:bidi="en-US"/>
      </w:rPr>
    </w:lvl>
    <w:lvl w:ilvl="6" w:tplc="EB1A0604">
      <w:numFmt w:val="bullet"/>
      <w:lvlText w:val="•"/>
      <w:lvlJc w:val="left"/>
      <w:pPr>
        <w:ind w:left="6243" w:hanging="360"/>
      </w:pPr>
      <w:rPr>
        <w:rFonts w:hint="default"/>
        <w:lang w:val="en-US" w:eastAsia="en-US" w:bidi="en-US"/>
      </w:rPr>
    </w:lvl>
    <w:lvl w:ilvl="7" w:tplc="1FCE7B84">
      <w:numFmt w:val="bullet"/>
      <w:lvlText w:val="•"/>
      <w:lvlJc w:val="left"/>
      <w:pPr>
        <w:ind w:left="7209" w:hanging="360"/>
      </w:pPr>
      <w:rPr>
        <w:rFonts w:hint="default"/>
        <w:lang w:val="en-US" w:eastAsia="en-US" w:bidi="en-US"/>
      </w:rPr>
    </w:lvl>
    <w:lvl w:ilvl="8" w:tplc="10B657F8">
      <w:numFmt w:val="bullet"/>
      <w:lvlText w:val="•"/>
      <w:lvlJc w:val="left"/>
      <w:pPr>
        <w:ind w:left="8174" w:hanging="360"/>
      </w:pPr>
      <w:rPr>
        <w:rFonts w:hint="default"/>
        <w:lang w:val="en-US" w:eastAsia="en-US" w:bidi="en-US"/>
      </w:rPr>
    </w:lvl>
  </w:abstractNum>
  <w:abstractNum w:abstractNumId="1">
    <w:nsid w:val="3B9211BF"/>
    <w:multiLevelType w:val="hybridMultilevel"/>
    <w:tmpl w:val="0C5A244C"/>
    <w:lvl w:ilvl="0" w:tplc="CC2AFC60">
      <w:numFmt w:val="bullet"/>
      <w:lvlText w:val="o"/>
      <w:lvlJc w:val="left"/>
      <w:pPr>
        <w:ind w:left="1660" w:hanging="360"/>
      </w:pPr>
      <w:rPr>
        <w:rFonts w:ascii="Courier New" w:eastAsia="Courier New" w:hAnsi="Courier New" w:cs="Courier New" w:hint="default"/>
        <w:w w:val="100"/>
        <w:sz w:val="24"/>
        <w:szCs w:val="24"/>
        <w:lang w:val="en-US" w:eastAsia="en-US" w:bidi="en-US"/>
      </w:rPr>
    </w:lvl>
    <w:lvl w:ilvl="1" w:tplc="91F6EEF6">
      <w:numFmt w:val="bullet"/>
      <w:lvlText w:val="•"/>
      <w:lvlJc w:val="left"/>
      <w:pPr>
        <w:ind w:left="2504" w:hanging="360"/>
      </w:pPr>
      <w:rPr>
        <w:rFonts w:hint="default"/>
        <w:lang w:val="en-US" w:eastAsia="en-US" w:bidi="en-US"/>
      </w:rPr>
    </w:lvl>
    <w:lvl w:ilvl="2" w:tplc="00F0428E">
      <w:numFmt w:val="bullet"/>
      <w:lvlText w:val="•"/>
      <w:lvlJc w:val="left"/>
      <w:pPr>
        <w:ind w:left="3349" w:hanging="360"/>
      </w:pPr>
      <w:rPr>
        <w:rFonts w:hint="default"/>
        <w:lang w:val="en-US" w:eastAsia="en-US" w:bidi="en-US"/>
      </w:rPr>
    </w:lvl>
    <w:lvl w:ilvl="3" w:tplc="A4E0A35C">
      <w:numFmt w:val="bullet"/>
      <w:lvlText w:val="•"/>
      <w:lvlJc w:val="left"/>
      <w:pPr>
        <w:ind w:left="4193" w:hanging="360"/>
      </w:pPr>
      <w:rPr>
        <w:rFonts w:hint="default"/>
        <w:lang w:val="en-US" w:eastAsia="en-US" w:bidi="en-US"/>
      </w:rPr>
    </w:lvl>
    <w:lvl w:ilvl="4" w:tplc="83EA086E">
      <w:numFmt w:val="bullet"/>
      <w:lvlText w:val="•"/>
      <w:lvlJc w:val="left"/>
      <w:pPr>
        <w:ind w:left="5038" w:hanging="360"/>
      </w:pPr>
      <w:rPr>
        <w:rFonts w:hint="default"/>
        <w:lang w:val="en-US" w:eastAsia="en-US" w:bidi="en-US"/>
      </w:rPr>
    </w:lvl>
    <w:lvl w:ilvl="5" w:tplc="B316C904">
      <w:numFmt w:val="bullet"/>
      <w:lvlText w:val="•"/>
      <w:lvlJc w:val="left"/>
      <w:pPr>
        <w:ind w:left="5883" w:hanging="360"/>
      </w:pPr>
      <w:rPr>
        <w:rFonts w:hint="default"/>
        <w:lang w:val="en-US" w:eastAsia="en-US" w:bidi="en-US"/>
      </w:rPr>
    </w:lvl>
    <w:lvl w:ilvl="6" w:tplc="1C6EE9BE">
      <w:numFmt w:val="bullet"/>
      <w:lvlText w:val="•"/>
      <w:lvlJc w:val="left"/>
      <w:pPr>
        <w:ind w:left="6727" w:hanging="360"/>
      </w:pPr>
      <w:rPr>
        <w:rFonts w:hint="default"/>
        <w:lang w:val="en-US" w:eastAsia="en-US" w:bidi="en-US"/>
      </w:rPr>
    </w:lvl>
    <w:lvl w:ilvl="7" w:tplc="A61055D2">
      <w:numFmt w:val="bullet"/>
      <w:lvlText w:val="•"/>
      <w:lvlJc w:val="left"/>
      <w:pPr>
        <w:ind w:left="7572" w:hanging="360"/>
      </w:pPr>
      <w:rPr>
        <w:rFonts w:hint="default"/>
        <w:lang w:val="en-US" w:eastAsia="en-US" w:bidi="en-US"/>
      </w:rPr>
    </w:lvl>
    <w:lvl w:ilvl="8" w:tplc="BB3C6A2E">
      <w:numFmt w:val="bullet"/>
      <w:lvlText w:val="•"/>
      <w:lvlJc w:val="left"/>
      <w:pPr>
        <w:ind w:left="8417" w:hanging="360"/>
      </w:pPr>
      <w:rPr>
        <w:rFonts w:hint="default"/>
        <w:lang w:val="en-US" w:eastAsia="en-US" w:bidi="en-US"/>
      </w:rPr>
    </w:lvl>
  </w:abstractNum>
  <w:abstractNum w:abstractNumId="2">
    <w:nsid w:val="4EEB406E"/>
    <w:multiLevelType w:val="hybridMultilevel"/>
    <w:tmpl w:val="D91C8456"/>
    <w:lvl w:ilvl="0" w:tplc="5BFA1746">
      <w:numFmt w:val="bullet"/>
      <w:lvlText w:val=""/>
      <w:lvlJc w:val="left"/>
      <w:pPr>
        <w:ind w:left="940" w:hanging="360"/>
      </w:pPr>
      <w:rPr>
        <w:rFonts w:ascii="Symbol" w:eastAsia="Symbol" w:hAnsi="Symbol" w:cs="Symbol" w:hint="default"/>
        <w:w w:val="100"/>
        <w:sz w:val="24"/>
        <w:szCs w:val="24"/>
        <w:lang w:val="en-US" w:eastAsia="en-US" w:bidi="en-US"/>
      </w:rPr>
    </w:lvl>
    <w:lvl w:ilvl="1" w:tplc="54B8A100">
      <w:numFmt w:val="bullet"/>
      <w:lvlText w:val="•"/>
      <w:lvlJc w:val="left"/>
      <w:pPr>
        <w:ind w:left="1856" w:hanging="360"/>
      </w:pPr>
      <w:rPr>
        <w:rFonts w:hint="default"/>
        <w:lang w:val="en-US" w:eastAsia="en-US" w:bidi="en-US"/>
      </w:rPr>
    </w:lvl>
    <w:lvl w:ilvl="2" w:tplc="E36E95C4">
      <w:numFmt w:val="bullet"/>
      <w:lvlText w:val="•"/>
      <w:lvlJc w:val="left"/>
      <w:pPr>
        <w:ind w:left="2773" w:hanging="360"/>
      </w:pPr>
      <w:rPr>
        <w:rFonts w:hint="default"/>
        <w:lang w:val="en-US" w:eastAsia="en-US" w:bidi="en-US"/>
      </w:rPr>
    </w:lvl>
    <w:lvl w:ilvl="3" w:tplc="0F54781A">
      <w:numFmt w:val="bullet"/>
      <w:lvlText w:val="•"/>
      <w:lvlJc w:val="left"/>
      <w:pPr>
        <w:ind w:left="3689" w:hanging="360"/>
      </w:pPr>
      <w:rPr>
        <w:rFonts w:hint="default"/>
        <w:lang w:val="en-US" w:eastAsia="en-US" w:bidi="en-US"/>
      </w:rPr>
    </w:lvl>
    <w:lvl w:ilvl="4" w:tplc="1D12A4E0">
      <w:numFmt w:val="bullet"/>
      <w:lvlText w:val="•"/>
      <w:lvlJc w:val="left"/>
      <w:pPr>
        <w:ind w:left="4606" w:hanging="360"/>
      </w:pPr>
      <w:rPr>
        <w:rFonts w:hint="default"/>
        <w:lang w:val="en-US" w:eastAsia="en-US" w:bidi="en-US"/>
      </w:rPr>
    </w:lvl>
    <w:lvl w:ilvl="5" w:tplc="A3B4B5F2">
      <w:numFmt w:val="bullet"/>
      <w:lvlText w:val="•"/>
      <w:lvlJc w:val="left"/>
      <w:pPr>
        <w:ind w:left="5523" w:hanging="360"/>
      </w:pPr>
      <w:rPr>
        <w:rFonts w:hint="default"/>
        <w:lang w:val="en-US" w:eastAsia="en-US" w:bidi="en-US"/>
      </w:rPr>
    </w:lvl>
    <w:lvl w:ilvl="6" w:tplc="9AD09D58">
      <w:numFmt w:val="bullet"/>
      <w:lvlText w:val="•"/>
      <w:lvlJc w:val="left"/>
      <w:pPr>
        <w:ind w:left="6439" w:hanging="360"/>
      </w:pPr>
      <w:rPr>
        <w:rFonts w:hint="default"/>
        <w:lang w:val="en-US" w:eastAsia="en-US" w:bidi="en-US"/>
      </w:rPr>
    </w:lvl>
    <w:lvl w:ilvl="7" w:tplc="AC802CDC">
      <w:numFmt w:val="bullet"/>
      <w:lvlText w:val="•"/>
      <w:lvlJc w:val="left"/>
      <w:pPr>
        <w:ind w:left="7356" w:hanging="360"/>
      </w:pPr>
      <w:rPr>
        <w:rFonts w:hint="default"/>
        <w:lang w:val="en-US" w:eastAsia="en-US" w:bidi="en-US"/>
      </w:rPr>
    </w:lvl>
    <w:lvl w:ilvl="8" w:tplc="81F4CF6E">
      <w:numFmt w:val="bullet"/>
      <w:lvlText w:val="•"/>
      <w:lvlJc w:val="left"/>
      <w:pPr>
        <w:ind w:left="8273" w:hanging="360"/>
      </w:pPr>
      <w:rPr>
        <w:rFonts w:hint="default"/>
        <w:lang w:val="en-US" w:eastAsia="en-US" w:bidi="en-US"/>
      </w:rPr>
    </w:lvl>
  </w:abstractNum>
  <w:abstractNum w:abstractNumId="3">
    <w:nsid w:val="5D7E7E6B"/>
    <w:multiLevelType w:val="multilevel"/>
    <w:tmpl w:val="417E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A22676"/>
    <w:multiLevelType w:val="hybridMultilevel"/>
    <w:tmpl w:val="56A8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44461"/>
    <w:multiLevelType w:val="multilevel"/>
    <w:tmpl w:val="18CE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8B36F2"/>
    <w:multiLevelType w:val="multilevel"/>
    <w:tmpl w:val="1FA2EB5C"/>
    <w:lvl w:ilvl="0">
      <w:start w:val="4"/>
      <w:numFmt w:val="decimal"/>
      <w:lvlText w:val="%1"/>
      <w:lvlJc w:val="left"/>
      <w:pPr>
        <w:ind w:left="2020" w:hanging="360"/>
        <w:jc w:val="left"/>
      </w:pPr>
      <w:rPr>
        <w:rFonts w:hint="default"/>
        <w:lang w:val="en-US" w:eastAsia="en-US" w:bidi="en-US"/>
      </w:rPr>
    </w:lvl>
    <w:lvl w:ilvl="1">
      <w:start w:val="1"/>
      <w:numFmt w:val="decimal"/>
      <w:lvlText w:val="%1.%2"/>
      <w:lvlJc w:val="left"/>
      <w:pPr>
        <w:ind w:left="2020" w:hanging="360"/>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2200" w:hanging="540"/>
        <w:jc w:val="right"/>
      </w:pPr>
      <w:rPr>
        <w:rFonts w:ascii="Times New Roman" w:eastAsia="Times New Roman" w:hAnsi="Times New Roman" w:cs="Times New Roman" w:hint="default"/>
        <w:b/>
        <w:bCs/>
        <w:w w:val="99"/>
        <w:sz w:val="24"/>
        <w:szCs w:val="24"/>
        <w:lang w:val="en-US" w:eastAsia="en-US" w:bidi="en-US"/>
      </w:rPr>
    </w:lvl>
    <w:lvl w:ilvl="3">
      <w:numFmt w:val="bullet"/>
      <w:lvlText w:val="•"/>
      <w:lvlJc w:val="left"/>
      <w:pPr>
        <w:ind w:left="3956" w:hanging="540"/>
      </w:pPr>
      <w:rPr>
        <w:rFonts w:hint="default"/>
        <w:lang w:val="en-US" w:eastAsia="en-US" w:bidi="en-US"/>
      </w:rPr>
    </w:lvl>
    <w:lvl w:ilvl="4">
      <w:numFmt w:val="bullet"/>
      <w:lvlText w:val="•"/>
      <w:lvlJc w:val="left"/>
      <w:pPr>
        <w:ind w:left="4835" w:hanging="540"/>
      </w:pPr>
      <w:rPr>
        <w:rFonts w:hint="default"/>
        <w:lang w:val="en-US" w:eastAsia="en-US" w:bidi="en-US"/>
      </w:rPr>
    </w:lvl>
    <w:lvl w:ilvl="5">
      <w:numFmt w:val="bullet"/>
      <w:lvlText w:val="•"/>
      <w:lvlJc w:val="left"/>
      <w:pPr>
        <w:ind w:left="5713" w:hanging="540"/>
      </w:pPr>
      <w:rPr>
        <w:rFonts w:hint="default"/>
        <w:lang w:val="en-US" w:eastAsia="en-US" w:bidi="en-US"/>
      </w:rPr>
    </w:lvl>
    <w:lvl w:ilvl="6">
      <w:numFmt w:val="bullet"/>
      <w:lvlText w:val="•"/>
      <w:lvlJc w:val="left"/>
      <w:pPr>
        <w:ind w:left="6592" w:hanging="540"/>
      </w:pPr>
      <w:rPr>
        <w:rFonts w:hint="default"/>
        <w:lang w:val="en-US" w:eastAsia="en-US" w:bidi="en-US"/>
      </w:rPr>
    </w:lvl>
    <w:lvl w:ilvl="7">
      <w:numFmt w:val="bullet"/>
      <w:lvlText w:val="•"/>
      <w:lvlJc w:val="left"/>
      <w:pPr>
        <w:ind w:left="7470" w:hanging="540"/>
      </w:pPr>
      <w:rPr>
        <w:rFonts w:hint="default"/>
        <w:lang w:val="en-US" w:eastAsia="en-US" w:bidi="en-US"/>
      </w:rPr>
    </w:lvl>
    <w:lvl w:ilvl="8">
      <w:numFmt w:val="bullet"/>
      <w:lvlText w:val="•"/>
      <w:lvlJc w:val="left"/>
      <w:pPr>
        <w:ind w:left="8349" w:hanging="540"/>
      </w:pPr>
      <w:rPr>
        <w:rFonts w:hint="default"/>
        <w:lang w:val="en-US" w:eastAsia="en-US" w:bidi="en-US"/>
      </w:r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MDI0tbA0NLQwNDKzNLRU0lEKTi0uzszPAykwrAUAM90OGiwAAAA="/>
  </w:docVars>
  <w:rsids>
    <w:rsidRoot w:val="00DA30E1"/>
    <w:rsid w:val="00002FA5"/>
    <w:rsid w:val="000C6D7E"/>
    <w:rsid w:val="00120367"/>
    <w:rsid w:val="00264FB2"/>
    <w:rsid w:val="00316EDE"/>
    <w:rsid w:val="00331C79"/>
    <w:rsid w:val="00343E5A"/>
    <w:rsid w:val="00375ABF"/>
    <w:rsid w:val="004E29CE"/>
    <w:rsid w:val="0050336D"/>
    <w:rsid w:val="00565519"/>
    <w:rsid w:val="006072B5"/>
    <w:rsid w:val="00627F17"/>
    <w:rsid w:val="008E581F"/>
    <w:rsid w:val="008E7F06"/>
    <w:rsid w:val="009429CC"/>
    <w:rsid w:val="00C3461F"/>
    <w:rsid w:val="00C548CA"/>
    <w:rsid w:val="00CD3419"/>
    <w:rsid w:val="00D42FEE"/>
    <w:rsid w:val="00D85D7D"/>
    <w:rsid w:val="00DA30E1"/>
    <w:rsid w:val="00E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CE"/>
  </w:style>
  <w:style w:type="paragraph" w:styleId="Heading1">
    <w:name w:val="heading 1"/>
    <w:basedOn w:val="Normal"/>
    <w:link w:val="Heading1Char"/>
    <w:uiPriority w:val="1"/>
    <w:qFormat/>
    <w:rsid w:val="00C3461F"/>
    <w:pPr>
      <w:widowControl w:val="0"/>
      <w:autoSpaceDE w:val="0"/>
      <w:autoSpaceDN w:val="0"/>
      <w:ind w:left="940"/>
      <w:jc w:val="left"/>
      <w:outlineLvl w:val="0"/>
    </w:pPr>
    <w:rPr>
      <w:rFonts w:eastAsia="Times New Roman"/>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30E1"/>
  </w:style>
  <w:style w:type="paragraph" w:styleId="BalloonText">
    <w:name w:val="Balloon Text"/>
    <w:basedOn w:val="Normal"/>
    <w:link w:val="BalloonTextChar"/>
    <w:uiPriority w:val="99"/>
    <w:semiHidden/>
    <w:unhideWhenUsed/>
    <w:rsid w:val="00DA30E1"/>
    <w:rPr>
      <w:rFonts w:ascii="Tahoma" w:hAnsi="Tahoma" w:cs="Tahoma"/>
      <w:sz w:val="16"/>
      <w:szCs w:val="16"/>
    </w:rPr>
  </w:style>
  <w:style w:type="character" w:customStyle="1" w:styleId="BalloonTextChar">
    <w:name w:val="Balloon Text Char"/>
    <w:basedOn w:val="DefaultParagraphFont"/>
    <w:link w:val="BalloonText"/>
    <w:uiPriority w:val="99"/>
    <w:semiHidden/>
    <w:rsid w:val="00DA30E1"/>
    <w:rPr>
      <w:rFonts w:ascii="Tahoma" w:hAnsi="Tahoma" w:cs="Tahoma"/>
      <w:sz w:val="16"/>
      <w:szCs w:val="16"/>
    </w:rPr>
  </w:style>
  <w:style w:type="paragraph" w:styleId="ListParagraph">
    <w:name w:val="List Paragraph"/>
    <w:basedOn w:val="Normal"/>
    <w:uiPriority w:val="1"/>
    <w:qFormat/>
    <w:rsid w:val="00D42FEE"/>
    <w:pPr>
      <w:ind w:left="720"/>
      <w:contextualSpacing/>
    </w:pPr>
  </w:style>
  <w:style w:type="paragraph" w:styleId="BodyText">
    <w:name w:val="Body Text"/>
    <w:basedOn w:val="Normal"/>
    <w:link w:val="BodyTextChar"/>
    <w:uiPriority w:val="1"/>
    <w:qFormat/>
    <w:rsid w:val="00C3461F"/>
    <w:pPr>
      <w:widowControl w:val="0"/>
      <w:autoSpaceDE w:val="0"/>
      <w:autoSpaceDN w:val="0"/>
      <w:jc w:val="left"/>
    </w:pPr>
    <w:rPr>
      <w:rFonts w:eastAsia="Times New Roman"/>
      <w:lang w:val="en-US" w:bidi="en-US"/>
    </w:rPr>
  </w:style>
  <w:style w:type="character" w:customStyle="1" w:styleId="BodyTextChar">
    <w:name w:val="Body Text Char"/>
    <w:basedOn w:val="DefaultParagraphFont"/>
    <w:link w:val="BodyText"/>
    <w:uiPriority w:val="1"/>
    <w:rsid w:val="00C3461F"/>
    <w:rPr>
      <w:rFonts w:eastAsia="Times New Roman"/>
      <w:lang w:val="en-US" w:bidi="en-US"/>
    </w:rPr>
  </w:style>
  <w:style w:type="paragraph" w:customStyle="1" w:styleId="TableParagraph">
    <w:name w:val="Table Paragraph"/>
    <w:basedOn w:val="Normal"/>
    <w:uiPriority w:val="1"/>
    <w:qFormat/>
    <w:rsid w:val="00C3461F"/>
    <w:pPr>
      <w:widowControl w:val="0"/>
      <w:autoSpaceDE w:val="0"/>
      <w:autoSpaceDN w:val="0"/>
      <w:spacing w:line="270" w:lineRule="exact"/>
      <w:ind w:left="107"/>
      <w:jc w:val="left"/>
    </w:pPr>
    <w:rPr>
      <w:rFonts w:eastAsia="Times New Roman"/>
      <w:sz w:val="22"/>
      <w:szCs w:val="22"/>
      <w:lang w:val="en-US" w:bidi="en-US"/>
    </w:rPr>
  </w:style>
  <w:style w:type="character" w:customStyle="1" w:styleId="Heading1Char">
    <w:name w:val="Heading 1 Char"/>
    <w:basedOn w:val="DefaultParagraphFont"/>
    <w:link w:val="Heading1"/>
    <w:uiPriority w:val="1"/>
    <w:rsid w:val="00C3461F"/>
    <w:rPr>
      <w:rFonts w:eastAsia="Times New Roman"/>
      <w:b/>
      <w:bCs/>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36858">
      <w:bodyDiv w:val="1"/>
      <w:marLeft w:val="0"/>
      <w:marRight w:val="0"/>
      <w:marTop w:val="0"/>
      <w:marBottom w:val="0"/>
      <w:divBdr>
        <w:top w:val="none" w:sz="0" w:space="0" w:color="auto"/>
        <w:left w:val="none" w:sz="0" w:space="0" w:color="auto"/>
        <w:bottom w:val="none" w:sz="0" w:space="0" w:color="auto"/>
        <w:right w:val="none" w:sz="0" w:space="0" w:color="auto"/>
      </w:divBdr>
      <w:divsChild>
        <w:div w:id="2038240173">
          <w:marLeft w:val="0"/>
          <w:marRight w:val="0"/>
          <w:marTop w:val="0"/>
          <w:marBottom w:val="0"/>
          <w:divBdr>
            <w:top w:val="none" w:sz="0" w:space="0" w:color="auto"/>
            <w:left w:val="none" w:sz="0" w:space="0" w:color="auto"/>
            <w:bottom w:val="none" w:sz="0" w:space="0" w:color="auto"/>
            <w:right w:val="none" w:sz="0" w:space="0" w:color="auto"/>
          </w:divBdr>
          <w:divsChild>
            <w:div w:id="232394461">
              <w:marLeft w:val="360"/>
              <w:marRight w:val="0"/>
              <w:marTop w:val="0"/>
              <w:marBottom w:val="0"/>
              <w:divBdr>
                <w:top w:val="none" w:sz="0" w:space="0" w:color="auto"/>
                <w:left w:val="none" w:sz="0" w:space="0" w:color="auto"/>
                <w:bottom w:val="none" w:sz="0" w:space="0" w:color="auto"/>
                <w:right w:val="none" w:sz="0" w:space="0" w:color="auto"/>
              </w:divBdr>
            </w:div>
            <w:div w:id="1283226261">
              <w:marLeft w:val="360"/>
              <w:marRight w:val="0"/>
              <w:marTop w:val="0"/>
              <w:marBottom w:val="0"/>
              <w:divBdr>
                <w:top w:val="none" w:sz="0" w:space="0" w:color="auto"/>
                <w:left w:val="none" w:sz="0" w:space="0" w:color="auto"/>
                <w:bottom w:val="none" w:sz="0" w:space="0" w:color="auto"/>
                <w:right w:val="none" w:sz="0" w:space="0" w:color="auto"/>
              </w:divBdr>
            </w:div>
            <w:div w:id="1172718217">
              <w:marLeft w:val="360"/>
              <w:marRight w:val="0"/>
              <w:marTop w:val="0"/>
              <w:marBottom w:val="0"/>
              <w:divBdr>
                <w:top w:val="none" w:sz="0" w:space="0" w:color="auto"/>
                <w:left w:val="none" w:sz="0" w:space="0" w:color="auto"/>
                <w:bottom w:val="none" w:sz="0" w:space="0" w:color="auto"/>
                <w:right w:val="none" w:sz="0" w:space="0" w:color="auto"/>
              </w:divBdr>
            </w:div>
            <w:div w:id="222253981">
              <w:marLeft w:val="360"/>
              <w:marRight w:val="0"/>
              <w:marTop w:val="0"/>
              <w:marBottom w:val="0"/>
              <w:divBdr>
                <w:top w:val="none" w:sz="0" w:space="0" w:color="auto"/>
                <w:left w:val="none" w:sz="0" w:space="0" w:color="auto"/>
                <w:bottom w:val="none" w:sz="0" w:space="0" w:color="auto"/>
                <w:right w:val="none" w:sz="0" w:space="0" w:color="auto"/>
              </w:divBdr>
            </w:div>
            <w:div w:id="1625694637">
              <w:marLeft w:val="360"/>
              <w:marRight w:val="0"/>
              <w:marTop w:val="0"/>
              <w:marBottom w:val="0"/>
              <w:divBdr>
                <w:top w:val="none" w:sz="0" w:space="0" w:color="auto"/>
                <w:left w:val="none" w:sz="0" w:space="0" w:color="auto"/>
                <w:bottom w:val="none" w:sz="0" w:space="0" w:color="auto"/>
                <w:right w:val="none" w:sz="0" w:space="0" w:color="auto"/>
              </w:divBdr>
            </w:div>
          </w:divsChild>
        </w:div>
        <w:div w:id="1616717305">
          <w:marLeft w:val="360"/>
          <w:marRight w:val="0"/>
          <w:marTop w:val="0"/>
          <w:marBottom w:val="0"/>
          <w:divBdr>
            <w:top w:val="none" w:sz="0" w:space="0" w:color="auto"/>
            <w:left w:val="none" w:sz="0" w:space="0" w:color="auto"/>
            <w:bottom w:val="none" w:sz="0" w:space="0" w:color="auto"/>
            <w:right w:val="none" w:sz="0" w:space="0" w:color="auto"/>
          </w:divBdr>
        </w:div>
        <w:div w:id="1314411058">
          <w:marLeft w:val="360"/>
          <w:marRight w:val="0"/>
          <w:marTop w:val="0"/>
          <w:marBottom w:val="0"/>
          <w:divBdr>
            <w:top w:val="none" w:sz="0" w:space="0" w:color="auto"/>
            <w:left w:val="none" w:sz="0" w:space="0" w:color="auto"/>
            <w:bottom w:val="none" w:sz="0" w:space="0" w:color="auto"/>
            <w:right w:val="none" w:sz="0" w:space="0" w:color="auto"/>
          </w:divBdr>
        </w:div>
        <w:div w:id="1574076375">
          <w:marLeft w:val="360"/>
          <w:marRight w:val="0"/>
          <w:marTop w:val="0"/>
          <w:marBottom w:val="0"/>
          <w:divBdr>
            <w:top w:val="none" w:sz="0" w:space="0" w:color="auto"/>
            <w:left w:val="none" w:sz="0" w:space="0" w:color="auto"/>
            <w:bottom w:val="none" w:sz="0" w:space="0" w:color="auto"/>
            <w:right w:val="none" w:sz="0" w:space="0" w:color="auto"/>
          </w:divBdr>
        </w:div>
        <w:div w:id="69889524">
          <w:marLeft w:val="360"/>
          <w:marRight w:val="0"/>
          <w:marTop w:val="0"/>
          <w:marBottom w:val="0"/>
          <w:divBdr>
            <w:top w:val="none" w:sz="0" w:space="0" w:color="auto"/>
            <w:left w:val="none" w:sz="0" w:space="0" w:color="auto"/>
            <w:bottom w:val="none" w:sz="0" w:space="0" w:color="auto"/>
            <w:right w:val="none" w:sz="0" w:space="0" w:color="auto"/>
          </w:divBdr>
        </w:div>
        <w:div w:id="1673754707">
          <w:marLeft w:val="360"/>
          <w:marRight w:val="0"/>
          <w:marTop w:val="0"/>
          <w:marBottom w:val="0"/>
          <w:divBdr>
            <w:top w:val="none" w:sz="0" w:space="0" w:color="auto"/>
            <w:left w:val="none" w:sz="0" w:space="0" w:color="auto"/>
            <w:bottom w:val="none" w:sz="0" w:space="0" w:color="auto"/>
            <w:right w:val="none" w:sz="0" w:space="0" w:color="auto"/>
          </w:divBdr>
        </w:div>
        <w:div w:id="994454787">
          <w:marLeft w:val="360"/>
          <w:marRight w:val="0"/>
          <w:marTop w:val="0"/>
          <w:marBottom w:val="0"/>
          <w:divBdr>
            <w:top w:val="none" w:sz="0" w:space="0" w:color="auto"/>
            <w:left w:val="none" w:sz="0" w:space="0" w:color="auto"/>
            <w:bottom w:val="none" w:sz="0" w:space="0" w:color="auto"/>
            <w:right w:val="none" w:sz="0" w:space="0" w:color="auto"/>
          </w:divBdr>
        </w:div>
        <w:div w:id="1387219843">
          <w:marLeft w:val="360"/>
          <w:marRight w:val="0"/>
          <w:marTop w:val="0"/>
          <w:marBottom w:val="0"/>
          <w:divBdr>
            <w:top w:val="none" w:sz="0" w:space="0" w:color="auto"/>
            <w:left w:val="none" w:sz="0" w:space="0" w:color="auto"/>
            <w:bottom w:val="none" w:sz="0" w:space="0" w:color="auto"/>
            <w:right w:val="none" w:sz="0" w:space="0" w:color="auto"/>
          </w:divBdr>
        </w:div>
        <w:div w:id="91513273">
          <w:marLeft w:val="360"/>
          <w:marRight w:val="0"/>
          <w:marTop w:val="0"/>
          <w:marBottom w:val="0"/>
          <w:divBdr>
            <w:top w:val="none" w:sz="0" w:space="0" w:color="auto"/>
            <w:left w:val="none" w:sz="0" w:space="0" w:color="auto"/>
            <w:bottom w:val="none" w:sz="0" w:space="0" w:color="auto"/>
            <w:right w:val="none" w:sz="0" w:space="0" w:color="auto"/>
          </w:divBdr>
        </w:div>
        <w:div w:id="55269199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7F8C-197F-41C0-A60A-FCCBA61F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3014</dc:creator>
  <cp:lastModifiedBy>HP</cp:lastModifiedBy>
  <cp:revision>11</cp:revision>
  <dcterms:created xsi:type="dcterms:W3CDTF">2013-09-25T13:23:00Z</dcterms:created>
  <dcterms:modified xsi:type="dcterms:W3CDTF">2018-09-23T08:08:00Z</dcterms:modified>
</cp:coreProperties>
</file>