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DF" w:rsidRDefault="00BA53DF" w:rsidP="00F478A7">
      <w:pPr>
        <w:pStyle w:val="Heading1"/>
        <w:spacing w:before="0" w:beforeAutospacing="0" w:after="0" w:afterAutospacing="0"/>
        <w:textAlignment w:val="baseline"/>
        <w:rPr>
          <w:rFonts w:ascii="Helvetica" w:hAnsi="Helvetica" w:cs="Helvetica"/>
          <w:color w:val="000000"/>
        </w:rPr>
      </w:pPr>
    </w:p>
    <w:p w:rsidR="00F478A7" w:rsidRDefault="00F478A7" w:rsidP="00F478A7">
      <w:pPr>
        <w:pStyle w:val="Heading1"/>
        <w:spacing w:before="0" w:beforeAutospacing="0" w:after="0" w:afterAutospacing="0"/>
        <w:textAlignment w:val="baseline"/>
        <w:rPr>
          <w:rFonts w:ascii="Helvetica" w:hAnsi="Helvetica" w:cs="Helvetica"/>
          <w:color w:val="000000"/>
        </w:rPr>
      </w:pPr>
      <w:r>
        <w:rPr>
          <w:rFonts w:ascii="Helvetica" w:hAnsi="Helvetica" w:cs="Helvetica"/>
          <w:color w:val="000000"/>
        </w:rPr>
        <w:t>Analisis Regresi Linear Sederhana (Simple Linear Regression)</w:t>
      </w:r>
    </w:p>
    <w:p w:rsidR="00F478A7" w:rsidRDefault="00F478A7" w:rsidP="00F478A7">
      <w:pPr>
        <w:shd w:val="clear" w:color="auto" w:fill="FFFFFF"/>
        <w:spacing w:line="281" w:lineRule="atLeast"/>
        <w:textAlignment w:val="baseline"/>
        <w:rPr>
          <w:rFonts w:ascii="Helvetica" w:hAnsi="Helvetica" w:cs="Helvetica"/>
          <w:color w:val="000000"/>
          <w:sz w:val="18"/>
          <w:szCs w:val="18"/>
        </w:rPr>
      </w:pPr>
      <w:r>
        <w:rPr>
          <w:rFonts w:ascii="Helvetica" w:hAnsi="Helvetica" w:cs="Helvetica"/>
          <w:noProof/>
          <w:color w:val="000000"/>
          <w:sz w:val="18"/>
          <w:szCs w:val="18"/>
        </w:rPr>
        <w:drawing>
          <wp:inline distT="0" distB="0" distL="0" distR="0">
            <wp:extent cx="5303520" cy="292608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srcRect/>
                    <a:stretch>
                      <a:fillRect/>
                    </a:stretch>
                  </pic:blipFill>
                  <pic:spPr bwMode="auto">
                    <a:xfrm>
                      <a:off x="0" y="0"/>
                      <a:ext cx="5303520" cy="2926080"/>
                    </a:xfrm>
                    <a:prstGeom prst="rect">
                      <a:avLst/>
                    </a:prstGeom>
                    <a:noFill/>
                    <a:ln w="9525">
                      <a:noFill/>
                      <a:miter lim="800000"/>
                      <a:headEnd/>
                      <a:tailEnd/>
                    </a:ln>
                  </pic:spPr>
                </pic:pic>
              </a:graphicData>
            </a:graphic>
          </wp:inline>
        </w:drawing>
      </w:r>
    </w:p>
    <w:p w:rsidR="00B175D9" w:rsidRDefault="00F478A7" w:rsidP="00B175D9">
      <w:pPr>
        <w:pStyle w:val="NormalWeb"/>
        <w:shd w:val="clear" w:color="auto" w:fill="FFFFFF"/>
        <w:spacing w:before="0" w:after="0" w:line="281" w:lineRule="atLeast"/>
        <w:textAlignment w:val="baseline"/>
        <w:rPr>
          <w:rFonts w:ascii="Helvetica" w:hAnsi="Helvetica" w:cs="Helvetica"/>
          <w:color w:val="000000"/>
          <w:sz w:val="18"/>
          <w:szCs w:val="18"/>
        </w:rPr>
      </w:pPr>
      <w:r>
        <w:rPr>
          <w:rStyle w:val="Strong"/>
          <w:rFonts w:ascii="inherit" w:hAnsi="inherit" w:cs="Helvetica"/>
          <w:color w:val="000000"/>
          <w:sz w:val="18"/>
          <w:szCs w:val="18"/>
          <w:bdr w:val="none" w:sz="0" w:space="0" w:color="auto" w:frame="1"/>
        </w:rPr>
        <w:t>Analisis Regresi Linear Sederhana –</w:t>
      </w:r>
      <w:r>
        <w:rPr>
          <w:rFonts w:ascii="inherit" w:hAnsi="inherit" w:cs="Helvetica"/>
          <w:color w:val="000000"/>
          <w:sz w:val="18"/>
          <w:szCs w:val="18"/>
        </w:rPr>
        <w:t> Regresi Linear Sederhana adalah Metode Statistik yang berfungsi untuk menguji sejauh mana hubungan sebab akibat antara Variabel Faktor Penyebab (X) terhadap Variabel Akibatnya. Faktor Penyebab pada umumnya dilambangkan dengan X atau disebut juga dengan Predictor sedangkan Variabel Akibat dilambangkan dengan Y atau disebut juga dengan Response. Regresi Linear Sederhana atau sering disingkat dengan SLR (Simple Linear Regression) juga merupakan salah satu Metode Statistik yang dipergunakan dalam produksi untuk melakukan peramalan ataupun prediksi tentang karakteristik kualitas maupun Kuantitas.</w:t>
      </w:r>
      <w:r>
        <w:rPr>
          <w:rFonts w:ascii="inherit" w:hAnsi="inherit" w:cs="Helvetica"/>
          <w:color w:val="000000"/>
          <w:sz w:val="18"/>
          <w:szCs w:val="18"/>
        </w:rPr>
        <w:br/>
      </w:r>
    </w:p>
    <w:p w:rsidR="00F478A7" w:rsidRPr="00F478A7" w:rsidRDefault="00F478A7" w:rsidP="00B175D9">
      <w:pPr>
        <w:pStyle w:val="NormalWeb"/>
        <w:shd w:val="clear" w:color="auto" w:fill="FFFFFF"/>
        <w:spacing w:before="0" w:beforeAutospacing="0" w:after="0" w:afterAutospacing="0" w:line="360" w:lineRule="auto"/>
        <w:textAlignment w:val="baseline"/>
        <w:rPr>
          <w:rFonts w:ascii="Helvetica" w:hAnsi="Helvetica" w:cs="Helvetica"/>
          <w:color w:val="000000"/>
          <w:sz w:val="18"/>
          <w:szCs w:val="18"/>
        </w:rPr>
      </w:pPr>
      <w:r w:rsidRPr="00F478A7">
        <w:rPr>
          <w:rFonts w:ascii="Helvetica" w:hAnsi="Helvetica" w:cs="Helvetica"/>
          <w:color w:val="000000"/>
          <w:sz w:val="18"/>
          <w:szCs w:val="18"/>
        </w:rPr>
        <w:t>Contoh Penggunaan Analisis Regresi Linear Sederhana dalam Produksi antara lain :</w:t>
      </w:r>
    </w:p>
    <w:p w:rsidR="00F478A7" w:rsidRPr="00F478A7" w:rsidRDefault="00F478A7" w:rsidP="00F478A7">
      <w:pPr>
        <w:numPr>
          <w:ilvl w:val="0"/>
          <w:numId w:val="3"/>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Hubungan antara Lamanya Kerusakan Mesin dengan Kualitas Produk yang dihasilkan</w:t>
      </w:r>
    </w:p>
    <w:p w:rsidR="00F478A7" w:rsidRPr="00F478A7" w:rsidRDefault="00F478A7" w:rsidP="00F478A7">
      <w:pPr>
        <w:numPr>
          <w:ilvl w:val="0"/>
          <w:numId w:val="3"/>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Hubungan Jumlah Pekerja dengan Output yang diproduksi</w:t>
      </w:r>
    </w:p>
    <w:p w:rsidR="00F478A7" w:rsidRPr="00F478A7" w:rsidRDefault="00F478A7" w:rsidP="00F478A7">
      <w:pPr>
        <w:numPr>
          <w:ilvl w:val="0"/>
          <w:numId w:val="3"/>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Hubungan antara suhu ruangan dengan Cacat Produksi yang dihasilkan.</w:t>
      </w:r>
    </w:p>
    <w:p w:rsidR="00F478A7" w:rsidRPr="00F478A7" w:rsidRDefault="00F478A7" w:rsidP="00F478A7">
      <w:pPr>
        <w:shd w:val="clear" w:color="auto" w:fill="FFFFFF"/>
        <w:spacing w:line="281" w:lineRule="atLeast"/>
        <w:textAlignment w:val="baseline"/>
        <w:rPr>
          <w:rFonts w:ascii="Helvetica" w:eastAsia="Times New Roman" w:hAnsi="Helvetica" w:cs="Helvetica"/>
          <w:color w:val="000000"/>
          <w:sz w:val="18"/>
          <w:szCs w:val="18"/>
        </w:rPr>
      </w:pPr>
      <w:r w:rsidRPr="00F478A7">
        <w:rPr>
          <w:rFonts w:ascii="Helvetica" w:eastAsia="Times New Roman" w:hAnsi="Helvetica" w:cs="Helvetica"/>
          <w:color w:val="000000"/>
          <w:sz w:val="18"/>
          <w:szCs w:val="18"/>
        </w:rPr>
        <w:t>Model Persamaan Regresi Linear Sederhana adalah seperti berikut ini :</w:t>
      </w:r>
    </w:p>
    <w:p w:rsidR="00F478A7" w:rsidRPr="00F478A7" w:rsidRDefault="00F478A7" w:rsidP="00F478A7">
      <w:pPr>
        <w:shd w:val="clear" w:color="auto" w:fill="FFFFFF"/>
        <w:spacing w:before="0" w:after="0" w:line="240" w:lineRule="auto"/>
        <w:textAlignment w:val="baseline"/>
        <w:outlineLvl w:val="2"/>
        <w:rPr>
          <w:rFonts w:ascii="Helvetica" w:eastAsia="Times New Roman" w:hAnsi="Helvetica" w:cs="Helvetica"/>
          <w:b/>
          <w:bCs/>
          <w:color w:val="000000"/>
          <w:sz w:val="27"/>
          <w:szCs w:val="27"/>
        </w:rPr>
      </w:pPr>
      <w:r w:rsidRPr="00F478A7">
        <w:rPr>
          <w:rFonts w:ascii="inherit" w:eastAsia="Times New Roman" w:hAnsi="inherit" w:cs="Helvetica"/>
          <w:b/>
          <w:bCs/>
          <w:color w:val="000000"/>
          <w:sz w:val="27"/>
          <w:szCs w:val="27"/>
        </w:rPr>
        <w:t>Y = a + bX</w:t>
      </w:r>
    </w:p>
    <w:p w:rsidR="00F478A7" w:rsidRPr="00F478A7" w:rsidRDefault="00F478A7" w:rsidP="00F478A7">
      <w:pPr>
        <w:shd w:val="clear" w:color="auto" w:fill="FFFFFF"/>
        <w:spacing w:line="281" w:lineRule="atLeast"/>
        <w:textAlignment w:val="baseline"/>
        <w:rPr>
          <w:rFonts w:ascii="Helvetica" w:eastAsia="Times New Roman" w:hAnsi="Helvetica" w:cs="Helvetica"/>
          <w:color w:val="000000"/>
          <w:sz w:val="18"/>
          <w:szCs w:val="18"/>
        </w:rPr>
      </w:pPr>
      <w:r w:rsidRPr="00F478A7">
        <w:rPr>
          <w:rFonts w:ascii="Helvetica" w:eastAsia="Times New Roman" w:hAnsi="Helvetica" w:cs="Helvetica"/>
          <w:color w:val="000000"/>
          <w:sz w:val="18"/>
          <w:szCs w:val="18"/>
        </w:rPr>
        <w:t>Dimana :</w:t>
      </w:r>
      <w:r w:rsidRPr="00F478A7">
        <w:rPr>
          <w:rFonts w:ascii="Helvetica" w:eastAsia="Times New Roman" w:hAnsi="Helvetica" w:cs="Helvetica"/>
          <w:color w:val="000000"/>
          <w:sz w:val="18"/>
          <w:szCs w:val="18"/>
        </w:rPr>
        <w:br/>
        <w:t>Y = Variabel Response atau Variabel Akibat (Dependent)</w:t>
      </w:r>
      <w:r w:rsidRPr="00F478A7">
        <w:rPr>
          <w:rFonts w:ascii="Helvetica" w:eastAsia="Times New Roman" w:hAnsi="Helvetica" w:cs="Helvetica"/>
          <w:color w:val="000000"/>
          <w:sz w:val="18"/>
          <w:szCs w:val="18"/>
        </w:rPr>
        <w:br/>
        <w:t>X = Variabel Predictor atau Variabel Faktor Penyebab (Independent)</w:t>
      </w:r>
      <w:r w:rsidRPr="00F478A7">
        <w:rPr>
          <w:rFonts w:ascii="Helvetica" w:eastAsia="Times New Roman" w:hAnsi="Helvetica" w:cs="Helvetica"/>
          <w:color w:val="000000"/>
          <w:sz w:val="18"/>
          <w:szCs w:val="18"/>
        </w:rPr>
        <w:br/>
      </w:r>
      <w:r w:rsidRPr="00F478A7">
        <w:rPr>
          <w:rFonts w:ascii="Helvetica" w:eastAsia="Times New Roman" w:hAnsi="Helvetica" w:cs="Helvetica"/>
          <w:color w:val="000000"/>
          <w:sz w:val="18"/>
          <w:szCs w:val="18"/>
        </w:rPr>
        <w:lastRenderedPageBreak/>
        <w:t>a = konstanta</w:t>
      </w:r>
      <w:r w:rsidRPr="00F478A7">
        <w:rPr>
          <w:rFonts w:ascii="Helvetica" w:eastAsia="Times New Roman" w:hAnsi="Helvetica" w:cs="Helvetica"/>
          <w:color w:val="000000"/>
          <w:sz w:val="18"/>
          <w:szCs w:val="18"/>
        </w:rPr>
        <w:br/>
        <w:t>b = koefisien regresi (kemiringan); besaran Response yang ditimbulkan oleh Predictor.</w:t>
      </w:r>
    </w:p>
    <w:p w:rsidR="00F478A7" w:rsidRDefault="00F478A7" w:rsidP="00F478A7">
      <w:pPr>
        <w:shd w:val="clear" w:color="auto" w:fill="FFFFFF"/>
        <w:spacing w:line="281" w:lineRule="atLeast"/>
        <w:textAlignment w:val="baseline"/>
        <w:rPr>
          <w:rFonts w:ascii="Helvetica" w:eastAsia="Times New Roman" w:hAnsi="Helvetica" w:cs="Helvetica"/>
          <w:color w:val="000000"/>
          <w:sz w:val="18"/>
          <w:szCs w:val="18"/>
        </w:rPr>
      </w:pPr>
      <w:r w:rsidRPr="00F478A7">
        <w:rPr>
          <w:rFonts w:ascii="Helvetica" w:eastAsia="Times New Roman" w:hAnsi="Helvetica" w:cs="Helvetica"/>
          <w:color w:val="000000"/>
          <w:sz w:val="18"/>
          <w:szCs w:val="18"/>
        </w:rPr>
        <w:t>Nilai-nilai a dan b dapat dihitung dengan menggunakan Rumus dibawah ini :</w:t>
      </w:r>
    </w:p>
    <w:p w:rsidR="00F478A7" w:rsidRDefault="00F478A7" w:rsidP="00F478A7">
      <w:pPr>
        <w:pStyle w:val="NormalWeb"/>
        <w:shd w:val="clear" w:color="auto" w:fill="FFFFFF"/>
        <w:spacing w:before="0" w:after="0" w:line="281" w:lineRule="atLeast"/>
        <w:textAlignment w:val="baseline"/>
        <w:rPr>
          <w:rFonts w:ascii="inherit" w:hAnsi="inherit" w:cs="Helvetica"/>
          <w:color w:val="000000"/>
          <w:sz w:val="18"/>
          <w:szCs w:val="18"/>
        </w:rPr>
      </w:pPr>
      <w:r>
        <w:rPr>
          <w:rFonts w:ascii="inherit" w:hAnsi="inherit" w:cs="Helvetica"/>
          <w:noProof/>
          <w:color w:val="000000"/>
          <w:sz w:val="18"/>
          <w:szCs w:val="18"/>
        </w:rPr>
        <w:drawing>
          <wp:inline distT="0" distB="0" distL="0" distR="0">
            <wp:extent cx="2342487" cy="1071175"/>
            <wp:effectExtent l="19050" t="0" r="663"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srcRect/>
                    <a:stretch>
                      <a:fillRect/>
                    </a:stretch>
                  </pic:blipFill>
                  <pic:spPr bwMode="auto">
                    <a:xfrm>
                      <a:off x="0" y="0"/>
                      <a:ext cx="2346807" cy="1073150"/>
                    </a:xfrm>
                    <a:prstGeom prst="rect">
                      <a:avLst/>
                    </a:prstGeom>
                    <a:noFill/>
                    <a:ln w="9525">
                      <a:noFill/>
                      <a:miter lim="800000"/>
                      <a:headEnd/>
                      <a:tailEnd/>
                    </a:ln>
                  </pic:spPr>
                </pic:pic>
              </a:graphicData>
            </a:graphic>
          </wp:inline>
        </w:drawing>
      </w:r>
    </w:p>
    <w:p w:rsidR="00F478A7" w:rsidRPr="00F478A7" w:rsidRDefault="00F478A7" w:rsidP="00F478A7">
      <w:pPr>
        <w:shd w:val="clear" w:color="auto" w:fill="FFFFFF"/>
        <w:spacing w:line="281" w:lineRule="atLeast"/>
        <w:textAlignment w:val="baseline"/>
        <w:rPr>
          <w:rFonts w:ascii="Helvetica" w:eastAsia="Times New Roman" w:hAnsi="Helvetica" w:cs="Helvetica"/>
          <w:color w:val="000000"/>
          <w:sz w:val="18"/>
          <w:szCs w:val="18"/>
        </w:rPr>
      </w:pPr>
      <w:r w:rsidRPr="00F478A7">
        <w:rPr>
          <w:rFonts w:ascii="Helvetica" w:eastAsia="Times New Roman" w:hAnsi="Helvetica" w:cs="Helvetica"/>
          <w:color w:val="000000"/>
          <w:sz w:val="18"/>
          <w:szCs w:val="18"/>
        </w:rPr>
        <w:t>Berikut ini adalah Langkah-langkah dalam melakukan Analisis Regresi Linear Sederhana :</w:t>
      </w:r>
    </w:p>
    <w:p w:rsidR="00F478A7" w:rsidRPr="00F478A7" w:rsidRDefault="00F478A7" w:rsidP="00F478A7">
      <w:pPr>
        <w:numPr>
          <w:ilvl w:val="0"/>
          <w:numId w:val="4"/>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Tentukan Tujuan dari melakukan Analisis Regresi Linear Sederhana</w:t>
      </w:r>
    </w:p>
    <w:p w:rsidR="00F478A7" w:rsidRPr="00F478A7" w:rsidRDefault="00F478A7" w:rsidP="00F478A7">
      <w:pPr>
        <w:numPr>
          <w:ilvl w:val="0"/>
          <w:numId w:val="4"/>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Identifikasikan Variabel Faktor Penyebab (Predictor) dan Variabel Akibat (Response)</w:t>
      </w:r>
    </w:p>
    <w:p w:rsidR="00F478A7" w:rsidRPr="00F478A7" w:rsidRDefault="00F478A7" w:rsidP="00F478A7">
      <w:pPr>
        <w:numPr>
          <w:ilvl w:val="0"/>
          <w:numId w:val="4"/>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Lakukan Pengumpulan Data</w:t>
      </w:r>
    </w:p>
    <w:p w:rsidR="00F478A7" w:rsidRPr="00F478A7" w:rsidRDefault="00F478A7" w:rsidP="00F478A7">
      <w:pPr>
        <w:numPr>
          <w:ilvl w:val="0"/>
          <w:numId w:val="4"/>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Hitung  X², Y², XY dan total dari masing-masingnya</w:t>
      </w:r>
    </w:p>
    <w:p w:rsidR="00F478A7" w:rsidRPr="00F478A7" w:rsidRDefault="00F478A7" w:rsidP="00F478A7">
      <w:pPr>
        <w:numPr>
          <w:ilvl w:val="0"/>
          <w:numId w:val="4"/>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Hitung a dan b berdasarkan rumus diatas.</w:t>
      </w:r>
    </w:p>
    <w:p w:rsidR="00F478A7" w:rsidRPr="00F478A7" w:rsidRDefault="00F478A7" w:rsidP="00F478A7">
      <w:pPr>
        <w:numPr>
          <w:ilvl w:val="0"/>
          <w:numId w:val="4"/>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Buatkan Model Persamaan Regresi Linear Sederhana.</w:t>
      </w:r>
    </w:p>
    <w:p w:rsidR="00F478A7" w:rsidRPr="00F478A7" w:rsidRDefault="00F478A7" w:rsidP="00F478A7">
      <w:pPr>
        <w:numPr>
          <w:ilvl w:val="0"/>
          <w:numId w:val="4"/>
        </w:numPr>
        <w:shd w:val="clear" w:color="auto" w:fill="FFFFFF"/>
        <w:spacing w:before="0" w:beforeAutospacing="0" w:after="0" w:afterAutospacing="0" w:line="281" w:lineRule="atLeast"/>
        <w:textAlignment w:val="baseline"/>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Lakukan Prediksi atau Peramalan terhadap Variabel Faktor Penyebab atau Variabel Akibat.</w:t>
      </w:r>
    </w:p>
    <w:p w:rsidR="00F478A7" w:rsidRPr="00F478A7" w:rsidRDefault="00F478A7" w:rsidP="00F478A7">
      <w:pPr>
        <w:shd w:val="clear" w:color="auto" w:fill="FFFFFF"/>
        <w:spacing w:before="0" w:after="0" w:line="240" w:lineRule="auto"/>
        <w:textAlignment w:val="baseline"/>
        <w:outlineLvl w:val="1"/>
        <w:rPr>
          <w:rFonts w:ascii="Helvetica" w:eastAsia="Times New Roman" w:hAnsi="Helvetica" w:cs="Helvetica"/>
          <w:b/>
          <w:bCs/>
          <w:color w:val="000000"/>
          <w:sz w:val="36"/>
          <w:szCs w:val="36"/>
        </w:rPr>
      </w:pPr>
      <w:r w:rsidRPr="00F478A7">
        <w:rPr>
          <w:rFonts w:ascii="inherit" w:eastAsia="Times New Roman" w:hAnsi="inherit" w:cs="Helvetica"/>
          <w:b/>
          <w:bCs/>
          <w:color w:val="000000"/>
          <w:sz w:val="36"/>
          <w:szCs w:val="36"/>
        </w:rPr>
        <w:t>Contoh Kasus Analisis Regresi Linear Sederhana </w:t>
      </w:r>
    </w:p>
    <w:p w:rsidR="00F478A7" w:rsidRPr="00F478A7" w:rsidRDefault="00F478A7" w:rsidP="00F478A7">
      <w:pPr>
        <w:shd w:val="clear" w:color="auto" w:fill="FFFFFF"/>
        <w:spacing w:line="281" w:lineRule="atLeast"/>
        <w:textAlignment w:val="baseline"/>
        <w:rPr>
          <w:rFonts w:ascii="Helvetica" w:eastAsia="Times New Roman" w:hAnsi="Helvetica" w:cs="Helvetica"/>
          <w:color w:val="000000"/>
          <w:sz w:val="18"/>
          <w:szCs w:val="18"/>
        </w:rPr>
      </w:pPr>
      <w:r w:rsidRPr="00F478A7">
        <w:rPr>
          <w:rFonts w:ascii="Helvetica" w:eastAsia="Times New Roman" w:hAnsi="Helvetica" w:cs="Helvetica"/>
          <w:color w:val="000000"/>
          <w:sz w:val="18"/>
          <w:szCs w:val="18"/>
        </w:rPr>
        <w:t>Seorang Engineer ingin mempelajari Hubungan antara Suhu Ruangan dengan Jumlah Cacat yang diakibatkannya, sehingga dapat memprediksi atau meramalkan jumlah cacat produksi jika suhu ruangan tersebut tidak terkendali. Engineer tersebut kemudian mengambil data selama 30 hari terhadap rata-rata (mean) suhu ruangan dan Jumlah Cacat Produksi.</w:t>
      </w:r>
    </w:p>
    <w:p w:rsidR="00F478A7" w:rsidRDefault="00F478A7" w:rsidP="00F478A7">
      <w:pPr>
        <w:shd w:val="clear" w:color="auto" w:fill="FFFFFF"/>
        <w:spacing w:before="0" w:after="0" w:line="240" w:lineRule="auto"/>
        <w:textAlignment w:val="baseline"/>
        <w:outlineLvl w:val="2"/>
        <w:rPr>
          <w:rFonts w:ascii="inherit" w:eastAsia="Times New Roman" w:hAnsi="inherit" w:cs="Helvetica"/>
          <w:b/>
          <w:bCs/>
          <w:color w:val="000000"/>
          <w:sz w:val="27"/>
          <w:szCs w:val="27"/>
        </w:rPr>
      </w:pPr>
      <w:r w:rsidRPr="00F478A7">
        <w:rPr>
          <w:rFonts w:ascii="inherit" w:eastAsia="Times New Roman" w:hAnsi="inherit" w:cs="Helvetica"/>
          <w:b/>
          <w:bCs/>
          <w:color w:val="000000"/>
          <w:sz w:val="27"/>
          <w:szCs w:val="27"/>
        </w:rPr>
        <w:t>Penyelesaian</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Penyelesaiannya mengikuti Langkah-langkah dalam Analisis Regresi Linear Sederhana adalah sebagai berikut :</w:t>
      </w:r>
    </w:p>
    <w:p w:rsidR="00F478A7" w:rsidRDefault="00F478A7" w:rsidP="00F478A7">
      <w:pPr>
        <w:pStyle w:val="Heading3"/>
        <w:shd w:val="clear" w:color="auto" w:fill="FFFFFF"/>
        <w:textAlignment w:val="baseline"/>
        <w:rPr>
          <w:rFonts w:ascii="Helvetica" w:hAnsi="Helvetica" w:cs="Helvetica"/>
          <w:color w:val="000000"/>
        </w:rPr>
      </w:pPr>
      <w:r>
        <w:rPr>
          <w:rFonts w:ascii="Helvetica" w:hAnsi="Helvetica" w:cs="Helvetica"/>
          <w:color w:val="000000"/>
        </w:rPr>
        <w:t>Langkah 1 : Penentuan Tujuan</w:t>
      </w:r>
    </w:p>
    <w:p w:rsidR="00F478A7" w:rsidRDefault="00F478A7" w:rsidP="00F478A7">
      <w:pPr>
        <w:pStyle w:val="NormalWeb"/>
        <w:shd w:val="clear" w:color="auto" w:fill="FFFFFF"/>
        <w:spacing w:before="0" w:after="0" w:line="281" w:lineRule="atLeast"/>
        <w:textAlignment w:val="baseline"/>
        <w:rPr>
          <w:rFonts w:ascii="Helvetica" w:hAnsi="Helvetica" w:cs="Helvetica"/>
          <w:color w:val="000000"/>
          <w:sz w:val="18"/>
          <w:szCs w:val="18"/>
        </w:rPr>
      </w:pPr>
      <w:r>
        <w:rPr>
          <w:rStyle w:val="Strong"/>
          <w:rFonts w:ascii="inherit" w:hAnsi="inherit" w:cs="Helvetica"/>
          <w:color w:val="000000"/>
          <w:sz w:val="18"/>
          <w:szCs w:val="18"/>
          <w:bdr w:val="none" w:sz="0" w:space="0" w:color="auto" w:frame="1"/>
        </w:rPr>
        <w:t>Tujuan :</w:t>
      </w:r>
      <w:r>
        <w:rPr>
          <w:rFonts w:ascii="Helvetica" w:hAnsi="Helvetica" w:cs="Helvetica"/>
          <w:color w:val="000000"/>
          <w:sz w:val="18"/>
          <w:szCs w:val="18"/>
        </w:rPr>
        <w:t> Memprediksi Jumlah Cacat Produksi jika suhu ruangan tidak terkendali</w:t>
      </w:r>
    </w:p>
    <w:p w:rsidR="00F478A7" w:rsidRDefault="00F478A7" w:rsidP="00F478A7">
      <w:pPr>
        <w:pStyle w:val="Heading3"/>
        <w:shd w:val="clear" w:color="auto" w:fill="FFFFFF"/>
        <w:textAlignment w:val="baseline"/>
        <w:rPr>
          <w:rFonts w:ascii="Helvetica" w:hAnsi="Helvetica" w:cs="Helvetica"/>
          <w:color w:val="000000"/>
        </w:rPr>
      </w:pPr>
      <w:r>
        <w:rPr>
          <w:rFonts w:ascii="Helvetica" w:hAnsi="Helvetica" w:cs="Helvetica"/>
          <w:color w:val="000000"/>
        </w:rPr>
        <w:t>Langkah 2 : Identifikasikan Variabel Penyebab dan Akibat</w:t>
      </w:r>
    </w:p>
    <w:p w:rsidR="00F478A7" w:rsidRDefault="00F478A7" w:rsidP="00F478A7">
      <w:pPr>
        <w:pStyle w:val="NormalWeb"/>
        <w:shd w:val="clear" w:color="auto" w:fill="FFFFFF"/>
        <w:spacing w:before="0" w:after="0" w:line="281" w:lineRule="atLeast"/>
        <w:textAlignment w:val="baseline"/>
        <w:rPr>
          <w:rFonts w:ascii="Helvetica" w:hAnsi="Helvetica" w:cs="Helvetica"/>
          <w:color w:val="000000"/>
          <w:sz w:val="18"/>
          <w:szCs w:val="18"/>
        </w:rPr>
      </w:pPr>
      <w:r>
        <w:rPr>
          <w:rStyle w:val="Strong"/>
          <w:rFonts w:ascii="inherit" w:hAnsi="inherit" w:cs="Helvetica"/>
          <w:color w:val="000000"/>
          <w:sz w:val="18"/>
          <w:szCs w:val="18"/>
          <w:bdr w:val="none" w:sz="0" w:space="0" w:color="auto" w:frame="1"/>
        </w:rPr>
        <w:t>Varibel Faktor Penyebab (X)</w:t>
      </w:r>
      <w:r>
        <w:rPr>
          <w:rFonts w:ascii="Helvetica" w:hAnsi="Helvetica" w:cs="Helvetica"/>
          <w:color w:val="000000"/>
          <w:sz w:val="18"/>
          <w:szCs w:val="18"/>
        </w:rPr>
        <w:t> : Suhu Ruangan,</w:t>
      </w:r>
      <w:r>
        <w:rPr>
          <w:rFonts w:ascii="Helvetica" w:hAnsi="Helvetica" w:cs="Helvetica"/>
          <w:color w:val="000000"/>
          <w:sz w:val="18"/>
          <w:szCs w:val="18"/>
        </w:rPr>
        <w:br/>
      </w:r>
      <w:r>
        <w:rPr>
          <w:rStyle w:val="Strong"/>
          <w:rFonts w:ascii="inherit" w:hAnsi="inherit" w:cs="Helvetica"/>
          <w:color w:val="000000"/>
          <w:sz w:val="18"/>
          <w:szCs w:val="18"/>
          <w:bdr w:val="none" w:sz="0" w:space="0" w:color="auto" w:frame="1"/>
        </w:rPr>
        <w:t>Variabel Akibat (Y) </w:t>
      </w:r>
      <w:r>
        <w:rPr>
          <w:rFonts w:ascii="Helvetica" w:hAnsi="Helvetica" w:cs="Helvetica"/>
          <w:color w:val="000000"/>
          <w:sz w:val="18"/>
          <w:szCs w:val="18"/>
        </w:rPr>
        <w:t>: Jumlah Cacat Produksi</w:t>
      </w:r>
    </w:p>
    <w:p w:rsidR="00F478A7" w:rsidRDefault="00F478A7" w:rsidP="00F478A7">
      <w:pPr>
        <w:pStyle w:val="Heading3"/>
        <w:shd w:val="clear" w:color="auto" w:fill="FFFFFF"/>
        <w:textAlignment w:val="baseline"/>
        <w:rPr>
          <w:rFonts w:ascii="Helvetica" w:hAnsi="Helvetica" w:cs="Helvetica"/>
          <w:color w:val="000000"/>
        </w:rPr>
      </w:pPr>
      <w:r>
        <w:rPr>
          <w:rFonts w:ascii="Helvetica" w:hAnsi="Helvetica" w:cs="Helvetica"/>
          <w:color w:val="000000"/>
        </w:rPr>
        <w:t>Langkah 3 : Pengumpulan Data</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Berikut ini adalah data yang berhasil dikumpulkan selama 30 hari (berbentuk tabel) :</w:t>
      </w:r>
    </w:p>
    <w:tbl>
      <w:tblPr>
        <w:tblW w:w="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295"/>
        <w:gridCol w:w="2395"/>
        <w:gridCol w:w="1620"/>
      </w:tblGrid>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b/>
                <w:bCs/>
                <w:color w:val="000000"/>
                <w:sz w:val="18"/>
              </w:rPr>
              <w:lastRenderedPageBreak/>
              <w:t>Tanggal</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b/>
                <w:bCs/>
                <w:color w:val="000000"/>
                <w:sz w:val="18"/>
              </w:rPr>
              <w:t>Rata-rata Suhu Ruangan</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b/>
                <w:bCs/>
                <w:color w:val="000000"/>
                <w:sz w:val="18"/>
              </w:rPr>
              <w:t>Jumlah Cacat</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24</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10</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22</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5</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3</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21</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6</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4</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20</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3</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5</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22</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6</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6</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19</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4</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7</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20</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5</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8</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23</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9</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9</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24</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11</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10</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25</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13</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11</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21</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7</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12</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20</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4</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13</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20</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6</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14</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19</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3</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15</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25</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12</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16</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27</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13</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17</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28</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16</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18</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25</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12</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19</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26</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14</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20</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24</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12</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21</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27</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16</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22</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23</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9</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23</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24</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13</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24</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23</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11</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25</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22</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7</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26</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21</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5</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27</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26</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12</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28</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25</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11</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29</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26</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13</w:t>
            </w:r>
          </w:p>
        </w:tc>
      </w:tr>
      <w:tr w:rsidR="00F478A7" w:rsidRPr="00F478A7" w:rsidTr="0031057E">
        <w:tc>
          <w:tcPr>
            <w:tcW w:w="12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30</w:t>
            </w:r>
          </w:p>
        </w:tc>
        <w:tc>
          <w:tcPr>
            <w:tcW w:w="2395"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27</w:t>
            </w:r>
          </w:p>
        </w:tc>
        <w:tc>
          <w:tcPr>
            <w:tcW w:w="1620" w:type="dxa"/>
            <w:shd w:val="clear" w:color="auto" w:fill="FFFFFF"/>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81" w:lineRule="atLeast"/>
              <w:jc w:val="center"/>
              <w:rPr>
                <w:rFonts w:ascii="inherit" w:eastAsia="Times New Roman" w:hAnsi="inherit" w:cs="Helvetica"/>
                <w:color w:val="000000"/>
                <w:sz w:val="18"/>
                <w:szCs w:val="18"/>
              </w:rPr>
            </w:pPr>
            <w:r w:rsidRPr="00F478A7">
              <w:rPr>
                <w:rFonts w:ascii="inherit" w:eastAsia="Times New Roman" w:hAnsi="inherit" w:cs="Helvetica"/>
                <w:color w:val="000000"/>
                <w:sz w:val="18"/>
                <w:szCs w:val="18"/>
              </w:rPr>
              <w:t>14</w:t>
            </w:r>
          </w:p>
        </w:tc>
      </w:tr>
    </w:tbl>
    <w:p w:rsidR="00F478A7" w:rsidRDefault="00F478A7" w:rsidP="00F478A7">
      <w:pPr>
        <w:pStyle w:val="Heading3"/>
        <w:shd w:val="clear" w:color="auto" w:fill="FFFFFF"/>
        <w:textAlignment w:val="baseline"/>
        <w:rPr>
          <w:rFonts w:ascii="Helvetica" w:hAnsi="Helvetica" w:cs="Helvetica"/>
          <w:color w:val="000000"/>
        </w:rPr>
      </w:pPr>
      <w:r>
        <w:rPr>
          <w:rFonts w:ascii="Helvetica" w:hAnsi="Helvetica" w:cs="Helvetica"/>
          <w:color w:val="000000"/>
        </w:rPr>
        <w:lastRenderedPageBreak/>
        <w:t>Langkah 4 : Hitung X², Y², XY dan total dari masing-masingnya</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Berikut ini adalah tabel yang telah dilakukan perhitungan X², Y², XY dan totalnya :</w:t>
      </w:r>
    </w:p>
    <w:tbl>
      <w:tblPr>
        <w:tblW w:w="8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73"/>
        <w:gridCol w:w="2102"/>
        <w:gridCol w:w="1755"/>
        <w:gridCol w:w="1088"/>
        <w:gridCol w:w="1085"/>
        <w:gridCol w:w="1085"/>
      </w:tblGrid>
      <w:tr w:rsidR="00F478A7" w:rsidRPr="00F478A7" w:rsidTr="0031057E">
        <w:tc>
          <w:tcPr>
            <w:tcW w:w="1173"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Tanggal</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Rata-rata Suhu Ruangan (X)</w:t>
            </w:r>
          </w:p>
        </w:tc>
        <w:tc>
          <w:tcPr>
            <w:tcW w:w="1755"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Jumlah Cacat        (Y)</w:t>
            </w:r>
          </w:p>
        </w:tc>
        <w:tc>
          <w:tcPr>
            <w:tcW w:w="1088"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X</w:t>
            </w:r>
            <w:r w:rsidRPr="00F478A7">
              <w:rPr>
                <w:rFonts w:ascii="inherit" w:eastAsia="Times New Roman" w:hAnsi="inherit" w:cs="Times New Roman"/>
                <w:b/>
                <w:bCs/>
                <w:sz w:val="24"/>
                <w:szCs w:val="24"/>
                <w:vertAlign w:val="superscript"/>
              </w:rPr>
              <w:t>2</w:t>
            </w:r>
          </w:p>
        </w:tc>
        <w:tc>
          <w:tcPr>
            <w:tcW w:w="1085"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Y</w:t>
            </w:r>
            <w:r w:rsidRPr="00F478A7">
              <w:rPr>
                <w:rFonts w:ascii="inherit" w:eastAsia="Times New Roman" w:hAnsi="inherit" w:cs="Times New Roman"/>
                <w:b/>
                <w:bCs/>
                <w:sz w:val="24"/>
                <w:szCs w:val="24"/>
                <w:vertAlign w:val="superscript"/>
              </w:rPr>
              <w:t>2</w:t>
            </w:r>
          </w:p>
        </w:tc>
        <w:tc>
          <w:tcPr>
            <w:tcW w:w="1085"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XY</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576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100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240</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22</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484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110</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441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126</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400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60</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22</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484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132</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361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76</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7</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400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100</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8</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23</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529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81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207</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9</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576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264</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10</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13</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169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325</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11</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7</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441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147</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400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80</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13</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400</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120</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14</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361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57</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15</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144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300</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16</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27</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13</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729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169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351</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17</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28</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784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448</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18</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144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300</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19</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676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196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364</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20</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576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144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288</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21</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27</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729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432</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22</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23</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529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81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207</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23</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13</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576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169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312</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24</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23</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529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253</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22</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7</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484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154</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26</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441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105</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lastRenderedPageBreak/>
              <w:t>27</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676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144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312</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28</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625</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121</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275</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29</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13</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676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169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338</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30</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27</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14</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729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196</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sz w:val="24"/>
                <w:szCs w:val="24"/>
              </w:rPr>
              <w:t>378</w:t>
            </w:r>
          </w:p>
        </w:tc>
      </w:tr>
      <w:tr w:rsidR="00F478A7" w:rsidRPr="00F478A7" w:rsidTr="0031057E">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Total (Σ)</w:t>
            </w:r>
          </w:p>
        </w:tc>
        <w:tc>
          <w:tcPr>
            <w:tcW w:w="2102" w:type="dxa"/>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699</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282</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16487</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3112</w:t>
            </w:r>
          </w:p>
        </w:tc>
        <w:tc>
          <w:tcPr>
            <w:tcW w:w="0" w:type="auto"/>
            <w:tcMar>
              <w:top w:w="63" w:type="dxa"/>
              <w:left w:w="125" w:type="dxa"/>
              <w:bottom w:w="63" w:type="dxa"/>
              <w:right w:w="125" w:type="dxa"/>
            </w:tcMar>
            <w:vAlign w:val="bottom"/>
            <w:hideMark/>
          </w:tcPr>
          <w:p w:rsidR="00F478A7" w:rsidRPr="00F478A7" w:rsidRDefault="00F478A7" w:rsidP="0031057E">
            <w:pPr>
              <w:spacing w:before="0" w:beforeAutospacing="0" w:after="0" w:afterAutospacing="0" w:line="240" w:lineRule="auto"/>
              <w:jc w:val="center"/>
              <w:rPr>
                <w:rFonts w:ascii="inherit" w:eastAsia="Times New Roman" w:hAnsi="inherit" w:cs="Times New Roman"/>
                <w:sz w:val="24"/>
                <w:szCs w:val="24"/>
              </w:rPr>
            </w:pPr>
            <w:r w:rsidRPr="00F478A7">
              <w:rPr>
                <w:rFonts w:ascii="inherit" w:eastAsia="Times New Roman" w:hAnsi="inherit" w:cs="Times New Roman"/>
                <w:b/>
                <w:bCs/>
                <w:sz w:val="24"/>
                <w:szCs w:val="24"/>
              </w:rPr>
              <w:t>6861</w:t>
            </w:r>
          </w:p>
        </w:tc>
      </w:tr>
    </w:tbl>
    <w:p w:rsidR="00F478A7" w:rsidRDefault="00F478A7" w:rsidP="00F478A7">
      <w:pPr>
        <w:pStyle w:val="NormalWeb"/>
        <w:shd w:val="clear" w:color="auto" w:fill="FFFFFF"/>
        <w:spacing w:before="0" w:after="0" w:line="281" w:lineRule="atLeast"/>
        <w:textAlignment w:val="baseline"/>
        <w:rPr>
          <w:rFonts w:ascii="Helvetica" w:hAnsi="Helvetica" w:cs="Helvetica"/>
          <w:color w:val="000000"/>
          <w:sz w:val="18"/>
          <w:szCs w:val="18"/>
        </w:rPr>
      </w:pPr>
      <w:r>
        <w:rPr>
          <w:rStyle w:val="Strong"/>
          <w:rFonts w:ascii="inherit" w:hAnsi="inherit" w:cs="Helvetica"/>
          <w:color w:val="000000"/>
          <w:sz w:val="18"/>
          <w:szCs w:val="18"/>
          <w:bdr w:val="none" w:sz="0" w:space="0" w:color="auto" w:frame="1"/>
        </w:rPr>
        <w:t>Langkah 5 : Hitung a dan b berdasarkan rumus Regresi Linear Sederhana</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Menghitung Konstanta (a) :</w:t>
      </w:r>
    </w:p>
    <w:p w:rsidR="00F478A7" w:rsidRDefault="00F478A7" w:rsidP="00F478A7">
      <w:pPr>
        <w:pStyle w:val="NormalWeb"/>
        <w:shd w:val="clear" w:color="auto" w:fill="FFFFFF"/>
        <w:spacing w:before="0" w:after="0" w:line="281" w:lineRule="atLeast"/>
        <w:textAlignment w:val="baseline"/>
        <w:rPr>
          <w:rFonts w:ascii="Helvetica" w:hAnsi="Helvetica" w:cs="Helvetica"/>
          <w:color w:val="000000"/>
          <w:sz w:val="18"/>
          <w:szCs w:val="18"/>
        </w:rPr>
      </w:pPr>
      <w:r>
        <w:rPr>
          <w:rFonts w:ascii="Helvetica" w:hAnsi="Helvetica" w:cs="Helvetica"/>
          <w:color w:val="000000"/>
          <w:sz w:val="18"/>
          <w:szCs w:val="18"/>
        </w:rPr>
        <w:t>a =   </w:t>
      </w:r>
      <w:r>
        <w:rPr>
          <w:rFonts w:ascii="inherit" w:hAnsi="inherit" w:cs="Helvetica"/>
          <w:color w:val="000000"/>
          <w:sz w:val="18"/>
          <w:szCs w:val="18"/>
          <w:u w:val="single"/>
          <w:bdr w:val="none" w:sz="0" w:space="0" w:color="auto" w:frame="1"/>
        </w:rPr>
        <w:t>(Σy) (Σx²) – (Σx) (Σxy)</w:t>
      </w:r>
      <w:r>
        <w:rPr>
          <w:rFonts w:ascii="Helvetica" w:hAnsi="Helvetica" w:cs="Helvetica"/>
          <w:color w:val="000000"/>
          <w:sz w:val="18"/>
          <w:szCs w:val="18"/>
        </w:rPr>
        <w:br/>
        <w:t>.               n(Σx²) – (Σx)²</w:t>
      </w:r>
    </w:p>
    <w:p w:rsidR="00F478A7" w:rsidRDefault="00F478A7" w:rsidP="00F478A7">
      <w:pPr>
        <w:pStyle w:val="NormalWeb"/>
        <w:shd w:val="clear" w:color="auto" w:fill="FFFFFF"/>
        <w:spacing w:before="0" w:after="0" w:line="281" w:lineRule="atLeast"/>
        <w:textAlignment w:val="baseline"/>
        <w:rPr>
          <w:rFonts w:ascii="Helvetica" w:hAnsi="Helvetica" w:cs="Helvetica"/>
          <w:color w:val="000000"/>
          <w:sz w:val="18"/>
          <w:szCs w:val="18"/>
        </w:rPr>
      </w:pPr>
      <w:r>
        <w:rPr>
          <w:rFonts w:ascii="Helvetica" w:hAnsi="Helvetica" w:cs="Helvetica"/>
          <w:color w:val="000000"/>
          <w:sz w:val="18"/>
          <w:szCs w:val="18"/>
        </w:rPr>
        <w:t>a = </w:t>
      </w:r>
      <w:r>
        <w:rPr>
          <w:rFonts w:ascii="inherit" w:hAnsi="inherit" w:cs="Helvetica"/>
          <w:color w:val="000000"/>
          <w:sz w:val="18"/>
          <w:szCs w:val="18"/>
          <w:u w:val="single"/>
          <w:bdr w:val="none" w:sz="0" w:space="0" w:color="auto" w:frame="1"/>
        </w:rPr>
        <w:t>(282) (16.487) – (699) (6.861)</w:t>
      </w:r>
      <w:r>
        <w:rPr>
          <w:rFonts w:ascii="inherit" w:hAnsi="inherit" w:cs="Helvetica"/>
          <w:color w:val="000000"/>
          <w:sz w:val="18"/>
          <w:szCs w:val="18"/>
          <w:u w:val="single"/>
          <w:bdr w:val="none" w:sz="0" w:space="0" w:color="auto" w:frame="1"/>
        </w:rPr>
        <w:br/>
      </w:r>
      <w:r>
        <w:rPr>
          <w:rFonts w:ascii="Helvetica" w:hAnsi="Helvetica" w:cs="Helvetica"/>
          <w:color w:val="000000"/>
          <w:sz w:val="18"/>
          <w:szCs w:val="18"/>
        </w:rPr>
        <w:t>                30 (16.487) – (699)²</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a = -24,38</w:t>
      </w:r>
    </w:p>
    <w:p w:rsidR="00F478A7" w:rsidRDefault="00F478A7" w:rsidP="00F478A7">
      <w:pPr>
        <w:shd w:val="clear" w:color="auto" w:fill="FFFFFF"/>
        <w:spacing w:before="0" w:after="0" w:line="281" w:lineRule="atLeast"/>
        <w:textAlignment w:val="baseline"/>
        <w:rPr>
          <w:rFonts w:ascii="inherit" w:eastAsia="Times New Roman" w:hAnsi="inherit" w:cs="Helvetica"/>
          <w:b/>
          <w:bCs/>
          <w:color w:val="000000"/>
          <w:sz w:val="18"/>
        </w:rPr>
      </w:pP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Menghitung Koefisien Regresi (b)</w:t>
      </w:r>
    </w:p>
    <w:p w:rsidR="00F478A7" w:rsidRDefault="00F478A7" w:rsidP="00F478A7">
      <w:pPr>
        <w:pStyle w:val="NormalWeb"/>
        <w:shd w:val="clear" w:color="auto" w:fill="FFFFFF"/>
        <w:spacing w:before="0" w:after="0" w:line="281" w:lineRule="atLeast"/>
        <w:textAlignment w:val="baseline"/>
        <w:rPr>
          <w:rFonts w:ascii="Helvetica" w:hAnsi="Helvetica" w:cs="Helvetica"/>
          <w:color w:val="000000"/>
          <w:sz w:val="18"/>
          <w:szCs w:val="18"/>
        </w:rPr>
      </w:pPr>
      <w:r>
        <w:rPr>
          <w:rFonts w:ascii="Helvetica" w:hAnsi="Helvetica" w:cs="Helvetica"/>
          <w:color w:val="000000"/>
          <w:sz w:val="18"/>
          <w:szCs w:val="18"/>
        </w:rPr>
        <w:t>b =   </w:t>
      </w:r>
      <w:r>
        <w:rPr>
          <w:rFonts w:ascii="inherit" w:hAnsi="inherit" w:cs="Helvetica"/>
          <w:color w:val="000000"/>
          <w:sz w:val="18"/>
          <w:szCs w:val="18"/>
          <w:u w:val="single"/>
          <w:bdr w:val="none" w:sz="0" w:space="0" w:color="auto" w:frame="1"/>
        </w:rPr>
        <w:t>n(Σxy) – (Σx) (Σy)</w:t>
      </w:r>
      <w:r>
        <w:rPr>
          <w:rFonts w:ascii="Helvetica" w:hAnsi="Helvetica" w:cs="Helvetica"/>
          <w:color w:val="000000"/>
          <w:sz w:val="18"/>
          <w:szCs w:val="18"/>
        </w:rPr>
        <w:br/>
        <w:t>.           n(Σx²) – (Σx)²</w:t>
      </w:r>
    </w:p>
    <w:p w:rsidR="00F478A7" w:rsidRDefault="00F478A7" w:rsidP="00F478A7">
      <w:pPr>
        <w:pStyle w:val="NormalWeb"/>
        <w:shd w:val="clear" w:color="auto" w:fill="FFFFFF"/>
        <w:spacing w:before="0" w:after="0" w:line="281" w:lineRule="atLeast"/>
        <w:textAlignment w:val="baseline"/>
        <w:rPr>
          <w:rFonts w:ascii="Helvetica" w:hAnsi="Helvetica" w:cs="Helvetica"/>
          <w:color w:val="000000"/>
          <w:sz w:val="18"/>
          <w:szCs w:val="18"/>
        </w:rPr>
      </w:pPr>
      <w:r>
        <w:rPr>
          <w:rFonts w:ascii="Helvetica" w:hAnsi="Helvetica" w:cs="Helvetica"/>
          <w:color w:val="000000"/>
          <w:sz w:val="18"/>
          <w:szCs w:val="18"/>
        </w:rPr>
        <w:t>b = </w:t>
      </w:r>
      <w:r>
        <w:rPr>
          <w:rFonts w:ascii="inherit" w:hAnsi="inherit" w:cs="Helvetica"/>
          <w:color w:val="000000"/>
          <w:sz w:val="18"/>
          <w:szCs w:val="18"/>
          <w:u w:val="single"/>
          <w:bdr w:val="none" w:sz="0" w:space="0" w:color="auto" w:frame="1"/>
        </w:rPr>
        <w:t>30 (6.861) – (699) (282)</w:t>
      </w:r>
      <w:r>
        <w:rPr>
          <w:rFonts w:ascii="Helvetica" w:hAnsi="Helvetica" w:cs="Helvetica"/>
          <w:color w:val="000000"/>
          <w:sz w:val="18"/>
          <w:szCs w:val="18"/>
        </w:rPr>
        <w:br/>
        <w:t>.          30 (16.487) – (699)²</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b = 1,45</w:t>
      </w:r>
    </w:p>
    <w:p w:rsidR="00F478A7" w:rsidRDefault="00F478A7" w:rsidP="00F478A7">
      <w:pPr>
        <w:shd w:val="clear" w:color="auto" w:fill="FFFFFF"/>
        <w:spacing w:before="0" w:after="0" w:line="281" w:lineRule="atLeast"/>
        <w:textAlignment w:val="baseline"/>
        <w:rPr>
          <w:rFonts w:ascii="inherit" w:eastAsia="Times New Roman" w:hAnsi="inherit" w:cs="Helvetica"/>
          <w:b/>
          <w:bCs/>
          <w:color w:val="000000"/>
          <w:sz w:val="18"/>
        </w:rPr>
      </w:pPr>
    </w:p>
    <w:p w:rsidR="00F478A7" w:rsidRDefault="00F478A7" w:rsidP="00F478A7">
      <w:pPr>
        <w:pStyle w:val="Heading3"/>
        <w:shd w:val="clear" w:color="auto" w:fill="FFFFFF"/>
        <w:textAlignment w:val="baseline"/>
        <w:rPr>
          <w:rFonts w:ascii="Helvetica" w:hAnsi="Helvetica" w:cs="Helvetica"/>
          <w:color w:val="000000"/>
        </w:rPr>
      </w:pPr>
      <w:r>
        <w:rPr>
          <w:rFonts w:ascii="Helvetica" w:hAnsi="Helvetica" w:cs="Helvetica"/>
          <w:color w:val="000000"/>
        </w:rPr>
        <w:t>Langkah 6 : Buat Model Persamaan Regresi</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Y = a + bX</w:t>
      </w:r>
      <w:r>
        <w:rPr>
          <w:rFonts w:ascii="Helvetica" w:hAnsi="Helvetica" w:cs="Helvetica"/>
          <w:color w:val="000000"/>
          <w:sz w:val="18"/>
          <w:szCs w:val="18"/>
        </w:rPr>
        <w:br/>
        <w:t>Y = -24,38 + 1,45X</w:t>
      </w:r>
    </w:p>
    <w:p w:rsidR="00F478A7" w:rsidRDefault="00F478A7" w:rsidP="00F478A7">
      <w:pPr>
        <w:pStyle w:val="Heading3"/>
        <w:shd w:val="clear" w:color="auto" w:fill="FFFFFF"/>
        <w:textAlignment w:val="baseline"/>
        <w:rPr>
          <w:rFonts w:ascii="Helvetica" w:hAnsi="Helvetica" w:cs="Helvetica"/>
          <w:color w:val="000000"/>
        </w:rPr>
      </w:pPr>
      <w:r>
        <w:rPr>
          <w:rFonts w:ascii="Helvetica" w:hAnsi="Helvetica" w:cs="Helvetica"/>
          <w:color w:val="000000"/>
        </w:rPr>
        <w:t>Langkah 7 : Lakukan Prediksi atau Peramalan terhadap Variabel Faktor Penyebab atau Variabel Akibat</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I. Prediksikan Jumlah Cacat Produksi jika suhu dalam keadaan tinggi (Variabel X), contohnya : 30°C</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lastRenderedPageBreak/>
        <w:t>Y = -24,38 + 1,45 (30)</w:t>
      </w:r>
      <w:r>
        <w:rPr>
          <w:rFonts w:ascii="Helvetica" w:hAnsi="Helvetica" w:cs="Helvetica"/>
          <w:color w:val="000000"/>
          <w:sz w:val="18"/>
          <w:szCs w:val="18"/>
        </w:rPr>
        <w:br/>
        <w:t>Y = 19,12</w:t>
      </w:r>
    </w:p>
    <w:p w:rsidR="00F478A7" w:rsidRDefault="00F478A7" w:rsidP="00F478A7">
      <w:pPr>
        <w:pStyle w:val="NormalWeb"/>
        <w:shd w:val="clear" w:color="auto" w:fill="FFFFFF"/>
        <w:spacing w:before="0" w:after="0" w:line="281" w:lineRule="atLeast"/>
        <w:textAlignment w:val="baseline"/>
        <w:rPr>
          <w:rFonts w:ascii="Helvetica" w:hAnsi="Helvetica" w:cs="Helvetica"/>
          <w:color w:val="000000"/>
          <w:sz w:val="18"/>
          <w:szCs w:val="18"/>
        </w:rPr>
      </w:pPr>
      <w:r>
        <w:rPr>
          <w:rFonts w:ascii="Helvetica" w:hAnsi="Helvetica" w:cs="Helvetica"/>
          <w:color w:val="000000"/>
          <w:sz w:val="18"/>
          <w:szCs w:val="18"/>
        </w:rPr>
        <w:t>Jadi Jika Suhu ruangan mencapai 30°C, maka akan diprediksikan akan terdapat </w:t>
      </w:r>
      <w:r>
        <w:rPr>
          <w:rStyle w:val="Strong"/>
          <w:rFonts w:ascii="inherit" w:hAnsi="inherit" w:cs="Helvetica"/>
          <w:color w:val="000000"/>
          <w:sz w:val="18"/>
          <w:szCs w:val="18"/>
          <w:bdr w:val="none" w:sz="0" w:space="0" w:color="auto" w:frame="1"/>
        </w:rPr>
        <w:t>19,12 unit cacat</w:t>
      </w:r>
      <w:r>
        <w:rPr>
          <w:rFonts w:ascii="Helvetica" w:hAnsi="Helvetica" w:cs="Helvetica"/>
          <w:color w:val="000000"/>
          <w:sz w:val="18"/>
          <w:szCs w:val="18"/>
        </w:rPr>
        <w:t> yang dihasilkan oleh produksi.</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II. Jika Cacat Produksi (Variabel Y) yang ditargetkan hanya boleh 4 unit, maka berapakah suhu ruangan yang diperlukan untuk mencapai target tersebut ?</w:t>
      </w:r>
    </w:p>
    <w:p w:rsidR="00F478A7" w:rsidRDefault="00F478A7" w:rsidP="00F478A7">
      <w:pPr>
        <w:pStyle w:val="NormalWeb"/>
        <w:shd w:val="clear" w:color="auto" w:fill="FFFFFF"/>
        <w:spacing w:line="281" w:lineRule="atLeast"/>
        <w:textAlignment w:val="baseline"/>
        <w:rPr>
          <w:rFonts w:ascii="Helvetica" w:hAnsi="Helvetica" w:cs="Helvetica"/>
          <w:color w:val="000000"/>
          <w:sz w:val="18"/>
          <w:szCs w:val="18"/>
        </w:rPr>
      </w:pPr>
      <w:r>
        <w:rPr>
          <w:rFonts w:ascii="Helvetica" w:hAnsi="Helvetica" w:cs="Helvetica"/>
          <w:color w:val="000000"/>
          <w:sz w:val="18"/>
          <w:szCs w:val="18"/>
        </w:rPr>
        <w:t>4 = -24,38 + 1,45X</w:t>
      </w:r>
      <w:r>
        <w:rPr>
          <w:rFonts w:ascii="Helvetica" w:hAnsi="Helvetica" w:cs="Helvetica"/>
          <w:color w:val="000000"/>
          <w:sz w:val="18"/>
          <w:szCs w:val="18"/>
        </w:rPr>
        <w:br/>
        <w:t>1,45X = 4 + 24,38</w:t>
      </w:r>
      <w:r>
        <w:rPr>
          <w:rFonts w:ascii="Helvetica" w:hAnsi="Helvetica" w:cs="Helvetica"/>
          <w:color w:val="000000"/>
          <w:sz w:val="18"/>
          <w:szCs w:val="18"/>
        </w:rPr>
        <w:br/>
        <w:t>X = 28,38 / 1,45</w:t>
      </w:r>
      <w:r>
        <w:rPr>
          <w:rFonts w:ascii="Helvetica" w:hAnsi="Helvetica" w:cs="Helvetica"/>
          <w:color w:val="000000"/>
          <w:sz w:val="18"/>
          <w:szCs w:val="18"/>
        </w:rPr>
        <w:br/>
        <w:t>X = 19,57</w:t>
      </w:r>
    </w:p>
    <w:p w:rsidR="00F478A7" w:rsidRDefault="00F478A7" w:rsidP="00F478A7">
      <w:pPr>
        <w:pStyle w:val="NormalWeb"/>
        <w:shd w:val="clear" w:color="auto" w:fill="FFFFFF"/>
        <w:spacing w:before="0" w:after="0" w:line="281" w:lineRule="atLeast"/>
        <w:textAlignment w:val="baseline"/>
        <w:rPr>
          <w:rFonts w:ascii="Helvetica" w:hAnsi="Helvetica" w:cs="Helvetica"/>
          <w:color w:val="000000"/>
          <w:sz w:val="18"/>
          <w:szCs w:val="18"/>
        </w:rPr>
      </w:pPr>
      <w:r>
        <w:rPr>
          <w:rFonts w:ascii="Helvetica" w:hAnsi="Helvetica" w:cs="Helvetica"/>
          <w:color w:val="000000"/>
          <w:sz w:val="18"/>
          <w:szCs w:val="18"/>
        </w:rPr>
        <w:t>Jadi Prediksi Suhu Ruangan yang paling sesuai untuk mencapai target Cacat Produksi adalah sekitar </w:t>
      </w:r>
      <w:r>
        <w:rPr>
          <w:rStyle w:val="Strong"/>
          <w:rFonts w:ascii="inherit" w:hAnsi="inherit" w:cs="Helvetica"/>
          <w:color w:val="000000"/>
          <w:sz w:val="18"/>
          <w:szCs w:val="18"/>
          <w:bdr w:val="none" w:sz="0" w:space="0" w:color="auto" w:frame="1"/>
        </w:rPr>
        <w:t>19,57°C</w:t>
      </w:r>
    </w:p>
    <w:p w:rsidR="00F478A7" w:rsidRPr="00F478A7" w:rsidRDefault="00F478A7" w:rsidP="00F478A7"/>
    <w:sectPr w:rsidR="00F478A7" w:rsidRPr="00F478A7" w:rsidSect="00F478A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6860"/>
    <w:multiLevelType w:val="multilevel"/>
    <w:tmpl w:val="D53E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B11879"/>
    <w:multiLevelType w:val="multilevel"/>
    <w:tmpl w:val="070A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3D4D29"/>
    <w:multiLevelType w:val="multilevel"/>
    <w:tmpl w:val="CFF2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D297A"/>
    <w:multiLevelType w:val="multilevel"/>
    <w:tmpl w:val="B40E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compat/>
  <w:rsids>
    <w:rsidRoot w:val="00654ED4"/>
    <w:rsid w:val="001B1F5E"/>
    <w:rsid w:val="00291441"/>
    <w:rsid w:val="0031057E"/>
    <w:rsid w:val="004845D2"/>
    <w:rsid w:val="005C1F41"/>
    <w:rsid w:val="006339DB"/>
    <w:rsid w:val="00654ED4"/>
    <w:rsid w:val="006B21C2"/>
    <w:rsid w:val="006C04F7"/>
    <w:rsid w:val="0085654F"/>
    <w:rsid w:val="008D68B9"/>
    <w:rsid w:val="00B175D9"/>
    <w:rsid w:val="00BA53DF"/>
    <w:rsid w:val="00D034DE"/>
    <w:rsid w:val="00D669DD"/>
    <w:rsid w:val="00E939C6"/>
    <w:rsid w:val="00F4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B9"/>
  </w:style>
  <w:style w:type="paragraph" w:styleId="Heading1">
    <w:name w:val="heading 1"/>
    <w:basedOn w:val="Normal"/>
    <w:link w:val="Heading1Char"/>
    <w:uiPriority w:val="9"/>
    <w:qFormat/>
    <w:rsid w:val="00F478A7"/>
    <w:pPr>
      <w:spacing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78A7"/>
    <w:pPr>
      <w:spacing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78A7"/>
    <w:pPr>
      <w:spacing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C2"/>
    <w:rPr>
      <w:color w:val="0000FF" w:themeColor="hyperlink"/>
      <w:u w:val="single"/>
    </w:rPr>
  </w:style>
  <w:style w:type="paragraph" w:styleId="NormalWeb">
    <w:name w:val="Normal (Web)"/>
    <w:basedOn w:val="Normal"/>
    <w:uiPriority w:val="99"/>
    <w:unhideWhenUsed/>
    <w:rsid w:val="006B21C2"/>
    <w:pPr>
      <w:spacing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21C2"/>
    <w:rPr>
      <w:i/>
      <w:iCs/>
    </w:rPr>
  </w:style>
  <w:style w:type="character" w:styleId="Strong">
    <w:name w:val="Strong"/>
    <w:basedOn w:val="DefaultParagraphFont"/>
    <w:uiPriority w:val="22"/>
    <w:qFormat/>
    <w:rsid w:val="006B21C2"/>
    <w:rPr>
      <w:b/>
      <w:bCs/>
    </w:rPr>
  </w:style>
  <w:style w:type="character" w:customStyle="1" w:styleId="apple-converted-space">
    <w:name w:val="apple-converted-space"/>
    <w:basedOn w:val="DefaultParagraphFont"/>
    <w:rsid w:val="006B21C2"/>
  </w:style>
  <w:style w:type="character" w:customStyle="1" w:styleId="skimlinks-unlinked">
    <w:name w:val="skimlinks-unlinked"/>
    <w:basedOn w:val="DefaultParagraphFont"/>
    <w:rsid w:val="006B21C2"/>
  </w:style>
  <w:style w:type="paragraph" w:styleId="BalloonText">
    <w:name w:val="Balloon Text"/>
    <w:basedOn w:val="Normal"/>
    <w:link w:val="BalloonTextChar"/>
    <w:uiPriority w:val="99"/>
    <w:semiHidden/>
    <w:unhideWhenUsed/>
    <w:rsid w:val="006B21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C2"/>
    <w:rPr>
      <w:rFonts w:ascii="Tahoma" w:hAnsi="Tahoma" w:cs="Tahoma"/>
      <w:sz w:val="16"/>
      <w:szCs w:val="16"/>
    </w:rPr>
  </w:style>
  <w:style w:type="character" w:customStyle="1" w:styleId="Heading1Char">
    <w:name w:val="Heading 1 Char"/>
    <w:basedOn w:val="DefaultParagraphFont"/>
    <w:link w:val="Heading1"/>
    <w:uiPriority w:val="9"/>
    <w:rsid w:val="00F478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78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78A7"/>
    <w:rPr>
      <w:rFonts w:ascii="Times New Roman" w:eastAsia="Times New Roman" w:hAnsi="Times New Roman" w:cs="Times New Roman"/>
      <w:b/>
      <w:bCs/>
      <w:sz w:val="27"/>
      <w:szCs w:val="27"/>
    </w:rPr>
  </w:style>
  <w:style w:type="paragraph" w:customStyle="1" w:styleId="mh-meta">
    <w:name w:val="mh-meta"/>
    <w:basedOn w:val="Normal"/>
    <w:rsid w:val="00F478A7"/>
    <w:pPr>
      <w:spacing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F478A7"/>
  </w:style>
  <w:style w:type="character" w:customStyle="1" w:styleId="entry-meta-categories">
    <w:name w:val="entry-meta-categories"/>
    <w:basedOn w:val="DefaultParagraphFont"/>
    <w:rsid w:val="00F478A7"/>
  </w:style>
</w:styles>
</file>

<file path=word/webSettings.xml><?xml version="1.0" encoding="utf-8"?>
<w:webSettings xmlns:r="http://schemas.openxmlformats.org/officeDocument/2006/relationships" xmlns:w="http://schemas.openxmlformats.org/wordprocessingml/2006/main">
  <w:divs>
    <w:div w:id="50158274">
      <w:bodyDiv w:val="1"/>
      <w:marLeft w:val="0"/>
      <w:marRight w:val="0"/>
      <w:marTop w:val="0"/>
      <w:marBottom w:val="0"/>
      <w:divBdr>
        <w:top w:val="none" w:sz="0" w:space="0" w:color="auto"/>
        <w:left w:val="none" w:sz="0" w:space="0" w:color="auto"/>
        <w:bottom w:val="none" w:sz="0" w:space="0" w:color="auto"/>
        <w:right w:val="none" w:sz="0" w:space="0" w:color="auto"/>
      </w:divBdr>
    </w:div>
    <w:div w:id="184562700">
      <w:bodyDiv w:val="1"/>
      <w:marLeft w:val="0"/>
      <w:marRight w:val="0"/>
      <w:marTop w:val="0"/>
      <w:marBottom w:val="0"/>
      <w:divBdr>
        <w:top w:val="none" w:sz="0" w:space="0" w:color="auto"/>
        <w:left w:val="none" w:sz="0" w:space="0" w:color="auto"/>
        <w:bottom w:val="none" w:sz="0" w:space="0" w:color="auto"/>
        <w:right w:val="none" w:sz="0" w:space="0" w:color="auto"/>
      </w:divBdr>
    </w:div>
    <w:div w:id="536234311">
      <w:bodyDiv w:val="1"/>
      <w:marLeft w:val="0"/>
      <w:marRight w:val="0"/>
      <w:marTop w:val="0"/>
      <w:marBottom w:val="0"/>
      <w:divBdr>
        <w:top w:val="none" w:sz="0" w:space="0" w:color="auto"/>
        <w:left w:val="none" w:sz="0" w:space="0" w:color="auto"/>
        <w:bottom w:val="none" w:sz="0" w:space="0" w:color="auto"/>
        <w:right w:val="none" w:sz="0" w:space="0" w:color="auto"/>
      </w:divBdr>
      <w:divsChild>
        <w:div w:id="1493717706">
          <w:marLeft w:val="0"/>
          <w:marRight w:val="0"/>
          <w:marTop w:val="0"/>
          <w:marBottom w:val="0"/>
          <w:divBdr>
            <w:top w:val="none" w:sz="0" w:space="0" w:color="auto"/>
            <w:left w:val="none" w:sz="0" w:space="0" w:color="auto"/>
            <w:bottom w:val="none" w:sz="0" w:space="0" w:color="auto"/>
            <w:right w:val="none" w:sz="0" w:space="0" w:color="auto"/>
          </w:divBdr>
        </w:div>
      </w:divsChild>
    </w:div>
    <w:div w:id="611323975">
      <w:bodyDiv w:val="1"/>
      <w:marLeft w:val="0"/>
      <w:marRight w:val="0"/>
      <w:marTop w:val="0"/>
      <w:marBottom w:val="0"/>
      <w:divBdr>
        <w:top w:val="none" w:sz="0" w:space="0" w:color="auto"/>
        <w:left w:val="none" w:sz="0" w:space="0" w:color="auto"/>
        <w:bottom w:val="none" w:sz="0" w:space="0" w:color="auto"/>
        <w:right w:val="none" w:sz="0" w:space="0" w:color="auto"/>
      </w:divBdr>
    </w:div>
    <w:div w:id="659576920">
      <w:bodyDiv w:val="1"/>
      <w:marLeft w:val="0"/>
      <w:marRight w:val="0"/>
      <w:marTop w:val="0"/>
      <w:marBottom w:val="0"/>
      <w:divBdr>
        <w:top w:val="none" w:sz="0" w:space="0" w:color="auto"/>
        <w:left w:val="none" w:sz="0" w:space="0" w:color="auto"/>
        <w:bottom w:val="none" w:sz="0" w:space="0" w:color="auto"/>
        <w:right w:val="none" w:sz="0" w:space="0" w:color="auto"/>
      </w:divBdr>
    </w:div>
    <w:div w:id="1183933685">
      <w:bodyDiv w:val="1"/>
      <w:marLeft w:val="0"/>
      <w:marRight w:val="0"/>
      <w:marTop w:val="0"/>
      <w:marBottom w:val="0"/>
      <w:divBdr>
        <w:top w:val="none" w:sz="0" w:space="0" w:color="auto"/>
        <w:left w:val="none" w:sz="0" w:space="0" w:color="auto"/>
        <w:bottom w:val="none" w:sz="0" w:space="0" w:color="auto"/>
        <w:right w:val="none" w:sz="0" w:space="0" w:color="auto"/>
      </w:divBdr>
      <w:divsChild>
        <w:div w:id="1313948972">
          <w:marLeft w:val="0"/>
          <w:marRight w:val="0"/>
          <w:marTop w:val="0"/>
          <w:marBottom w:val="0"/>
          <w:divBdr>
            <w:top w:val="none" w:sz="0" w:space="0" w:color="auto"/>
            <w:left w:val="none" w:sz="0" w:space="0" w:color="auto"/>
            <w:bottom w:val="none" w:sz="0" w:space="0" w:color="auto"/>
            <w:right w:val="none" w:sz="0" w:space="0" w:color="auto"/>
          </w:divBdr>
          <w:divsChild>
            <w:div w:id="20446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3301">
      <w:bodyDiv w:val="1"/>
      <w:marLeft w:val="0"/>
      <w:marRight w:val="0"/>
      <w:marTop w:val="0"/>
      <w:marBottom w:val="0"/>
      <w:divBdr>
        <w:top w:val="none" w:sz="0" w:space="0" w:color="auto"/>
        <w:left w:val="none" w:sz="0" w:space="0" w:color="auto"/>
        <w:bottom w:val="none" w:sz="0" w:space="0" w:color="auto"/>
        <w:right w:val="none" w:sz="0" w:space="0" w:color="auto"/>
      </w:divBdr>
    </w:div>
    <w:div w:id="1305088614">
      <w:bodyDiv w:val="1"/>
      <w:marLeft w:val="0"/>
      <w:marRight w:val="0"/>
      <w:marTop w:val="0"/>
      <w:marBottom w:val="0"/>
      <w:divBdr>
        <w:top w:val="none" w:sz="0" w:space="0" w:color="auto"/>
        <w:left w:val="none" w:sz="0" w:space="0" w:color="auto"/>
        <w:bottom w:val="none" w:sz="0" w:space="0" w:color="auto"/>
        <w:right w:val="none" w:sz="0" w:space="0" w:color="auto"/>
      </w:divBdr>
    </w:div>
    <w:div w:id="1511606620">
      <w:bodyDiv w:val="1"/>
      <w:marLeft w:val="0"/>
      <w:marRight w:val="0"/>
      <w:marTop w:val="0"/>
      <w:marBottom w:val="0"/>
      <w:divBdr>
        <w:top w:val="none" w:sz="0" w:space="0" w:color="auto"/>
        <w:left w:val="none" w:sz="0" w:space="0" w:color="auto"/>
        <w:bottom w:val="none" w:sz="0" w:space="0" w:color="auto"/>
        <w:right w:val="none" w:sz="0" w:space="0" w:color="auto"/>
      </w:divBdr>
    </w:div>
    <w:div w:id="1701274688">
      <w:bodyDiv w:val="1"/>
      <w:marLeft w:val="0"/>
      <w:marRight w:val="0"/>
      <w:marTop w:val="0"/>
      <w:marBottom w:val="0"/>
      <w:divBdr>
        <w:top w:val="none" w:sz="0" w:space="0" w:color="auto"/>
        <w:left w:val="none" w:sz="0" w:space="0" w:color="auto"/>
        <w:bottom w:val="none" w:sz="0" w:space="0" w:color="auto"/>
        <w:right w:val="none" w:sz="0" w:space="0" w:color="auto"/>
      </w:divBdr>
    </w:div>
    <w:div w:id="1752240219">
      <w:bodyDiv w:val="1"/>
      <w:marLeft w:val="0"/>
      <w:marRight w:val="0"/>
      <w:marTop w:val="0"/>
      <w:marBottom w:val="0"/>
      <w:divBdr>
        <w:top w:val="none" w:sz="0" w:space="0" w:color="auto"/>
        <w:left w:val="none" w:sz="0" w:space="0" w:color="auto"/>
        <w:bottom w:val="none" w:sz="0" w:space="0" w:color="auto"/>
        <w:right w:val="none" w:sz="0" w:space="0" w:color="auto"/>
      </w:divBdr>
    </w:div>
    <w:div w:id="1794903874">
      <w:bodyDiv w:val="1"/>
      <w:marLeft w:val="0"/>
      <w:marRight w:val="0"/>
      <w:marTop w:val="0"/>
      <w:marBottom w:val="0"/>
      <w:divBdr>
        <w:top w:val="none" w:sz="0" w:space="0" w:color="auto"/>
        <w:left w:val="none" w:sz="0" w:space="0" w:color="auto"/>
        <w:bottom w:val="none" w:sz="0" w:space="0" w:color="auto"/>
        <w:right w:val="none" w:sz="0" w:space="0" w:color="auto"/>
      </w:divBdr>
    </w:div>
    <w:div w:id="21242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dnsrg</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2018-11-16T03:21:00Z</dcterms:created>
  <dcterms:modified xsi:type="dcterms:W3CDTF">2018-11-16T03:21:00Z</dcterms:modified>
</cp:coreProperties>
</file>