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66" w:rsidRPr="00DC6066" w:rsidRDefault="00DC6066" w:rsidP="00DC60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id-ID"/>
        </w:rPr>
      </w:pPr>
    </w:p>
    <w:p w:rsidR="00686262" w:rsidRPr="00DC6066" w:rsidRDefault="00686262" w:rsidP="00DC60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F1419"/>
          <w:sz w:val="20"/>
          <w:szCs w:val="20"/>
          <w:lang w:eastAsia="id-ID"/>
        </w:rPr>
      </w:pPr>
      <w:r w:rsidRPr="00DC6066">
        <w:rPr>
          <w:rFonts w:ascii="Arial" w:eastAsia="Times New Roman" w:hAnsi="Arial" w:cs="Arial"/>
          <w:b/>
          <w:bCs/>
          <w:color w:val="0F1419"/>
          <w:sz w:val="20"/>
          <w:szCs w:val="20"/>
          <w:lang w:eastAsia="id-ID"/>
        </w:rPr>
        <w:t xml:space="preserve">ILM </w:t>
      </w:r>
      <w:r w:rsidR="00CE3950" w:rsidRPr="00DC6066">
        <w:rPr>
          <w:rFonts w:ascii="Arial" w:eastAsia="Times New Roman" w:hAnsi="Arial" w:cs="Arial"/>
          <w:b/>
          <w:bCs/>
          <w:color w:val="0F1419"/>
          <w:sz w:val="20"/>
          <w:szCs w:val="20"/>
          <w:lang w:eastAsia="id-ID"/>
        </w:rPr>
        <w:t>(IKLAN LAYANAN MASYARAKAT)</w:t>
      </w:r>
    </w:p>
    <w:p w:rsidR="00686262" w:rsidRPr="00DC6066" w:rsidRDefault="00686262" w:rsidP="00DC6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F1419"/>
          <w:sz w:val="20"/>
          <w:szCs w:val="20"/>
          <w:lang w:eastAsia="id-ID"/>
        </w:rPr>
      </w:pP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u w:val="single"/>
          <w:lang w:eastAsia="id-ID"/>
        </w:rPr>
      </w:pPr>
      <w:r w:rsidRPr="009C7B95">
        <w:rPr>
          <w:rFonts w:ascii="Arial" w:eastAsia="Times New Roman" w:hAnsi="Arial" w:cs="Arial"/>
          <w:b/>
          <w:bCs/>
          <w:color w:val="0F1419"/>
          <w:sz w:val="20"/>
          <w:szCs w:val="20"/>
          <w:u w:val="single"/>
          <w:lang w:val="en-US" w:eastAsia="id-ID"/>
        </w:rPr>
        <w:t>KARATERISTIK IKLAN</w:t>
      </w: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       </w:t>
      </w:r>
      <w:r w:rsidRPr="00DC6066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Judul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Iklan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       : </w:t>
      </w:r>
      <w:r w:rsidR="00CE3950" w:rsidRPr="00DC6066">
        <w:rPr>
          <w:rFonts w:ascii="Arial" w:eastAsia="Times New Roman" w:hAnsi="Arial" w:cs="Arial"/>
          <w:b/>
          <w:color w:val="0F1419"/>
          <w:sz w:val="20"/>
          <w:szCs w:val="20"/>
          <w:lang w:eastAsia="id-ID"/>
        </w:rPr>
        <w:t>Jangan Buang Sampah Sembarangan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 </w:t>
      </w:r>
      <w:r w:rsidR="00DC6066" w:rsidRPr="00DC6066">
        <w:rPr>
          <w:rFonts w:ascii="Arial" w:eastAsia="Times New Roman" w:hAnsi="Arial" w:cs="Arial"/>
          <w:b/>
          <w:color w:val="0F1419"/>
          <w:sz w:val="20"/>
          <w:szCs w:val="20"/>
          <w:lang w:eastAsia="id-ID"/>
        </w:rPr>
        <w:t>(LINGKUNGAN)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         </w:t>
      </w: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       </w:t>
      </w:r>
      <w:r w:rsidRPr="00DC6066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Agensi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             :           </w:t>
      </w: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       </w:t>
      </w:r>
      <w:r w:rsidRPr="00DC6066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Jenis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Produk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    :          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Iklan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Layanan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Masyarakat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       </w:t>
      </w:r>
      <w:r w:rsidRPr="00DC6066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Format              :           TVC</w:t>
      </w:r>
    </w:p>
    <w:p w:rsidR="009C7B95" w:rsidRPr="009C7B95" w:rsidRDefault="009C7B95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u w:val="single"/>
          <w:lang w:eastAsia="id-ID"/>
        </w:rPr>
      </w:pPr>
      <w:r w:rsidRPr="009C7B95">
        <w:rPr>
          <w:rFonts w:ascii="Arial" w:eastAsia="Times New Roman" w:hAnsi="Arial" w:cs="Arial"/>
          <w:b/>
          <w:bCs/>
          <w:color w:val="0F1419"/>
          <w:sz w:val="20"/>
          <w:szCs w:val="20"/>
          <w:u w:val="single"/>
          <w:lang w:val="en-US" w:eastAsia="id-ID"/>
        </w:rPr>
        <w:t>TUJUAN KAMPANYE (CAMPAIGN OBJECTIVE)</w:t>
      </w:r>
    </w:p>
    <w:p w:rsidR="00686262" w:rsidRPr="00DC6066" w:rsidRDefault="009C7B95" w:rsidP="00DC6066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    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Jangka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Pendek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 </w:t>
      </w:r>
      <w:r w:rsidR="00CE3950"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 xml:space="preserve">   </w:t>
      </w:r>
      <w:r w:rsidR="00CE3950"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ab/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:.</w:t>
      </w:r>
      <w:proofErr w:type="gramEnd"/>
    </w:p>
    <w:p w:rsidR="009C7B95" w:rsidRPr="00DC6066" w:rsidRDefault="00CE3950" w:rsidP="00DC6066">
      <w:pPr>
        <w:pStyle w:val="ListParagraph"/>
        <w:numPr>
          <w:ilvl w:val="0"/>
          <w:numId w:val="1"/>
        </w:numPr>
        <w:tabs>
          <w:tab w:val="left" w:pos="311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Jangka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Panjang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 xml:space="preserve"> </w:t>
      </w:r>
      <w:r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ab/>
        <w:t xml:space="preserve">    </w:t>
      </w:r>
      <w:r w:rsidR="009C7B95"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:</w:t>
      </w:r>
    </w:p>
    <w:p w:rsidR="009C7B95" w:rsidRPr="009C7B95" w:rsidRDefault="009C7B95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u w:val="single"/>
          <w:lang w:eastAsia="id-ID"/>
        </w:rPr>
      </w:pPr>
      <w:r w:rsidRPr="009C7B95">
        <w:rPr>
          <w:rFonts w:ascii="Arial" w:eastAsia="Times New Roman" w:hAnsi="Arial" w:cs="Arial"/>
          <w:b/>
          <w:bCs/>
          <w:color w:val="0F1419"/>
          <w:sz w:val="20"/>
          <w:szCs w:val="20"/>
          <w:u w:val="single"/>
          <w:lang w:val="en-US" w:eastAsia="id-ID"/>
        </w:rPr>
        <w:t>TARGET MARKET</w:t>
      </w:r>
    </w:p>
    <w:p w:rsidR="00686262" w:rsidRPr="00DC6066" w:rsidRDefault="009C7B95" w:rsidP="00DC606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      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Demographi</w:t>
      </w:r>
      <w:proofErr w:type="spellEnd"/>
      <w:r w:rsidR="00CE3950"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ab/>
        <w:t xml:space="preserve">   :</w:t>
      </w:r>
      <w:r w:rsidR="00CE3950"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ab/>
      </w:r>
    </w:p>
    <w:p w:rsidR="009C7B95" w:rsidRPr="00DC6066" w:rsidRDefault="009C7B95" w:rsidP="00DC60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 xml:space="preserve">Age                  : </w:t>
      </w:r>
    </w:p>
    <w:p w:rsidR="009C7B95" w:rsidRPr="00DC6066" w:rsidRDefault="009C7B95" w:rsidP="00DC60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Sex                  : </w:t>
      </w:r>
    </w:p>
    <w:p w:rsidR="009C7B95" w:rsidRPr="00DC6066" w:rsidRDefault="009C7B95" w:rsidP="00DC60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Ses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                 : A,B,C  (high, 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middle,low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) </w:t>
      </w:r>
      <w:r w:rsidRPr="00DC6066">
        <w:rPr>
          <w:rFonts w:ascii="Wingdings" w:eastAsia="Times New Roman" w:hAnsi="Wingdings" w:cs="Arial"/>
          <w:color w:val="0F1419"/>
          <w:sz w:val="20"/>
          <w:szCs w:val="20"/>
          <w:lang w:val="en-US" w:eastAsia="id-ID"/>
        </w:rPr>
        <w:t></w:t>
      </w:r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 social 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ekonomi</w:t>
      </w:r>
      <w:proofErr w:type="spellEnd"/>
    </w:p>
    <w:p w:rsidR="009C7B95" w:rsidRPr="00DC6066" w:rsidRDefault="009C7B95" w:rsidP="00DC6066">
      <w:pPr>
        <w:pStyle w:val="ListParagraph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Location        : Urban (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perkotaan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), Sub Urban (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pinggiran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kota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) 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dan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Rural (</w:t>
      </w:r>
      <w:proofErr w:type="spellStart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pedesaan</w:t>
      </w:r>
      <w:proofErr w:type="spellEnd"/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)</w:t>
      </w:r>
    </w:p>
    <w:p w:rsidR="009C7B95" w:rsidRPr="00DC6066" w:rsidRDefault="009C7B95" w:rsidP="00DC6066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Education        </w:t>
      </w:r>
      <w:r w:rsidR="00686262" w:rsidRPr="00DC6066">
        <w:rPr>
          <w:rFonts w:ascii="Arial" w:eastAsia="Times New Roman" w:hAnsi="Arial" w:cs="Arial"/>
          <w:color w:val="0F1419"/>
          <w:sz w:val="20"/>
          <w:szCs w:val="20"/>
          <w:lang w:eastAsia="id-ID"/>
        </w:rPr>
        <w:t xml:space="preserve"> </w:t>
      </w:r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: SD,SMP, SMA</w:t>
      </w:r>
    </w:p>
    <w:p w:rsidR="009C7B95" w:rsidRPr="009C7B95" w:rsidRDefault="009C7B95" w:rsidP="00DC6066">
      <w:pPr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       </w:t>
      </w:r>
      <w:r w:rsidRPr="00DC6066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Psychographic</w:t>
      </w:r>
    </w:p>
    <w:p w:rsidR="009C7B95" w:rsidRPr="009C7B95" w:rsidRDefault="009C7B95" w:rsidP="00DC6066">
      <w:pPr>
        <w:spacing w:after="240" w:line="240" w:lineRule="auto"/>
        <w:ind w:left="851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proofErr w:type="spellStart"/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Pelajar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keluarga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dari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segala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lapisan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ekonomi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.</w:t>
      </w:r>
      <w:proofErr w:type="gramEnd"/>
    </w:p>
    <w:p w:rsidR="009C7B95" w:rsidRPr="009C7B95" w:rsidRDefault="009C7B95" w:rsidP="00DC6066">
      <w:pPr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Symbol" w:eastAsia="Times New Roman" w:hAnsi="Symbol" w:cs="Arial"/>
          <w:color w:val="0F1419"/>
          <w:sz w:val="20"/>
          <w:szCs w:val="20"/>
          <w:lang w:val="en-US" w:eastAsia="id-ID"/>
        </w:rPr>
        <w:t></w:t>
      </w:r>
      <w:r w:rsidRPr="009C7B95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       </w:t>
      </w:r>
      <w:r w:rsidRPr="00DC6066">
        <w:rPr>
          <w:rFonts w:ascii="Times New Roman" w:eastAsia="Times New Roman" w:hAnsi="Times New Roman" w:cs="Times New Roman"/>
          <w:color w:val="0F1419"/>
          <w:sz w:val="20"/>
          <w:szCs w:val="20"/>
          <w:lang w:val="en-US" w:eastAsia="id-ID"/>
        </w:rPr>
        <w:t>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Peersonifikasi</w:t>
      </w:r>
      <w:proofErr w:type="spellEnd"/>
    </w:p>
    <w:p w:rsidR="009C7B95" w:rsidRPr="009C7B95" w:rsidRDefault="009C7B95" w:rsidP="00DC6066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Female            :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semua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karakter</w:t>
      </w:r>
      <w:proofErr w:type="spellEnd"/>
    </w:p>
    <w:p w:rsidR="009C7B95" w:rsidRPr="009C7B95" w:rsidRDefault="009C7B95" w:rsidP="00DC6066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Male                :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semua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karakter</w:t>
      </w:r>
      <w:proofErr w:type="spellEnd"/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u w:val="single"/>
          <w:lang w:eastAsia="id-ID"/>
        </w:rPr>
      </w:pPr>
      <w:r w:rsidRPr="009C7B95">
        <w:rPr>
          <w:rFonts w:ascii="Arial" w:eastAsia="Times New Roman" w:hAnsi="Arial" w:cs="Arial"/>
          <w:b/>
          <w:bCs/>
          <w:color w:val="0F1419"/>
          <w:sz w:val="20"/>
          <w:szCs w:val="20"/>
          <w:u w:val="single"/>
          <w:lang w:val="en-US" w:eastAsia="id-ID"/>
        </w:rPr>
        <w:t>PERSPEKTIF KONSUMEN (KEY FACT)</w:t>
      </w: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Setiap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orang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pasti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mengetahui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tentang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perilaku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membuang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sampah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tempatnya</w:t>
      </w:r>
      <w:proofErr w:type="spellEnd"/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..</w:t>
      </w:r>
      <w:proofErr w:type="gram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Namun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hal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tersebut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hanya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sebagai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wacana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formal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setiap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pemikiran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orang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prakteknya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saat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ini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lebih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banyak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orang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membuang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sampah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sembarangan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daripada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membuang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sampah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tempatnya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.</w:t>
      </w:r>
      <w:proofErr w:type="gramEnd"/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u w:val="single"/>
          <w:lang w:eastAsia="id-ID"/>
        </w:rPr>
      </w:pPr>
      <w:r w:rsidRPr="009C7B95">
        <w:rPr>
          <w:rFonts w:ascii="Arial" w:eastAsia="Times New Roman" w:hAnsi="Arial" w:cs="Arial"/>
          <w:b/>
          <w:bCs/>
          <w:color w:val="0F1419"/>
          <w:sz w:val="20"/>
          <w:szCs w:val="20"/>
          <w:u w:val="single"/>
          <w:lang w:val="en-US" w:eastAsia="id-ID"/>
        </w:rPr>
        <w:t>TUJUAN BERIKLAN (ADVERTISING OBJECTIVE)</w:t>
      </w: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Dengan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melakukan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kampanye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menggunakan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iklan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ini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untuk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mengingatkan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kembali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tentang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pentingnya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membuang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sampah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tempatnya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diharapkan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orang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melihat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iklan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ini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akan</w:t>
      </w:r>
      <w:proofErr w:type="spellEnd"/>
      <w:proofErr w:type="gram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menjadi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lebih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terbuka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pemikirannya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akan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pentingnya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membuang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sampah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tempatnya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sebagai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salah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satu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perilaku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hidup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sehat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.</w:t>
      </w: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686262" w:rsidRPr="00DC6066" w:rsidRDefault="00686262" w:rsidP="00DC6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F1419"/>
          <w:sz w:val="20"/>
          <w:szCs w:val="20"/>
          <w:lang w:eastAsia="id-ID"/>
        </w:rPr>
      </w:pPr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u w:val="single"/>
          <w:lang w:eastAsia="id-ID"/>
        </w:rPr>
      </w:pPr>
      <w:r w:rsidRPr="009C7B95">
        <w:rPr>
          <w:rFonts w:ascii="Arial" w:eastAsia="Times New Roman" w:hAnsi="Arial" w:cs="Arial"/>
          <w:b/>
          <w:bCs/>
          <w:color w:val="0F1419"/>
          <w:sz w:val="20"/>
          <w:szCs w:val="20"/>
          <w:u w:val="single"/>
          <w:lang w:val="en-US" w:eastAsia="id-ID"/>
        </w:rPr>
        <w:t>KONSEP IKLAN</w:t>
      </w:r>
    </w:p>
    <w:p w:rsidR="009C7B95" w:rsidRPr="009C7B95" w:rsidRDefault="009C7B95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IKLAN TVC (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versi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gerak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)          :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eastAsia="id-ID"/>
        </w:rPr>
        <w:br/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1.     </w:t>
      </w:r>
      <w:r w:rsidRPr="00DC6066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Menampilkan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sisi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orang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suka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dengan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kebersihan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(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model</w:t>
      </w:r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:harum</w:t>
      </w:r>
      <w:proofErr w:type="spellEnd"/>
      <w:proofErr w:type="gram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)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eastAsia="id-ID"/>
        </w:rPr>
        <w:br/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2.    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Menampilkan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sisi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orang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kurang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memerhatikan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tentang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kebersihan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(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model</w:t>
      </w:r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:desinta</w:t>
      </w:r>
      <w:proofErr w:type="spellEnd"/>
      <w:proofErr w:type="gram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Winardita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&amp;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fitri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)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eastAsia="id-ID"/>
        </w:rPr>
        <w:br/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3.     </w:t>
      </w:r>
      <w:proofErr w:type="spellStart"/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Harum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melakukan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kebiasaan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kebersihan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sementara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desinta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winardita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&amp;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fitri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melakukan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hal-hal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sebaliknya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dengan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harum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.</w:t>
      </w:r>
      <w:proofErr w:type="gramEnd"/>
      <w:r w:rsidRPr="009C7B95">
        <w:rPr>
          <w:rFonts w:ascii="Arial" w:eastAsia="Times New Roman" w:hAnsi="Arial" w:cs="Arial"/>
          <w:color w:val="0F1419"/>
          <w:sz w:val="20"/>
          <w:szCs w:val="20"/>
          <w:lang w:eastAsia="id-ID"/>
        </w:rPr>
        <w:br/>
      </w: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4.    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Sedikit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demi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sedikit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muncul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akibat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dari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kebiasaan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orang-orang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tidak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mencintai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kebersihan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.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eastAsia="id-ID"/>
        </w:rPr>
        <w:br/>
      </w:r>
      <w:r w:rsidRPr="009C7B95">
        <w:rPr>
          <w:rFonts w:ascii="Arial" w:eastAsia="Times New Roman" w:hAnsi="Arial" w:cs="Arial"/>
          <w:color w:val="0F1419"/>
          <w:sz w:val="20"/>
          <w:szCs w:val="20"/>
          <w:lang w:eastAsia="id-ID"/>
        </w:rPr>
        <w:br/>
      </w:r>
      <w:r w:rsidRPr="009C7B95">
        <w:rPr>
          <w:rFonts w:ascii="Arial" w:eastAsia="Times New Roman" w:hAnsi="Arial" w:cs="Arial"/>
          <w:b/>
          <w:color w:val="0F1419"/>
          <w:sz w:val="20"/>
          <w:szCs w:val="20"/>
          <w:u w:val="single"/>
          <w:lang w:eastAsia="id-ID"/>
        </w:rPr>
        <w:t>IKLAN CETAK (poster)</w:t>
      </w:r>
      <w:r w:rsidRPr="009C7B95">
        <w:rPr>
          <w:rFonts w:ascii="Arial" w:eastAsia="Times New Roman" w:hAnsi="Arial" w:cs="Arial"/>
          <w:color w:val="0F1419"/>
          <w:sz w:val="20"/>
          <w:szCs w:val="20"/>
          <w:lang w:eastAsia="id-ID"/>
        </w:rPr>
        <w:t xml:space="preserve">              :</w:t>
      </w:r>
    </w:p>
    <w:p w:rsidR="009C7B95" w:rsidRPr="009C7B95" w:rsidRDefault="009C7B95" w:rsidP="00DC6066">
      <w:pPr>
        <w:spacing w:after="24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proofErr w:type="spellStart"/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satu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model yang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sedang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memegang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bola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dunia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hal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ini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sebgai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symbol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penyelamatan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bumi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dari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sampah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,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karena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kebersihan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bumi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ada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di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tangan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 </w:t>
      </w:r>
      <w:proofErr w:type="spell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kita</w:t>
      </w:r>
      <w:proofErr w:type="spellEnd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.</w:t>
      </w:r>
      <w:proofErr w:type="gramEnd"/>
    </w:p>
    <w:p w:rsidR="009C7B95" w:rsidRPr="009C7B95" w:rsidRDefault="009C7B95" w:rsidP="00DC6066">
      <w:pPr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 xml:space="preserve">Prepared </w:t>
      </w:r>
      <w:proofErr w:type="gramStart"/>
      <w:r w:rsidRPr="009C7B95">
        <w:rPr>
          <w:rFonts w:ascii="Arial" w:eastAsia="Times New Roman" w:hAnsi="Arial" w:cs="Arial"/>
          <w:color w:val="0F1419"/>
          <w:sz w:val="20"/>
          <w:szCs w:val="20"/>
          <w:lang w:val="en-US" w:eastAsia="id-ID"/>
        </w:rPr>
        <w:t>by :</w:t>
      </w:r>
      <w:proofErr w:type="gramEnd"/>
    </w:p>
    <w:p w:rsidR="009C7B95" w:rsidRPr="00DC6066" w:rsidRDefault="00DC6066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id-ID"/>
        </w:rPr>
        <w:t>Kelompok 1</w:t>
      </w:r>
    </w:p>
    <w:p w:rsidR="00CE3950" w:rsidRPr="00DC6066" w:rsidRDefault="00CE3950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CE3950" w:rsidRPr="00DC6066" w:rsidRDefault="00CE3950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CE3950" w:rsidRDefault="00CE3950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CB4C48" w:rsidRDefault="00CB4C48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CB4C48" w:rsidRDefault="00CB4C48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CB4C48" w:rsidRDefault="00CB4C48" w:rsidP="00CB4C48">
      <w:pPr>
        <w:rPr>
          <w:sz w:val="24"/>
          <w:szCs w:val="24"/>
        </w:rPr>
      </w:pPr>
    </w:p>
    <w:p w:rsidR="00CB4C48" w:rsidRPr="008A0EED" w:rsidRDefault="00CB4C48" w:rsidP="00CB4C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id-ID"/>
        </w:rPr>
        <w:t>DAFTAR ISI</w:t>
      </w:r>
    </w:p>
    <w:p w:rsidR="00CB4C48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KATA PENGANTAR………………………………………………………………………..  I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DAFTAR 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ISI…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...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……………………………………………………………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...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…………….. II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DAFTAR K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ERABAT KERJA…………………………………………………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...........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….. III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SKENARIO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 I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LM…………………………………………………………………………… 1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TREATMENT…………………………………………………………………………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...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…. 2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PRODUCTION BUDGET…………………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………………………………………………  3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SHOOTING SCHEDULE…………………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 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……………………………………………… 4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MASTER BREAKDOWN………………………………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...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………………………………...5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MASTER BREAKDOWN EQUIPMENT…………………………………………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 6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DAFTAR HADIR SHOOTING…………………………………………………………….. 7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DIRECTOR SHOOT………………………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……………………………………………… 8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LAMPIRAN…………………………………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....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……………………………………………. 9</w:t>
      </w:r>
    </w:p>
    <w:p w:rsidR="00CB4C48" w:rsidRDefault="00CB4C48" w:rsidP="00CB4C48">
      <w:pPr>
        <w:spacing w:after="0" w:line="240" w:lineRule="auto"/>
        <w:rPr>
          <w:rFonts w:ascii="Calibri" w:eastAsia="Times New Roman" w:hAnsi="Calibri" w:cs="Calibri"/>
          <w:color w:val="333333"/>
          <w:shd w:val="clear" w:color="auto" w:fill="FFFFFF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Calibri" w:eastAsia="Times New Roman" w:hAnsi="Calibri" w:cs="Calibri"/>
          <w:color w:val="333333"/>
          <w:shd w:val="clear" w:color="auto" w:fill="FFFFFF"/>
          <w:lang w:eastAsia="id-ID"/>
        </w:rPr>
      </w:pPr>
    </w:p>
    <w:p w:rsidR="00CB4C48" w:rsidRPr="008A0EED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0EED">
        <w:rPr>
          <w:rFonts w:ascii="Calibri" w:eastAsia="Times New Roman" w:hAnsi="Calibri" w:cs="Calibri"/>
          <w:color w:val="333333"/>
          <w:shd w:val="clear" w:color="auto" w:fill="FFFFFF"/>
          <w:lang w:eastAsia="id-ID"/>
        </w:rPr>
        <w:br w:type="textWrapping" w:clear="all"/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</w:p>
    <w:p w:rsidR="00CB4C48" w:rsidRPr="008A0EED" w:rsidRDefault="00CB4C48" w:rsidP="00CB4C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id-ID"/>
        </w:rPr>
        <w:t>DAFTAR KERABAT KERJA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id-ID"/>
        </w:rPr>
        <w:t>“BUANGLAH SAMPAH PADA TEMPATNYA”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id-ID"/>
        </w:rPr>
        <w:t>Iklan Layanan Masyarakat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Produser          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ab/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Sutradara         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ab/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Penulis Naskah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ab/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Juru Kamera    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ab/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Artistik              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ab/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Penyunting Gambar: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Talent               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ab/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:</w:t>
      </w: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0EED">
        <w:rPr>
          <w:rFonts w:ascii="Calibri" w:eastAsia="Times New Roman" w:hAnsi="Calibri" w:cs="Calibri"/>
          <w:color w:val="333333"/>
          <w:shd w:val="clear" w:color="auto" w:fill="FFFFFF"/>
          <w:lang w:eastAsia="id-ID"/>
        </w:rPr>
        <w:br w:type="textWrapping" w:clear="all"/>
      </w: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</w:p>
    <w:p w:rsidR="00CB4C48" w:rsidRPr="008A0EED" w:rsidRDefault="00CB4C48" w:rsidP="00CB4C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id-ID"/>
        </w:rPr>
        <w:t>SKENARIO IKLAN LAYANAN MASYARAKAT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JUDUL                        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 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: BUANGLAH SAMPAH PADA TEMPATNYA</w:t>
      </w:r>
    </w:p>
    <w:p w:rsidR="00CB4C48" w:rsidRPr="008A0EED" w:rsidRDefault="00CB4C48" w:rsidP="00CB4C48">
      <w:pPr>
        <w:shd w:val="clear" w:color="auto" w:fill="FFFFFF"/>
        <w:spacing w:after="0" w:line="240" w:lineRule="auto"/>
        <w:ind w:left="2694" w:hanging="2694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IDE POKOK                 : Membuang sampah pada tempat sampah membuat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 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lingungan bersih, dan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                                       terhindar dari penyakit.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Tema                            : Lingkungan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Sinopsis       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 xml:space="preserve"> </w:t>
      </w: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                : Prasetyo adalah anak yang nakal dan tidak peduli terhadap lingkungan, dia selalu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                                        mengotori lingkungan dengan membuang sampah sembarangan. Namun suatu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                                        hari lingkungan rumahnya kotor penuh dengan sampah dan menjadi sarang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                                        penyakit karena selokan menjadi mampet. Dia pun menyesal karena sudah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                                        merugikan orang lain.                                      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Pesan                          : Buanglah sampah pada tempatnya agar lingkungan tetap bersih dan sehat.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Durasi                         : 60”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Ide Cerita                   : banyaknya sampah berserakan dan selokan yang tersumbat.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d-ID"/>
        </w:rPr>
        <w:t>SKENARIO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Scene 01 (ext.dijalanan depan rumah)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Prasetyo: (makan makanan sambil berjalan dan bungkusnya dibuang dijalan)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Asrofi : (mendekati Pras dan menegurnya)“heh kalau makan itu bungkusnya dibuang ditempat sampah!”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Prasetyo : (raut wajah tak punya salah)”loh yang makan saya kenapa kamu yang protes”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Asrofi : (wajah kesal)”dibilangin malah nyolot, ntar kalo lingkungan kotor selokan mampet terus jadi sarang penyakit kan semua jadi kena imbasnya”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Prasetyo : (pergi begitu saja)”bodo amat”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Scene 02 (ext.didepan rumah)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Prasetyo : “kok tumben kerja bakti?”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Asrofi : “gara2 kamu kampong kita jadi kotor, selokan jadi mampet jadi sarang nyamuk deh, Novel sama Dhani masuk Rumah sakit.”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Prasetyo :”masak sih, wah jangan2 mereka tau yg sering buang sampah sembarangan itu aku.”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Asrofi : “makanya jaga lingkungan, kalo sudah begini semua kan jadi kerepotan!”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Prasetyo : “ maaf deh, saya kan males kalo buang sampah harus nyari tempat sampah.”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Asrofi : “jagalah lingkungan kita agar tetap bersih dan sehat,”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Asrofi &amp; Pras : “lingkungan sehat, jagalah lingkungan!!”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d-ID"/>
        </w:rPr>
        <w:t>TREATMENT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SCENE 01 EXT.JALAN DEPAN RUMAH.PAGI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Prasetyo makan dan membuang sampah sembarangan, ditegur asrofi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Scene 02 EXT.DEPAN RUMAH.SORE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Ada kerja bakti membersihkan lingkungan, prasetyo menyesal karena tidak peka dengan lingungan dan telah merugikan orang lain.</w:t>
      </w:r>
    </w:p>
    <w:p w:rsidR="00CB4C48" w:rsidRPr="008A0EED" w:rsidRDefault="00CB4C48" w:rsidP="00CB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A0EED">
        <w:rPr>
          <w:rFonts w:ascii="Calibri" w:eastAsia="Times New Roman" w:hAnsi="Calibri" w:cs="Calibri"/>
          <w:color w:val="333333"/>
          <w:shd w:val="clear" w:color="auto" w:fill="FFFFFF"/>
          <w:lang w:eastAsia="id-ID"/>
        </w:rPr>
        <w:lastRenderedPageBreak/>
        <w:br w:type="textWrapping" w:clear="all"/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</w:p>
    <w:p w:rsidR="00CB4C48" w:rsidRPr="008A0EED" w:rsidRDefault="00CB4C48" w:rsidP="00CB4C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d-ID"/>
        </w:rPr>
        <w:t>PRODUCTION BUDGET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id-ID"/>
        </w:rPr>
        <w:t>“Buanglah Sampah pada tempatnya”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Produser     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Sutradara    :</w:t>
      </w:r>
    </w:p>
    <w:p w:rsidR="00CB4C48" w:rsidRPr="008A0EED" w:rsidRDefault="00CB4C48" w:rsidP="00CB4C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</w:pPr>
      <w:r w:rsidRPr="008A0EED">
        <w:rPr>
          <w:rFonts w:ascii="Helvetica" w:eastAsia="Times New Roman" w:hAnsi="Helvetica" w:cs="Times New Roman"/>
          <w:color w:val="333333"/>
          <w:sz w:val="24"/>
          <w:szCs w:val="24"/>
          <w:lang w:eastAsia="id-ID"/>
        </w:rPr>
        <w:t>Artistik         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7"/>
        <w:gridCol w:w="3135"/>
        <w:gridCol w:w="971"/>
        <w:gridCol w:w="1578"/>
        <w:gridCol w:w="1511"/>
      </w:tblGrid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ITEM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QTY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PRICE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TOTAL</w:t>
            </w:r>
          </w:p>
        </w:tc>
      </w:tr>
      <w:tr w:rsidR="00CB4C48" w:rsidRPr="008A0EED" w:rsidTr="002E189C">
        <w:tc>
          <w:tcPr>
            <w:tcW w:w="9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Pra Produksi</w:t>
            </w: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Ide cerita &amp; pembentukan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Pembuatan synopsis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Pembuatan scenario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Casting &amp; hunting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Breakdown scenario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Production meeting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9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Produksi</w:t>
            </w: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Transportasi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Konsumsi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Administrasi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Properti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9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Paska Produksi</w:t>
            </w: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Lokasi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Talent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Record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DVD case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DVD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  <w:tr w:rsidR="00CB4C48" w:rsidRPr="008A0EED" w:rsidTr="002E189C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  <w:r w:rsidRPr="008A0EED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  <w:t>Total budget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C48" w:rsidRPr="008A0EED" w:rsidRDefault="00CB4C48" w:rsidP="002E189C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id-ID"/>
              </w:rPr>
            </w:pPr>
          </w:p>
        </w:tc>
      </w:tr>
    </w:tbl>
    <w:p w:rsidR="00CB4C48" w:rsidRDefault="00CB4C48" w:rsidP="00CB4C48">
      <w:pPr>
        <w:rPr>
          <w:sz w:val="24"/>
          <w:szCs w:val="24"/>
        </w:rPr>
      </w:pPr>
    </w:p>
    <w:p w:rsidR="00CB4C48" w:rsidRDefault="00CB4C48" w:rsidP="00CB4C48">
      <w:pPr>
        <w:rPr>
          <w:sz w:val="24"/>
          <w:szCs w:val="24"/>
        </w:rPr>
      </w:pPr>
    </w:p>
    <w:p w:rsidR="00CB4C48" w:rsidRDefault="00CB4C48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p w:rsidR="00CB4C48" w:rsidRPr="00DC6066" w:rsidRDefault="00CB4C48" w:rsidP="00DC6066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id-ID"/>
        </w:rPr>
      </w:pPr>
    </w:p>
    <w:sectPr w:rsidR="00CB4C48" w:rsidRPr="00DC6066" w:rsidSect="00EF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A44"/>
    <w:multiLevelType w:val="hybridMultilevel"/>
    <w:tmpl w:val="E9DE97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9C7B95"/>
    <w:rsid w:val="00147B2C"/>
    <w:rsid w:val="00686262"/>
    <w:rsid w:val="00854DAB"/>
    <w:rsid w:val="008B2516"/>
    <w:rsid w:val="009C7B95"/>
    <w:rsid w:val="00B00DBE"/>
    <w:rsid w:val="00CB4C48"/>
    <w:rsid w:val="00CE3950"/>
    <w:rsid w:val="00DC6066"/>
    <w:rsid w:val="00E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7B95"/>
  </w:style>
  <w:style w:type="paragraph" w:styleId="ListParagraph">
    <w:name w:val="List Paragraph"/>
    <w:basedOn w:val="Normal"/>
    <w:uiPriority w:val="34"/>
    <w:qFormat/>
    <w:rsid w:val="0068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8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HUMAS</cp:lastModifiedBy>
  <cp:revision>2</cp:revision>
  <dcterms:created xsi:type="dcterms:W3CDTF">2016-11-18T06:41:00Z</dcterms:created>
  <dcterms:modified xsi:type="dcterms:W3CDTF">2016-11-18T06:41:00Z</dcterms:modified>
</cp:coreProperties>
</file>